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010"/>
        <w:tblW w:w="9766" w:type="dxa"/>
        <w:tblLook w:val="04A0" w:firstRow="1" w:lastRow="0" w:firstColumn="1" w:lastColumn="0" w:noHBand="0" w:noVBand="1"/>
      </w:tblPr>
      <w:tblGrid>
        <w:gridCol w:w="1265"/>
        <w:gridCol w:w="1124"/>
        <w:gridCol w:w="1010"/>
        <w:gridCol w:w="1036"/>
        <w:gridCol w:w="1010"/>
        <w:gridCol w:w="1046"/>
        <w:gridCol w:w="1125"/>
        <w:gridCol w:w="1036"/>
        <w:gridCol w:w="1147"/>
      </w:tblGrid>
      <w:tr w:rsidR="006A50D2" w:rsidRPr="00FE07EA" w:rsidTr="006A50D2">
        <w:trPr>
          <w:trHeight w:val="480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E07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6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E07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Reading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E07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Writing 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E07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Maths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E07E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eading, writing and maths </w:t>
            </w:r>
          </w:p>
        </w:tc>
      </w:tr>
      <w:tr w:rsidR="006A50D2" w:rsidRPr="00FE07EA" w:rsidTr="006A50D2">
        <w:trPr>
          <w:trHeight w:val="720"/>
        </w:trPr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0D2" w:rsidRPr="00FE07EA" w:rsidRDefault="006A50D2" w:rsidP="006A50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A50D2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Expected</w:t>
            </w:r>
          </w:p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standard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Higher standard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A50D2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Expected</w:t>
            </w:r>
          </w:p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Higher standard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A50D2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Expected</w:t>
            </w:r>
          </w:p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Higher standard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A50D2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Expected</w:t>
            </w:r>
          </w:p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Higher standard</w:t>
            </w:r>
          </w:p>
        </w:tc>
      </w:tr>
      <w:tr w:rsidR="006A50D2" w:rsidRPr="00706778" w:rsidTr="006A50D2">
        <w:trPr>
          <w:trHeight w:val="504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</w:tcPr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National 2019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27%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78%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79%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27%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65%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11%</w:t>
            </w:r>
          </w:p>
        </w:tc>
      </w:tr>
      <w:tr w:rsidR="006A50D2" w:rsidRPr="00706778" w:rsidTr="006A50D2">
        <w:trPr>
          <w:trHeight w:val="504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A50D2" w:rsidRDefault="006A50D2" w:rsidP="006A50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St Mary’s </w:t>
            </w:r>
          </w:p>
          <w:p w:rsidR="006A50D2" w:rsidRPr="00FE07EA" w:rsidRDefault="006A50D2" w:rsidP="006A50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2019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067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92%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067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067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84%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067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38%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067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067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30%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067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76%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6A50D2" w:rsidRPr="00706778" w:rsidRDefault="006A50D2" w:rsidP="006A50D2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7067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23%</w:t>
            </w:r>
            <w:bookmarkStart w:id="0" w:name="_GoBack"/>
            <w:bookmarkEnd w:id="0"/>
          </w:p>
        </w:tc>
      </w:tr>
    </w:tbl>
    <w:p w:rsidR="006A50D2" w:rsidRDefault="006A50D2"/>
    <w:p w:rsidR="006A50D2" w:rsidRDefault="006A50D2"/>
    <w:p w:rsidR="006A50D2" w:rsidRDefault="006A50D2"/>
    <w:p w:rsidR="006A50D2" w:rsidRDefault="006A50D2"/>
    <w:p w:rsidR="00B924FE" w:rsidRDefault="006A50D2">
      <w:r>
        <w:t xml:space="preserve">St Mary’s KS2 data compared with national July 2019 </w:t>
      </w:r>
    </w:p>
    <w:p w:rsidR="006A50D2" w:rsidRDefault="006A50D2"/>
    <w:sectPr w:rsidR="006A50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D2" w:rsidRDefault="006A50D2" w:rsidP="006A50D2">
      <w:r>
        <w:separator/>
      </w:r>
    </w:p>
  </w:endnote>
  <w:endnote w:type="continuationSeparator" w:id="0">
    <w:p w:rsidR="006A50D2" w:rsidRDefault="006A50D2" w:rsidP="006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D2" w:rsidRDefault="006A50D2" w:rsidP="006A50D2">
      <w:r>
        <w:separator/>
      </w:r>
    </w:p>
  </w:footnote>
  <w:footnote w:type="continuationSeparator" w:id="0">
    <w:p w:rsidR="006A50D2" w:rsidRDefault="006A50D2" w:rsidP="006A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D2" w:rsidRPr="006A50D2" w:rsidRDefault="006A50D2" w:rsidP="006A50D2">
    <w:pPr>
      <w:pStyle w:val="Header"/>
      <w:jc w:val="center"/>
      <w:rPr>
        <w:color w:val="002060"/>
        <w:sz w:val="28"/>
        <w:szCs w:val="28"/>
      </w:rPr>
    </w:pPr>
    <w:r w:rsidRPr="006A50D2">
      <w:rPr>
        <w:color w:val="002060"/>
        <w:sz w:val="28"/>
        <w:szCs w:val="28"/>
      </w:rPr>
      <w:t>St Mary’s Catholic Primary School Axminster</w:t>
    </w:r>
  </w:p>
  <w:p w:rsidR="006A50D2" w:rsidRPr="006A50D2" w:rsidRDefault="006A50D2" w:rsidP="006A50D2">
    <w:pPr>
      <w:pStyle w:val="Header"/>
      <w:jc w:val="center"/>
      <w:rPr>
        <w:color w:val="002060"/>
        <w:sz w:val="28"/>
        <w:szCs w:val="28"/>
      </w:rPr>
    </w:pPr>
    <w:r w:rsidRPr="006A50D2">
      <w:rPr>
        <w:color w:val="002060"/>
        <w:sz w:val="28"/>
        <w:szCs w:val="28"/>
      </w:rPr>
      <w:t xml:space="preserve">Living, loving and learning with God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D2"/>
    <w:rsid w:val="006A50D2"/>
    <w:rsid w:val="00D96D12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54C3"/>
  <w15:chartTrackingRefBased/>
  <w15:docId w15:val="{9798ABED-D4D1-41FA-9344-CCC8644D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D2"/>
  </w:style>
  <w:style w:type="paragraph" w:styleId="Footer">
    <w:name w:val="footer"/>
    <w:basedOn w:val="Normal"/>
    <w:link w:val="FooterChar"/>
    <w:uiPriority w:val="99"/>
    <w:unhideWhenUsed/>
    <w:rsid w:val="006A5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dcterms:created xsi:type="dcterms:W3CDTF">2019-09-10T14:03:00Z</dcterms:created>
  <dcterms:modified xsi:type="dcterms:W3CDTF">2019-09-10T14:07:00Z</dcterms:modified>
</cp:coreProperties>
</file>