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9615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t>Bug Club Phonics walk-through for parents</w:t>
      </w:r>
      <w:r>
        <w:rPr>
          <w:noProof/>
        </w:rPr>
        <w:drawing>
          <wp:anchor distT="0" distB="0" distL="0" distR="0" simplePos="0" relativeHeight="251658240" behindDoc="0" locked="0" layoutInCell="1" hidden="0" allowOverlap="1" wp14:anchorId="725A0882" wp14:editId="03056393">
            <wp:simplePos x="0" y="0"/>
            <wp:positionH relativeFrom="column">
              <wp:posOffset>5016500</wp:posOffset>
            </wp:positionH>
            <wp:positionV relativeFrom="paragraph">
              <wp:posOffset>0</wp:posOffset>
            </wp:positionV>
            <wp:extent cx="1213485" cy="121348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13485" cy="1213485"/>
                    </a:xfrm>
                    <a:prstGeom prst="rect">
                      <a:avLst/>
                    </a:prstGeom>
                    <a:ln/>
                  </pic:spPr>
                </pic:pic>
              </a:graphicData>
            </a:graphic>
          </wp:anchor>
        </w:drawing>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7">
        <w:r>
          <w:rPr>
            <w:rFonts w:ascii="Verdana" w:eastAsia="Verdana" w:hAnsi="Verdana" w:cs="Verdana"/>
            <w:i/>
            <w:color w:val="0000FF"/>
            <w:sz w:val="20"/>
            <w:szCs w:val="20"/>
            <w:u w:val="single"/>
          </w:rPr>
          <w:t>www.activelearnprimary.co.uk</w:t>
        </w:r>
      </w:hyperlink>
      <w:r>
        <w:rPr>
          <w:rFonts w:ascii="Verdana" w:eastAsia="Verdana" w:hAnsi="Verdana" w:cs="Verdana"/>
          <w:i/>
          <w:color w:val="000000"/>
          <w:sz w:val="20"/>
          <w:szCs w:val="20"/>
        </w:rPr>
        <w:t xml:space="preserve"> </w:t>
      </w:r>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Click on the yellow Log in button and use your child's username, password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image7.png"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8"/>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image8.png"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9"/>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My Stuff is where any new homework gets sent to. The number displayed indicates how many pieces of homework have been allocated to your child.</w:t>
      </w:r>
    </w:p>
    <w:p w14:paraId="5C093D1B"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2: Open My Stuff to see what's been allocated</w:t>
      </w:r>
    </w:p>
    <w:p w14:paraId="697A277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E483D2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114300" distB="114300" distL="114300" distR="114300" wp14:anchorId="22DA4D86" wp14:editId="2BDCDC48">
            <wp:extent cx="5734050" cy="4445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4445000"/>
                    </a:xfrm>
                    <a:prstGeom prst="rect">
                      <a:avLst/>
                    </a:prstGeom>
                    <a:ln/>
                  </pic:spPr>
                </pic:pic>
              </a:graphicData>
            </a:graphic>
          </wp:inline>
        </w:drawing>
      </w:r>
      <w:r>
        <w:rPr>
          <w:rFonts w:ascii="Verdana" w:eastAsia="Verdana" w:hAnsi="Verdana" w:cs="Verdana"/>
          <w:color w:val="000000"/>
          <w:sz w:val="20"/>
          <w:szCs w:val="20"/>
        </w:rPr>
        <w:br/>
      </w:r>
    </w:p>
    <w:p w14:paraId="045F850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w:t>
      </w:r>
    </w:p>
    <w:p w14:paraId="5F7EE7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295855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Independent tab, click on this to bring up the homework. In this case 3 books have been allocated. </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bottom of each book icon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3: Open one of the books</w:t>
      </w:r>
    </w:p>
    <w:p w14:paraId="078EF40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234A73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2FB7E63" wp14:editId="152C79B4">
            <wp:extent cx="5731510" cy="3544570"/>
            <wp:effectExtent l="0" t="0" r="0" b="0"/>
            <wp:docPr id="6" name="image9.png" descr="C:\Users\lucykill\AppData\Local\Microsoft\Windows\INetCache\Content.MSO\88536E6.tmp"/>
            <wp:cNvGraphicFramePr/>
            <a:graphic xmlns:a="http://schemas.openxmlformats.org/drawingml/2006/main">
              <a:graphicData uri="http://schemas.openxmlformats.org/drawingml/2006/picture">
                <pic:pic xmlns:pic="http://schemas.openxmlformats.org/drawingml/2006/picture">
                  <pic:nvPicPr>
                    <pic:cNvPr id="0" name="image9.png" descr="C:\Users\lucykill\AppData\Local\Microsoft\Windows\INetCache\Content.MSO\88536E6.tmp"/>
                    <pic:cNvPicPr preferRelativeResize="0"/>
                  </pic:nvPicPr>
                  <pic:blipFill>
                    <a:blip r:embed="rId11"/>
                    <a:srcRect/>
                    <a:stretch>
                      <a:fillRect/>
                    </a:stretch>
                  </pic:blipFill>
                  <pic:spPr>
                    <a:xfrm>
                      <a:off x="0" y="0"/>
                      <a:ext cx="5731510" cy="3544570"/>
                    </a:xfrm>
                    <a:prstGeom prst="rect">
                      <a:avLst/>
                    </a:prstGeom>
                    <a:ln/>
                  </pic:spPr>
                </pic:pic>
              </a:graphicData>
            </a:graphic>
          </wp:inline>
        </w:drawing>
      </w:r>
      <w:r>
        <w:rPr>
          <w:rFonts w:ascii="Verdana" w:eastAsia="Verdana" w:hAnsi="Verdana" w:cs="Verdana"/>
          <w:color w:val="000000"/>
          <w:sz w:val="20"/>
          <w:szCs w:val="20"/>
        </w:rPr>
        <w:br/>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right corner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4931A3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6645AAC8" wp14:editId="19B5A3EF">
            <wp:extent cx="5731510" cy="3679190"/>
            <wp:effectExtent l="0" t="0" r="0" b="0"/>
            <wp:docPr id="8" name="image10.png" descr="C:\Users\lucykill\AppData\Local\Microsoft\Windows\INetCache\Content.MSO\2C154BE4.tmp"/>
            <wp:cNvGraphicFramePr/>
            <a:graphic xmlns:a="http://schemas.openxmlformats.org/drawingml/2006/main">
              <a:graphicData uri="http://schemas.openxmlformats.org/drawingml/2006/picture">
                <pic:pic xmlns:pic="http://schemas.openxmlformats.org/drawingml/2006/picture">
                  <pic:nvPicPr>
                    <pic:cNvPr id="0" name="image10.png" descr="C:\Users\lucykill\AppData\Local\Microsoft\Windows\INetCache\Content.MSO\2C154BE4.tmp"/>
                    <pic:cNvPicPr preferRelativeResize="0"/>
                  </pic:nvPicPr>
                  <pic:blipFill>
                    <a:blip r:embed="rId12"/>
                    <a:srcRect/>
                    <a:stretch>
                      <a:fillRect/>
                    </a:stretch>
                  </pic:blipFill>
                  <pic:spPr>
                    <a:xfrm>
                      <a:off x="0" y="0"/>
                      <a:ext cx="5731510" cy="3679190"/>
                    </a:xfrm>
                    <a:prstGeom prst="rect">
                      <a:avLst/>
                    </a:prstGeom>
                    <a:ln/>
                  </pic:spPr>
                </pic:pic>
              </a:graphicData>
            </a:graphic>
          </wp:inline>
        </w:drawing>
      </w:r>
      <w:r>
        <w:rPr>
          <w:rFonts w:ascii="Verdana" w:eastAsia="Verdana" w:hAnsi="Verdana" w:cs="Verdana"/>
          <w:color w:val="000000"/>
          <w:sz w:val="20"/>
          <w:szCs w:val="20"/>
        </w:rPr>
        <w:br/>
      </w:r>
    </w:p>
    <w:p w14:paraId="7A62455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588977A1" w14:textId="77777777" w:rsidR="003B044D" w:rsidRDefault="003B044D">
      <w:pPr>
        <w:shd w:val="clear" w:color="auto" w:fill="FFFFFF"/>
        <w:spacing w:after="0" w:line="240" w:lineRule="auto"/>
        <w:rPr>
          <w:rFonts w:ascii="Verdana" w:eastAsia="Verdana" w:hAnsi="Verdana" w:cs="Verdana"/>
          <w:b/>
          <w:sz w:val="20"/>
          <w:szCs w:val="20"/>
        </w:rPr>
      </w:pPr>
    </w:p>
    <w:p w14:paraId="2CBF3F72" w14:textId="77777777" w:rsidR="003B044D" w:rsidRDefault="003B044D">
      <w:pPr>
        <w:shd w:val="clear" w:color="auto" w:fill="FFFFFF"/>
        <w:spacing w:after="0" w:line="240" w:lineRule="auto"/>
        <w:rPr>
          <w:rFonts w:ascii="Verdana" w:eastAsia="Verdana" w:hAnsi="Verdana" w:cs="Verdana"/>
          <w:b/>
          <w:sz w:val="20"/>
          <w:szCs w:val="20"/>
        </w:rPr>
      </w:pPr>
    </w:p>
    <w:p w14:paraId="3FF1B7BB" w14:textId="2C5D5220" w:rsidR="003B044D" w:rsidRDefault="003B044D">
      <w:pPr>
        <w:shd w:val="clear" w:color="auto" w:fill="FFFFFF"/>
        <w:spacing w:after="0" w:line="240" w:lineRule="auto"/>
        <w:rPr>
          <w:rFonts w:ascii="Verdana" w:eastAsia="Verdana" w:hAnsi="Verdana" w:cs="Verdana"/>
          <w:b/>
          <w:sz w:val="20"/>
          <w:szCs w:val="20"/>
        </w:rPr>
      </w:pPr>
    </w:p>
    <w:p w14:paraId="13244D4D" w14:textId="72B634DF" w:rsidR="00056C78" w:rsidRDefault="00056C78">
      <w:pPr>
        <w:shd w:val="clear" w:color="auto" w:fill="FFFFFF"/>
        <w:spacing w:after="0" w:line="240" w:lineRule="auto"/>
        <w:rPr>
          <w:rFonts w:ascii="Verdana" w:eastAsia="Verdana" w:hAnsi="Verdana" w:cs="Verdana"/>
          <w:b/>
          <w:sz w:val="20"/>
          <w:szCs w:val="20"/>
        </w:rPr>
      </w:pPr>
    </w:p>
    <w:p w14:paraId="53174E2A" w14:textId="401E848A" w:rsidR="00056C78" w:rsidRDefault="00056C78">
      <w:pPr>
        <w:shd w:val="clear" w:color="auto" w:fill="FFFFFF"/>
        <w:spacing w:after="0" w:line="240" w:lineRule="auto"/>
        <w:rPr>
          <w:rFonts w:ascii="Verdana" w:eastAsia="Verdana" w:hAnsi="Verdana" w:cs="Verdana"/>
          <w:b/>
          <w:sz w:val="20"/>
          <w:szCs w:val="20"/>
        </w:rPr>
      </w:pPr>
    </w:p>
    <w:p w14:paraId="6DCF6F75" w14:textId="49F3C6BA" w:rsidR="00056C78" w:rsidRDefault="00056C78">
      <w:pPr>
        <w:shd w:val="clear" w:color="auto" w:fill="FFFFFF"/>
        <w:spacing w:after="0" w:line="240" w:lineRule="auto"/>
        <w:rPr>
          <w:rFonts w:ascii="Verdana" w:eastAsia="Verdana" w:hAnsi="Verdana" w:cs="Verdana"/>
          <w:b/>
          <w:sz w:val="20"/>
          <w:szCs w:val="20"/>
        </w:rPr>
      </w:pPr>
    </w:p>
    <w:p w14:paraId="281BA4B7" w14:textId="478ABD79" w:rsidR="00056C78" w:rsidRDefault="00056C78">
      <w:pPr>
        <w:shd w:val="clear" w:color="auto" w:fill="FFFFFF"/>
        <w:spacing w:after="0" w:line="240" w:lineRule="auto"/>
        <w:rPr>
          <w:rFonts w:ascii="Verdana" w:eastAsia="Verdana" w:hAnsi="Verdana" w:cs="Verdana"/>
          <w:b/>
          <w:sz w:val="20"/>
          <w:szCs w:val="20"/>
        </w:rPr>
      </w:pPr>
    </w:p>
    <w:p w14:paraId="30939F41" w14:textId="2A51415A" w:rsidR="00056C78" w:rsidRDefault="00056C78">
      <w:pPr>
        <w:shd w:val="clear" w:color="auto" w:fill="FFFFFF"/>
        <w:spacing w:after="0" w:line="240" w:lineRule="auto"/>
        <w:rPr>
          <w:rFonts w:ascii="Verdana" w:eastAsia="Verdana" w:hAnsi="Verdana" w:cs="Verdana"/>
          <w:b/>
          <w:sz w:val="20"/>
          <w:szCs w:val="20"/>
        </w:rPr>
      </w:pPr>
    </w:p>
    <w:p w14:paraId="0A44F124" w14:textId="11E3A495" w:rsidR="00056C78" w:rsidRDefault="00056C78">
      <w:pPr>
        <w:shd w:val="clear" w:color="auto" w:fill="FFFFFF"/>
        <w:spacing w:after="0" w:line="240" w:lineRule="auto"/>
        <w:rPr>
          <w:rFonts w:ascii="Verdana" w:eastAsia="Verdana" w:hAnsi="Verdana" w:cs="Verdana"/>
          <w:b/>
          <w:sz w:val="20"/>
          <w:szCs w:val="20"/>
        </w:rPr>
      </w:pPr>
    </w:p>
    <w:p w14:paraId="652DABF0" w14:textId="2429FECA" w:rsidR="00056C78" w:rsidRDefault="00056C78">
      <w:pPr>
        <w:shd w:val="clear" w:color="auto" w:fill="FFFFFF"/>
        <w:spacing w:after="0" w:line="240" w:lineRule="auto"/>
        <w:rPr>
          <w:rFonts w:ascii="Verdana" w:eastAsia="Verdana" w:hAnsi="Verdana" w:cs="Verdana"/>
          <w:b/>
          <w:sz w:val="20"/>
          <w:szCs w:val="20"/>
        </w:rPr>
      </w:pPr>
    </w:p>
    <w:p w14:paraId="7A2054BC" w14:textId="455FA9D5" w:rsidR="00056C78" w:rsidRDefault="00056C78">
      <w:pPr>
        <w:shd w:val="clear" w:color="auto" w:fill="FFFFFF"/>
        <w:spacing w:after="0" w:line="240" w:lineRule="auto"/>
        <w:rPr>
          <w:rFonts w:ascii="Verdana" w:eastAsia="Verdana" w:hAnsi="Verdana" w:cs="Verdana"/>
          <w:b/>
          <w:sz w:val="20"/>
          <w:szCs w:val="20"/>
        </w:rPr>
      </w:pPr>
    </w:p>
    <w:p w14:paraId="02031BD6" w14:textId="4C4F90D9" w:rsidR="00056C78" w:rsidRDefault="00056C78">
      <w:pPr>
        <w:shd w:val="clear" w:color="auto" w:fill="FFFFFF"/>
        <w:spacing w:after="0" w:line="240" w:lineRule="auto"/>
        <w:rPr>
          <w:rFonts w:ascii="Verdana" w:eastAsia="Verdana" w:hAnsi="Verdana" w:cs="Verdana"/>
          <w:b/>
          <w:sz w:val="20"/>
          <w:szCs w:val="20"/>
        </w:rPr>
      </w:pPr>
    </w:p>
    <w:p w14:paraId="23749FD7" w14:textId="4C24BEC4" w:rsidR="00056C78" w:rsidRDefault="00056C78">
      <w:pPr>
        <w:shd w:val="clear" w:color="auto" w:fill="FFFFFF"/>
        <w:spacing w:after="0" w:line="240" w:lineRule="auto"/>
        <w:rPr>
          <w:rFonts w:ascii="Verdana" w:eastAsia="Verdana" w:hAnsi="Verdana" w:cs="Verdana"/>
          <w:b/>
          <w:sz w:val="20"/>
          <w:szCs w:val="20"/>
        </w:rPr>
      </w:pPr>
    </w:p>
    <w:p w14:paraId="38B73FDE" w14:textId="6919F93E" w:rsidR="00056C78" w:rsidRDefault="00056C78">
      <w:pPr>
        <w:shd w:val="clear" w:color="auto" w:fill="FFFFFF"/>
        <w:spacing w:after="0" w:line="240" w:lineRule="auto"/>
        <w:rPr>
          <w:rFonts w:ascii="Verdana" w:eastAsia="Verdana" w:hAnsi="Verdana" w:cs="Verdana"/>
          <w:b/>
          <w:sz w:val="20"/>
          <w:szCs w:val="20"/>
        </w:rPr>
      </w:pPr>
    </w:p>
    <w:p w14:paraId="247BB84F" w14:textId="395A810C" w:rsidR="00056C78" w:rsidRDefault="00056C78">
      <w:pPr>
        <w:shd w:val="clear" w:color="auto" w:fill="FFFFFF"/>
        <w:spacing w:after="0" w:line="240" w:lineRule="auto"/>
        <w:rPr>
          <w:rFonts w:ascii="Verdana" w:eastAsia="Verdana" w:hAnsi="Verdana" w:cs="Verdana"/>
          <w:b/>
          <w:sz w:val="20"/>
          <w:szCs w:val="20"/>
        </w:rPr>
      </w:pPr>
    </w:p>
    <w:p w14:paraId="601574BC" w14:textId="322C4629" w:rsidR="00056C78" w:rsidRDefault="00056C78">
      <w:pPr>
        <w:shd w:val="clear" w:color="auto" w:fill="FFFFFF"/>
        <w:spacing w:after="0" w:line="240" w:lineRule="auto"/>
        <w:rPr>
          <w:rFonts w:ascii="Verdana" w:eastAsia="Verdana" w:hAnsi="Verdana" w:cs="Verdana"/>
          <w:b/>
          <w:sz w:val="20"/>
          <w:szCs w:val="20"/>
        </w:rPr>
      </w:pPr>
    </w:p>
    <w:p w14:paraId="678C6204" w14:textId="0F992C77" w:rsidR="00056C78" w:rsidRDefault="00056C78">
      <w:pPr>
        <w:shd w:val="clear" w:color="auto" w:fill="FFFFFF"/>
        <w:spacing w:after="0" w:line="240" w:lineRule="auto"/>
        <w:rPr>
          <w:rFonts w:ascii="Verdana" w:eastAsia="Verdana" w:hAnsi="Verdana" w:cs="Verdana"/>
          <w:b/>
          <w:sz w:val="20"/>
          <w:szCs w:val="20"/>
        </w:rPr>
      </w:pPr>
    </w:p>
    <w:p w14:paraId="024B921F" w14:textId="28316E47" w:rsidR="00056C78" w:rsidRDefault="00056C78">
      <w:pPr>
        <w:shd w:val="clear" w:color="auto" w:fill="FFFFFF"/>
        <w:spacing w:after="0" w:line="240" w:lineRule="auto"/>
        <w:rPr>
          <w:rFonts w:ascii="Verdana" w:eastAsia="Verdana" w:hAnsi="Verdana" w:cs="Verdana"/>
          <w:b/>
          <w:sz w:val="20"/>
          <w:szCs w:val="20"/>
        </w:rPr>
      </w:pPr>
    </w:p>
    <w:p w14:paraId="0B606A6C" w14:textId="0CDF6670" w:rsidR="00056C78" w:rsidRDefault="00056C78">
      <w:pPr>
        <w:shd w:val="clear" w:color="auto" w:fill="FFFFFF"/>
        <w:spacing w:after="0" w:line="240" w:lineRule="auto"/>
        <w:rPr>
          <w:rFonts w:ascii="Verdana" w:eastAsia="Verdana" w:hAnsi="Verdana" w:cs="Verdana"/>
          <w:b/>
          <w:sz w:val="20"/>
          <w:szCs w:val="20"/>
        </w:rPr>
      </w:pPr>
    </w:p>
    <w:p w14:paraId="716988D0" w14:textId="78B28141" w:rsidR="00056C78" w:rsidRDefault="00056C78">
      <w:pPr>
        <w:shd w:val="clear" w:color="auto" w:fill="FFFFFF"/>
        <w:spacing w:after="0" w:line="240" w:lineRule="auto"/>
        <w:rPr>
          <w:rFonts w:ascii="Verdana" w:eastAsia="Verdana" w:hAnsi="Verdana" w:cs="Verdana"/>
          <w:b/>
          <w:sz w:val="20"/>
          <w:szCs w:val="20"/>
        </w:rPr>
      </w:pPr>
    </w:p>
    <w:p w14:paraId="0108BC4B" w14:textId="77777777" w:rsidR="00056C78" w:rsidRDefault="00056C78">
      <w:pPr>
        <w:shd w:val="clear" w:color="auto" w:fill="FFFFFF"/>
        <w:spacing w:after="0" w:line="240" w:lineRule="auto"/>
        <w:rPr>
          <w:rFonts w:ascii="Verdana" w:eastAsia="Verdana" w:hAnsi="Verdana" w:cs="Verdana"/>
          <w:b/>
          <w:sz w:val="20"/>
          <w:szCs w:val="20"/>
        </w:rPr>
      </w:pPr>
    </w:p>
    <w:p w14:paraId="37224711"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768F4C23"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The teacher may also allocate Bug Club Phonics games. These can be found in the Phonics tab. </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bookmarkStart w:id="1" w:name="_GoBack"/>
      <w:bookmarkEnd w:id="1"/>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Whenever you open a game the first step is to click the play button and the narrator will provide the instructions for the game. You can also click the Guide button at the top right of the screen for written instructions. </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3 chances to answer each question. If they get all three wrong, the narrator will provide the correct answer. </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image2.png"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5"/>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0AB53F4"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37C073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D2D604F"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BC5B30E" wp14:editId="6A731A84">
            <wp:extent cx="5731510" cy="4297680"/>
            <wp:effectExtent l="0" t="0" r="0" b="0"/>
            <wp:docPr id="10" name="image5.png" descr="C:\Users\lucykill\AppData\Local\Microsoft\Windows\INetCache\Content.MSO\D8E98570.tmp"/>
            <wp:cNvGraphicFramePr/>
            <a:graphic xmlns:a="http://schemas.openxmlformats.org/drawingml/2006/main">
              <a:graphicData uri="http://schemas.openxmlformats.org/drawingml/2006/picture">
                <pic:pic xmlns:pic="http://schemas.openxmlformats.org/drawingml/2006/picture">
                  <pic:nvPicPr>
                    <pic:cNvPr id="0" name="image5.png" descr="C:\Users\lucykill\AppData\Local\Microsoft\Windows\INetCache\Content.MSO\D8E98570.tmp"/>
                    <pic:cNvPicPr preferRelativeResize="0"/>
                  </pic:nvPicPr>
                  <pic:blipFill>
                    <a:blip r:embed="rId16"/>
                    <a:srcRect/>
                    <a:stretch>
                      <a:fillRect/>
                    </a:stretch>
                  </pic:blipFill>
                  <pic:spPr>
                    <a:xfrm>
                      <a:off x="0" y="0"/>
                      <a:ext cx="5731510" cy="4297680"/>
                    </a:xfrm>
                    <a:prstGeom prst="rect">
                      <a:avLst/>
                    </a:prstGeom>
                    <a:ln/>
                  </pic:spPr>
                </pic:pic>
              </a:graphicData>
            </a:graphic>
          </wp:inline>
        </w:drawing>
      </w:r>
      <w:r>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image12.png"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17"/>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Grown-ups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image3.png"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18"/>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6A66A942"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note: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Ebooks have been optimised for tablets.</w:t>
      </w:r>
    </w:p>
    <w:p w14:paraId="0B37AFA5" w14:textId="77777777"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0F49D" w14:textId="77777777" w:rsidR="00260E85" w:rsidRDefault="00260E85" w:rsidP="00B578EF">
      <w:pPr>
        <w:spacing w:after="0" w:line="240" w:lineRule="auto"/>
      </w:pPr>
      <w:r>
        <w:separator/>
      </w:r>
    </w:p>
  </w:endnote>
  <w:endnote w:type="continuationSeparator" w:id="0">
    <w:p w14:paraId="07F9F53E" w14:textId="77777777" w:rsidR="00260E85" w:rsidRDefault="00260E85" w:rsidP="00B5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Calibri"/>
    <w:charset w:val="00"/>
    <w:family w:val="auto"/>
    <w:pitch w:val="default"/>
  </w:font>
  <w:font w:name="Verdana Bold">
    <w:altName w:val="MS Gothic"/>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C8EA1" w14:textId="77777777" w:rsidR="00260E85" w:rsidRDefault="00260E85" w:rsidP="00B578EF">
      <w:pPr>
        <w:spacing w:after="0" w:line="240" w:lineRule="auto"/>
      </w:pPr>
      <w:r>
        <w:separator/>
      </w:r>
    </w:p>
  </w:footnote>
  <w:footnote w:type="continuationSeparator" w:id="0">
    <w:p w14:paraId="6FED3387" w14:textId="77777777" w:rsidR="00260E85" w:rsidRDefault="00260E85" w:rsidP="00B578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4D"/>
    <w:rsid w:val="00056C78"/>
    <w:rsid w:val="00260E85"/>
    <w:rsid w:val="003B044D"/>
    <w:rsid w:val="004748B0"/>
    <w:rsid w:val="004A6E25"/>
    <w:rsid w:val="008426D3"/>
    <w:rsid w:val="00A85012"/>
    <w:rsid w:val="00B578EF"/>
    <w:rsid w:val="00C97475"/>
    <w:rsid w:val="00E01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hyperlink" Target="http://www.activelearnprimary.co.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2022-12-21T19:38:00Z</dcterms:created>
  <dcterms:modified xsi:type="dcterms:W3CDTF">2022-12-21T19:38:00Z</dcterms:modified>
</cp:coreProperties>
</file>