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Lord, as a community we are called to serve. </w:t>
      </w:r>
    </w:p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Help us to reflect your love and mercy through our words and actions. </w:t>
      </w:r>
    </w:p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Teach us how to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respect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one another and to show kindness to all we meet. </w:t>
      </w: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</w:rPr>
      </w:pPr>
    </w:p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Guide us in all we see and do. Help us to try to choose what is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fair and just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so that we can feel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safe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and we can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trust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each other. </w:t>
      </w:r>
    </w:p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24683B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When we make mistakes give us the courage to seek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forgiveness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and the skills and strength to forgive others. </w:t>
      </w: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24683B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Help us to believe in ourselves so that we can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have a go at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new learning, and be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resilient,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 so that we can </w:t>
      </w:r>
      <w:r w:rsidRPr="00CB632E">
        <w:rPr>
          <w:rFonts w:ascii="Arial" w:hAnsi="Arial" w:cs="Arial"/>
          <w:b/>
          <w:color w:val="002060"/>
          <w:sz w:val="40"/>
          <w:szCs w:val="40"/>
        </w:rPr>
        <w:t>achieve our best</w:t>
      </w:r>
      <w:r w:rsidRPr="00731DBE">
        <w:rPr>
          <w:rFonts w:ascii="Arial" w:hAnsi="Arial" w:cs="Arial"/>
          <w:color w:val="002060"/>
          <w:sz w:val="40"/>
          <w:szCs w:val="40"/>
        </w:rPr>
        <w:t xml:space="preserve">. </w:t>
      </w: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24683B" w:rsidRPr="00731DBE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Teach each one of us </w:t>
      </w:r>
      <w:r w:rsidR="00C95941">
        <w:rPr>
          <w:rFonts w:ascii="Arial" w:hAnsi="Arial" w:cs="Arial"/>
          <w:color w:val="002060"/>
          <w:sz w:val="40"/>
          <w:szCs w:val="40"/>
        </w:rPr>
        <w:t xml:space="preserve">to </w:t>
      </w:r>
      <w:r w:rsidRPr="00731DBE">
        <w:rPr>
          <w:rFonts w:ascii="Arial" w:hAnsi="Arial" w:cs="Arial"/>
          <w:color w:val="002060"/>
          <w:sz w:val="40"/>
          <w:szCs w:val="40"/>
        </w:rPr>
        <w:t>be in a community that is positive and filled with hope so that we can reach out to others to reflect your love in</w:t>
      </w:r>
      <w:bookmarkStart w:id="0" w:name="_GoBack"/>
      <w:bookmarkEnd w:id="0"/>
      <w:r w:rsidRPr="00731DBE">
        <w:rPr>
          <w:rFonts w:ascii="Arial" w:hAnsi="Arial" w:cs="Arial"/>
          <w:color w:val="002060"/>
          <w:sz w:val="40"/>
          <w:szCs w:val="40"/>
        </w:rPr>
        <w:t xml:space="preserve"> the world. </w:t>
      </w: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731DBE">
        <w:rPr>
          <w:rFonts w:ascii="Arial" w:hAnsi="Arial" w:cs="Arial"/>
          <w:color w:val="002060"/>
          <w:sz w:val="40"/>
          <w:szCs w:val="40"/>
        </w:rPr>
        <w:t xml:space="preserve">Amen </w:t>
      </w: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731DBE" w:rsidRPr="00731DBE" w:rsidRDefault="00731DBE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24683B" w:rsidRPr="00B32804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24683B" w:rsidRPr="00B32804" w:rsidRDefault="0024683B" w:rsidP="0024683B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B924FE" w:rsidRDefault="00CB632E"/>
    <w:sectPr w:rsidR="00B924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BE" w:rsidRDefault="00731DBE" w:rsidP="00731DBE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73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BE" w:rsidRDefault="00731DBE" w:rsidP="00731DBE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73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BE" w:rsidRPr="00731DBE" w:rsidRDefault="00731DBE" w:rsidP="00731DBE">
    <w:pPr>
      <w:jc w:val="center"/>
      <w:rPr>
        <w:rFonts w:ascii="Arial" w:hAnsi="Arial" w:cs="Arial"/>
        <w:color w:val="002060"/>
        <w:sz w:val="52"/>
        <w:szCs w:val="52"/>
      </w:rPr>
    </w:pPr>
    <w:r w:rsidRPr="00731DBE">
      <w:rPr>
        <w:rFonts w:ascii="Arial" w:hAnsi="Arial" w:cs="Arial"/>
        <w:color w:val="002060"/>
        <w:sz w:val="52"/>
        <w:szCs w:val="52"/>
      </w:rPr>
      <w:t xml:space="preserve">St Mary’s School Prayer </w:t>
    </w:r>
  </w:p>
  <w:p w:rsidR="00731DBE" w:rsidRPr="00731DBE" w:rsidRDefault="00731DBE" w:rsidP="00731DBE">
    <w:pPr>
      <w:jc w:val="center"/>
      <w:rPr>
        <w:rFonts w:ascii="Arial" w:hAnsi="Arial" w:cs="Arial"/>
        <w:color w:val="002060"/>
        <w:sz w:val="52"/>
        <w:szCs w:val="52"/>
      </w:rPr>
    </w:pPr>
    <w:r w:rsidRPr="00731DBE">
      <w:rPr>
        <w:rFonts w:ascii="Arial" w:hAnsi="Arial" w:cs="Arial"/>
        <w:color w:val="002060"/>
        <w:sz w:val="52"/>
        <w:szCs w:val="52"/>
      </w:rPr>
      <w:t xml:space="preserve">Living, loving and learning with God </w:t>
    </w:r>
  </w:p>
  <w:p w:rsidR="00731DBE" w:rsidRPr="00731DBE" w:rsidRDefault="00731DBE" w:rsidP="00731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3B"/>
    <w:rsid w:val="0024683B"/>
    <w:rsid w:val="00731DBE"/>
    <w:rsid w:val="00C95941"/>
    <w:rsid w:val="00CB632E"/>
    <w:rsid w:val="00D96D12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002D-FA3A-4F9F-9419-638690F0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BE"/>
  </w:style>
  <w:style w:type="paragraph" w:styleId="Footer">
    <w:name w:val="footer"/>
    <w:basedOn w:val="Normal"/>
    <w:link w:val="FooterChar"/>
    <w:uiPriority w:val="99"/>
    <w:unhideWhenUsed/>
    <w:rsid w:val="0073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BE"/>
  </w:style>
  <w:style w:type="paragraph" w:styleId="BalloonText">
    <w:name w:val="Balloon Text"/>
    <w:basedOn w:val="Normal"/>
    <w:link w:val="BalloonTextChar"/>
    <w:uiPriority w:val="99"/>
    <w:semiHidden/>
    <w:unhideWhenUsed/>
    <w:rsid w:val="0073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cp:lastPrinted>2019-09-04T15:00:00Z</cp:lastPrinted>
  <dcterms:created xsi:type="dcterms:W3CDTF">2019-08-27T10:06:00Z</dcterms:created>
  <dcterms:modified xsi:type="dcterms:W3CDTF">2021-03-26T11:18:00Z</dcterms:modified>
</cp:coreProperties>
</file>