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2C" w:rsidRDefault="00DF112C" w:rsidP="00196A25">
      <w:pPr>
        <w:shd w:val="clear" w:color="auto" w:fill="FFFFFF"/>
        <w:spacing w:line="240" w:lineRule="auto"/>
        <w:jc w:val="center"/>
        <w:rPr>
          <w:rFonts w:ascii="Comic Sans MS" w:eastAsia="Times New Roman" w:hAnsi="Comic Sans MS" w:cs="Helvetica"/>
          <w:color w:val="333333"/>
          <w:sz w:val="42"/>
          <w:szCs w:val="42"/>
          <w:lang w:val="en" w:eastAsia="en-GB"/>
        </w:rPr>
      </w:pPr>
      <w:r>
        <w:rPr>
          <w:rFonts w:ascii="Comic Sans MS" w:eastAsia="Times New Roman" w:hAnsi="Comic Sans MS" w:cs="Helvetica"/>
          <w:color w:val="333333"/>
          <w:sz w:val="42"/>
          <w:szCs w:val="42"/>
          <w:lang w:val="en" w:eastAsia="en-GB"/>
        </w:rPr>
        <w:t>S’mores Brownie</w:t>
      </w:r>
    </w:p>
    <w:p w:rsidR="00196A25" w:rsidRPr="00196A25" w:rsidRDefault="00196A25" w:rsidP="00196A25">
      <w:pPr>
        <w:shd w:val="clear" w:color="auto" w:fill="FFFFFF"/>
        <w:spacing w:line="240" w:lineRule="auto"/>
        <w:jc w:val="center"/>
        <w:rPr>
          <w:rFonts w:ascii="Comic Sans MS" w:eastAsia="Times New Roman" w:hAnsi="Comic Sans MS" w:cs="Helvetica"/>
          <w:color w:val="333333"/>
          <w:sz w:val="42"/>
          <w:szCs w:val="42"/>
          <w:lang w:val="en" w:eastAsia="en-GB"/>
        </w:rPr>
      </w:pPr>
      <w:r w:rsidRPr="00196A25">
        <w:rPr>
          <w:rFonts w:ascii="Comic Sans MS" w:eastAsia="Times New Roman" w:hAnsi="Comic Sans MS" w:cs="Helvetica"/>
          <w:color w:val="333333"/>
          <w:sz w:val="42"/>
          <w:szCs w:val="42"/>
          <w:lang w:val="en" w:eastAsia="en-GB"/>
        </w:rPr>
        <w:t>Method</w:t>
      </w:r>
      <w:bookmarkStart w:id="0" w:name="_GoBack"/>
      <w:bookmarkEnd w:id="0"/>
    </w:p>
    <w:p w:rsidR="00196A25" w:rsidRPr="00196A25" w:rsidRDefault="00196A25" w:rsidP="00196A25">
      <w:pPr>
        <w:shd w:val="clear" w:color="auto" w:fill="FFFFFF"/>
        <w:spacing w:before="100" w:beforeAutospacing="1" w:after="100" w:afterAutospacing="1" w:line="240" w:lineRule="auto"/>
        <w:jc w:val="center"/>
        <w:rPr>
          <w:rFonts w:ascii="Comic Sans MS" w:eastAsia="Times New Roman" w:hAnsi="Comic Sans MS" w:cs="Helvetica"/>
          <w:color w:val="333333"/>
          <w:sz w:val="30"/>
          <w:szCs w:val="30"/>
          <w:lang w:val="en" w:eastAsia="en-GB"/>
        </w:rPr>
      </w:pPr>
      <w:r w:rsidRPr="00196A25">
        <w:rPr>
          <w:rFonts w:ascii="Comic Sans MS" w:eastAsia="Times New Roman" w:hAnsi="Comic Sans MS" w:cs="Helvetica"/>
          <w:color w:val="333333"/>
          <w:sz w:val="30"/>
          <w:szCs w:val="30"/>
          <w:lang w:val="en" w:eastAsia="en-GB"/>
        </w:rPr>
        <w:t>Position a rack in the lower third of the oven and heat oven to 162°C. Line an 8 by-8-inch square baking pan with foil so it hangs over the edges by about 1 inch.</w:t>
      </w:r>
    </w:p>
    <w:p w:rsidR="00196A25" w:rsidRPr="00196A25" w:rsidRDefault="00196A25" w:rsidP="00196A25">
      <w:pPr>
        <w:shd w:val="clear" w:color="auto" w:fill="FFFFFF"/>
        <w:spacing w:before="100" w:beforeAutospacing="1" w:after="100" w:afterAutospacing="1" w:line="240" w:lineRule="auto"/>
        <w:jc w:val="center"/>
        <w:rPr>
          <w:rFonts w:ascii="Comic Sans MS" w:eastAsia="Times New Roman" w:hAnsi="Comic Sans MS" w:cs="Helvetica"/>
          <w:color w:val="333333"/>
          <w:sz w:val="30"/>
          <w:szCs w:val="30"/>
          <w:lang w:val="en" w:eastAsia="en-GB"/>
        </w:rPr>
      </w:pPr>
      <w:r w:rsidRPr="00196A25">
        <w:rPr>
          <w:rFonts w:ascii="Comic Sans MS" w:eastAsia="Times New Roman" w:hAnsi="Comic Sans MS" w:cs="Helvetica"/>
          <w:color w:val="333333"/>
          <w:sz w:val="30"/>
          <w:szCs w:val="30"/>
          <w:lang w:val="en" w:eastAsia="en-GB"/>
        </w:rPr>
        <w:t>For the crust: Lightly butter the foil with some of the melted butter. Stir the rest of the butter together with the crumbs, sugar, and salt in a medium bowl. Press the crumb mixture evenly over the bottom of the pan. Bake until golden brown, about 20 minutes.</w:t>
      </w:r>
    </w:p>
    <w:p w:rsidR="00196A25" w:rsidRPr="00196A25" w:rsidRDefault="00196A25" w:rsidP="00196A25">
      <w:pPr>
        <w:shd w:val="clear" w:color="auto" w:fill="FFFFFF"/>
        <w:spacing w:before="100" w:beforeAutospacing="1" w:after="100" w:afterAutospacing="1" w:line="240" w:lineRule="auto"/>
        <w:jc w:val="center"/>
        <w:rPr>
          <w:rFonts w:ascii="Comic Sans MS" w:eastAsia="Times New Roman" w:hAnsi="Comic Sans MS" w:cs="Helvetica"/>
          <w:color w:val="333333"/>
          <w:sz w:val="30"/>
          <w:szCs w:val="30"/>
          <w:lang w:val="en" w:eastAsia="en-GB"/>
        </w:rPr>
      </w:pPr>
      <w:r w:rsidRPr="00196A25">
        <w:rPr>
          <w:rFonts w:ascii="Comic Sans MS" w:eastAsia="Times New Roman" w:hAnsi="Comic Sans MS" w:cs="Helvetica"/>
          <w:color w:val="333333"/>
          <w:sz w:val="30"/>
          <w:szCs w:val="30"/>
          <w:lang w:val="en" w:eastAsia="en-GB"/>
        </w:rPr>
        <w:t>Meanwhile, make the brownie. Put the butter and chocolate in a medium microwave safe bowl. Melt in the microwave on medium power for 2 minutes. Stir, and microwave again until completely melted, about 2 minutes more. Alternatively, put the butter and chocolate in a heatproof bowl. Bring a saucepan filled with 1 inch or so of water to a very slow simmer; set the bowl on the pan without touching the water. Stir occasionally until melted. Stir the light brown and white sugars, vanilla and salt into the melted chocolate. Add the eggs and beat vigorously to make a thick and glossy batter. Add the flour and stir until just incorporated.</w:t>
      </w:r>
    </w:p>
    <w:p w:rsidR="00196A25" w:rsidRPr="00196A25" w:rsidRDefault="00196A25" w:rsidP="00196A25">
      <w:pPr>
        <w:shd w:val="clear" w:color="auto" w:fill="FFFFFF"/>
        <w:spacing w:before="100" w:beforeAutospacing="1" w:after="100" w:afterAutospacing="1" w:line="240" w:lineRule="auto"/>
        <w:jc w:val="center"/>
        <w:rPr>
          <w:rFonts w:ascii="Comic Sans MS" w:eastAsia="Times New Roman" w:hAnsi="Comic Sans MS" w:cs="Helvetica"/>
          <w:color w:val="333333"/>
          <w:sz w:val="30"/>
          <w:szCs w:val="30"/>
          <w:lang w:val="en" w:eastAsia="en-GB"/>
        </w:rPr>
      </w:pPr>
      <w:r w:rsidRPr="00196A25">
        <w:rPr>
          <w:rFonts w:ascii="Comic Sans MS" w:eastAsia="Times New Roman" w:hAnsi="Comic Sans MS" w:cs="Helvetica"/>
          <w:color w:val="333333"/>
          <w:sz w:val="30"/>
          <w:szCs w:val="30"/>
          <w:lang w:val="en" w:eastAsia="en-GB"/>
        </w:rPr>
        <w:t>Pour batter into the prepared pan. Bake until the top is crispy and a toothpick inserted into the middle comes out mostly clean, with a few crumbs, about 40 to 45 minutes.</w:t>
      </w:r>
    </w:p>
    <w:p w:rsidR="00196A25" w:rsidRPr="00196A25" w:rsidRDefault="00196A25" w:rsidP="00196A25">
      <w:pPr>
        <w:shd w:val="clear" w:color="auto" w:fill="FFFFFF"/>
        <w:spacing w:before="100" w:beforeAutospacing="1" w:after="100" w:afterAutospacing="1" w:line="240" w:lineRule="auto"/>
        <w:jc w:val="center"/>
        <w:rPr>
          <w:rFonts w:ascii="Comic Sans MS" w:eastAsia="Times New Roman" w:hAnsi="Comic Sans MS" w:cs="Helvetica"/>
          <w:color w:val="333333"/>
          <w:sz w:val="30"/>
          <w:szCs w:val="30"/>
          <w:lang w:val="en" w:eastAsia="en-GB"/>
        </w:rPr>
      </w:pPr>
      <w:r w:rsidRPr="00196A25">
        <w:rPr>
          <w:rFonts w:ascii="Comic Sans MS" w:eastAsia="Times New Roman" w:hAnsi="Comic Sans MS" w:cs="Helvetica"/>
          <w:color w:val="333333"/>
          <w:sz w:val="30"/>
          <w:szCs w:val="30"/>
          <w:lang w:val="en" w:eastAsia="en-GB"/>
        </w:rPr>
        <w:t xml:space="preserve">Remove from the oven and carefully position a rack about 6 inches from the grill and preheat on low. Layer marshmallows across the top and toast under the broiler until golden, (keep an eye on it, it can go quick), about 2 minutes. Cool on a rack, gently removing the brownies from the pan using the aluminum flaps. Carefully separate any </w:t>
      </w:r>
      <w:r w:rsidRPr="00196A25">
        <w:rPr>
          <w:rFonts w:ascii="Comic Sans MS" w:eastAsia="Times New Roman" w:hAnsi="Comic Sans MS" w:cs="Helvetica"/>
          <w:color w:val="333333"/>
          <w:sz w:val="30"/>
          <w:szCs w:val="30"/>
          <w:lang w:val="en" w:eastAsia="en-GB"/>
        </w:rPr>
        <w:lastRenderedPageBreak/>
        <w:t>marshmallow from the foil and fold away. Cut into 12 (2-inch) squares.</w:t>
      </w:r>
    </w:p>
    <w:p w:rsidR="00943EB8" w:rsidRDefault="00DF112C"/>
    <w:sectPr w:rsidR="00943EB8" w:rsidSect="00196A25">
      <w:pgSz w:w="11906" w:h="16838"/>
      <w:pgMar w:top="1440" w:right="1080" w:bottom="1440" w:left="1080" w:header="708" w:footer="708" w:gutter="0"/>
      <w:pgBorders w:offsetFrom="page">
        <w:top w:val="mapleMuffins" w:sz="28" w:space="24" w:color="auto"/>
        <w:left w:val="mapleMuffins" w:sz="28" w:space="24" w:color="auto"/>
        <w:bottom w:val="mapleMuffins" w:sz="28" w:space="24" w:color="auto"/>
        <w:right w:val="mapleMuffins"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25"/>
    <w:rsid w:val="00196A25"/>
    <w:rsid w:val="00B665E5"/>
    <w:rsid w:val="00C978F2"/>
    <w:rsid w:val="00DF112C"/>
    <w:rsid w:val="00EC5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056B"/>
  <w15:chartTrackingRefBased/>
  <w15:docId w15:val="{7F366184-775D-42AE-BF09-5D84FD99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82926">
      <w:bodyDiv w:val="1"/>
      <w:marLeft w:val="0"/>
      <w:marRight w:val="0"/>
      <w:marTop w:val="0"/>
      <w:marBottom w:val="0"/>
      <w:divBdr>
        <w:top w:val="none" w:sz="0" w:space="0" w:color="auto"/>
        <w:left w:val="none" w:sz="0" w:space="0" w:color="auto"/>
        <w:bottom w:val="none" w:sz="0" w:space="0" w:color="auto"/>
        <w:right w:val="none" w:sz="0" w:space="0" w:color="auto"/>
      </w:divBdr>
      <w:divsChild>
        <w:div w:id="1480875711">
          <w:marLeft w:val="0"/>
          <w:marRight w:val="0"/>
          <w:marTop w:val="0"/>
          <w:marBottom w:val="0"/>
          <w:divBdr>
            <w:top w:val="none" w:sz="0" w:space="0" w:color="auto"/>
            <w:left w:val="none" w:sz="0" w:space="0" w:color="auto"/>
            <w:bottom w:val="none" w:sz="0" w:space="0" w:color="auto"/>
            <w:right w:val="none" w:sz="0" w:space="0" w:color="auto"/>
          </w:divBdr>
          <w:divsChild>
            <w:div w:id="915822577">
              <w:marLeft w:val="0"/>
              <w:marRight w:val="0"/>
              <w:marTop w:val="0"/>
              <w:marBottom w:val="0"/>
              <w:divBdr>
                <w:top w:val="none" w:sz="0" w:space="0" w:color="auto"/>
                <w:left w:val="none" w:sz="0" w:space="0" w:color="auto"/>
                <w:bottom w:val="none" w:sz="0" w:space="0" w:color="auto"/>
                <w:right w:val="none" w:sz="0" w:space="0" w:color="auto"/>
              </w:divBdr>
              <w:divsChild>
                <w:div w:id="1379280403">
                  <w:marLeft w:val="0"/>
                  <w:marRight w:val="0"/>
                  <w:marTop w:val="0"/>
                  <w:marBottom w:val="0"/>
                  <w:divBdr>
                    <w:top w:val="none" w:sz="0" w:space="0" w:color="auto"/>
                    <w:left w:val="none" w:sz="0" w:space="0" w:color="auto"/>
                    <w:bottom w:val="none" w:sz="0" w:space="0" w:color="auto"/>
                    <w:right w:val="none" w:sz="0" w:space="0" w:color="auto"/>
                  </w:divBdr>
                  <w:divsChild>
                    <w:div w:id="1958872700">
                      <w:marLeft w:val="0"/>
                      <w:marRight w:val="0"/>
                      <w:marTop w:val="0"/>
                      <w:marBottom w:val="0"/>
                      <w:divBdr>
                        <w:top w:val="none" w:sz="0" w:space="0" w:color="auto"/>
                        <w:left w:val="none" w:sz="0" w:space="0" w:color="auto"/>
                        <w:bottom w:val="none" w:sz="0" w:space="0" w:color="auto"/>
                        <w:right w:val="none" w:sz="0" w:space="0" w:color="auto"/>
                      </w:divBdr>
                      <w:divsChild>
                        <w:div w:id="293487670">
                          <w:marLeft w:val="0"/>
                          <w:marRight w:val="0"/>
                          <w:marTop w:val="0"/>
                          <w:marBottom w:val="0"/>
                          <w:divBdr>
                            <w:top w:val="none" w:sz="0" w:space="0" w:color="auto"/>
                            <w:left w:val="none" w:sz="0" w:space="0" w:color="auto"/>
                            <w:bottom w:val="none" w:sz="0" w:space="0" w:color="auto"/>
                            <w:right w:val="none" w:sz="0" w:space="0" w:color="auto"/>
                          </w:divBdr>
                          <w:divsChild>
                            <w:div w:id="881016336">
                              <w:marLeft w:val="0"/>
                              <w:marRight w:val="0"/>
                              <w:marTop w:val="0"/>
                              <w:marBottom w:val="0"/>
                              <w:divBdr>
                                <w:top w:val="none" w:sz="0" w:space="0" w:color="auto"/>
                                <w:left w:val="none" w:sz="0" w:space="0" w:color="auto"/>
                                <w:bottom w:val="none" w:sz="0" w:space="0" w:color="auto"/>
                                <w:right w:val="none" w:sz="0" w:space="0" w:color="auto"/>
                              </w:divBdr>
                              <w:divsChild>
                                <w:div w:id="89737879">
                                  <w:marLeft w:val="0"/>
                                  <w:marRight w:val="0"/>
                                  <w:marTop w:val="0"/>
                                  <w:marBottom w:val="300"/>
                                  <w:divBdr>
                                    <w:top w:val="none" w:sz="0" w:space="0" w:color="auto"/>
                                    <w:left w:val="none" w:sz="0" w:space="0" w:color="auto"/>
                                    <w:bottom w:val="none" w:sz="0" w:space="0" w:color="auto"/>
                                    <w:right w:val="none" w:sz="0" w:space="0" w:color="auto"/>
                                  </w:divBdr>
                                </w:div>
                                <w:div w:id="3666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dc:creator>
  <cp:keywords/>
  <dc:description/>
  <cp:lastModifiedBy>louise.perks</cp:lastModifiedBy>
  <cp:revision>3</cp:revision>
  <cp:lastPrinted>2018-12-19T12:24:00Z</cp:lastPrinted>
  <dcterms:created xsi:type="dcterms:W3CDTF">2018-12-19T15:17:00Z</dcterms:created>
  <dcterms:modified xsi:type="dcterms:W3CDTF">2018-12-21T17:02:00Z</dcterms:modified>
</cp:coreProperties>
</file>