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CCD" w:rsidRDefault="00361CCD" w:rsidP="00361CCD">
      <w:pPr>
        <w:pBdr>
          <w:top w:val="double" w:sz="4" w:space="1" w:color="auto"/>
          <w:left w:val="double" w:sz="4" w:space="4" w:color="auto"/>
          <w:bottom w:val="double" w:sz="4" w:space="1" w:color="auto"/>
          <w:right w:val="double" w:sz="4" w:space="4" w:color="auto"/>
        </w:pBdr>
        <w:jc w:val="center"/>
      </w:pPr>
      <w:bookmarkStart w:id="0" w:name="_GoBack"/>
      <w:bookmarkEnd w:id="0"/>
    </w:p>
    <w:p w:rsidR="00361CCD" w:rsidRDefault="00361CCD" w:rsidP="00361CCD">
      <w:pPr>
        <w:pBdr>
          <w:top w:val="double" w:sz="4" w:space="1" w:color="auto"/>
          <w:left w:val="double" w:sz="4" w:space="4" w:color="auto"/>
          <w:bottom w:val="double" w:sz="4" w:space="1" w:color="auto"/>
          <w:right w:val="double" w:sz="4" w:space="4" w:color="auto"/>
        </w:pBdr>
        <w:jc w:val="center"/>
        <w:rPr>
          <w:b/>
          <w:sz w:val="52"/>
          <w:szCs w:val="52"/>
        </w:rPr>
      </w:pPr>
    </w:p>
    <w:p w:rsidR="00ED349D" w:rsidRDefault="001959F4" w:rsidP="00361CCD">
      <w:pPr>
        <w:pBdr>
          <w:top w:val="double" w:sz="4" w:space="1" w:color="auto"/>
          <w:left w:val="double" w:sz="4" w:space="4" w:color="auto"/>
          <w:bottom w:val="double" w:sz="4" w:space="1" w:color="auto"/>
          <w:right w:val="double" w:sz="4" w:space="4" w:color="auto"/>
        </w:pBdr>
        <w:jc w:val="center"/>
        <w:rPr>
          <w:rFonts w:asciiTheme="minorHAnsi" w:hAnsiTheme="minorHAnsi" w:cstheme="minorHAnsi"/>
          <w:b/>
          <w:sz w:val="52"/>
          <w:szCs w:val="52"/>
        </w:rPr>
      </w:pPr>
      <w:r w:rsidRPr="001959F4">
        <w:rPr>
          <w:rFonts w:asciiTheme="minorHAnsi" w:hAnsiTheme="minorHAnsi" w:cstheme="minorHAnsi"/>
          <w:b/>
          <w:sz w:val="52"/>
          <w:szCs w:val="52"/>
        </w:rPr>
        <w:t xml:space="preserve">ST MARY’S CATHOLIC </w:t>
      </w:r>
    </w:p>
    <w:p w:rsidR="00361CCD" w:rsidRPr="001959F4" w:rsidRDefault="001959F4" w:rsidP="00361CCD">
      <w:pPr>
        <w:pBdr>
          <w:top w:val="double" w:sz="4" w:space="1" w:color="auto"/>
          <w:left w:val="double" w:sz="4" w:space="4" w:color="auto"/>
          <w:bottom w:val="double" w:sz="4" w:space="1" w:color="auto"/>
          <w:right w:val="double" w:sz="4" w:space="4" w:color="auto"/>
        </w:pBdr>
        <w:jc w:val="center"/>
        <w:rPr>
          <w:rFonts w:asciiTheme="minorHAnsi" w:hAnsiTheme="minorHAnsi" w:cstheme="minorHAnsi"/>
          <w:b/>
          <w:sz w:val="52"/>
          <w:szCs w:val="52"/>
        </w:rPr>
      </w:pPr>
      <w:r w:rsidRPr="001959F4">
        <w:rPr>
          <w:rFonts w:asciiTheme="minorHAnsi" w:hAnsiTheme="minorHAnsi" w:cstheme="minorHAnsi"/>
          <w:b/>
          <w:sz w:val="52"/>
          <w:szCs w:val="52"/>
        </w:rPr>
        <w:t>PRIMARY SCHOOL</w:t>
      </w:r>
    </w:p>
    <w:p w:rsidR="00E44DEF" w:rsidRDefault="00E44DEF" w:rsidP="00361CCD">
      <w:pPr>
        <w:pBdr>
          <w:top w:val="double" w:sz="4" w:space="1" w:color="auto"/>
          <w:left w:val="double" w:sz="4" w:space="4" w:color="auto"/>
          <w:bottom w:val="double" w:sz="4" w:space="1" w:color="auto"/>
          <w:right w:val="double" w:sz="4" w:space="4" w:color="auto"/>
        </w:pBdr>
        <w:rPr>
          <w:sz w:val="32"/>
          <w:szCs w:val="32"/>
        </w:rPr>
      </w:pPr>
    </w:p>
    <w:p w:rsidR="00857C85" w:rsidRDefault="001959F4" w:rsidP="00361CCD">
      <w:pPr>
        <w:pBdr>
          <w:top w:val="double" w:sz="4" w:space="1" w:color="auto"/>
          <w:left w:val="double" w:sz="4" w:space="4" w:color="auto"/>
          <w:bottom w:val="double" w:sz="4" w:space="1" w:color="auto"/>
          <w:right w:val="double" w:sz="4" w:space="4" w:color="auto"/>
        </w:pBdr>
        <w:jc w:val="center"/>
        <w:rPr>
          <w:sz w:val="32"/>
          <w:szCs w:val="32"/>
        </w:rPr>
      </w:pPr>
      <w:r>
        <w:rPr>
          <w:b/>
          <w:noProof/>
          <w:sz w:val="52"/>
          <w:szCs w:val="52"/>
        </w:rPr>
        <w:drawing>
          <wp:inline distT="0" distB="0" distL="0" distR="0" wp14:anchorId="3F868960" wp14:editId="2750FE1F">
            <wp:extent cx="1643302" cy="206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602" cy="2083653"/>
                    </a:xfrm>
                    <a:prstGeom prst="rect">
                      <a:avLst/>
                    </a:prstGeom>
                    <a:noFill/>
                  </pic:spPr>
                </pic:pic>
              </a:graphicData>
            </a:graphic>
          </wp:inline>
        </w:drawing>
      </w:r>
    </w:p>
    <w:p w:rsidR="00E7707B" w:rsidRDefault="00E7707B" w:rsidP="00361CCD">
      <w:pPr>
        <w:pBdr>
          <w:top w:val="double" w:sz="4" w:space="1" w:color="auto"/>
          <w:left w:val="double" w:sz="4" w:space="4" w:color="auto"/>
          <w:bottom w:val="double" w:sz="4" w:space="1" w:color="auto"/>
          <w:right w:val="double" w:sz="4" w:space="4" w:color="auto"/>
        </w:pBdr>
        <w:rPr>
          <w:sz w:val="32"/>
          <w:szCs w:val="32"/>
        </w:rPr>
      </w:pPr>
    </w:p>
    <w:p w:rsidR="005454F3" w:rsidRDefault="005454F3" w:rsidP="00361CCD">
      <w:pPr>
        <w:pBdr>
          <w:top w:val="double" w:sz="4" w:space="1" w:color="auto"/>
          <w:left w:val="double" w:sz="4" w:space="4" w:color="auto"/>
          <w:bottom w:val="double" w:sz="4" w:space="1" w:color="auto"/>
          <w:right w:val="double" w:sz="4" w:space="4" w:color="auto"/>
        </w:pBdr>
        <w:jc w:val="center"/>
        <w:rPr>
          <w:sz w:val="32"/>
          <w:szCs w:val="32"/>
        </w:rPr>
      </w:pPr>
    </w:p>
    <w:p w:rsidR="00E44DEF" w:rsidRPr="001959F4" w:rsidRDefault="0041368A" w:rsidP="00361CCD">
      <w:pPr>
        <w:pBdr>
          <w:top w:val="double" w:sz="4" w:space="1" w:color="auto"/>
          <w:left w:val="double" w:sz="4" w:space="4" w:color="auto"/>
          <w:bottom w:val="double" w:sz="4" w:space="1" w:color="auto"/>
          <w:right w:val="double" w:sz="4" w:space="4" w:color="auto"/>
        </w:pBdr>
        <w:jc w:val="center"/>
        <w:rPr>
          <w:rFonts w:asciiTheme="minorHAnsi" w:hAnsiTheme="minorHAnsi" w:cstheme="minorHAnsi"/>
          <w:b/>
          <w:sz w:val="96"/>
          <w:szCs w:val="96"/>
        </w:rPr>
      </w:pPr>
      <w:r>
        <w:rPr>
          <w:rFonts w:asciiTheme="minorHAnsi" w:hAnsiTheme="minorHAnsi" w:cstheme="minorHAnsi"/>
          <w:b/>
          <w:sz w:val="96"/>
          <w:szCs w:val="96"/>
        </w:rPr>
        <w:t>ATTENDANCE POLICY</w:t>
      </w:r>
    </w:p>
    <w:p w:rsidR="004757EE" w:rsidRDefault="004757EE" w:rsidP="00361CCD">
      <w:pPr>
        <w:pBdr>
          <w:top w:val="double" w:sz="4" w:space="1" w:color="auto"/>
          <w:left w:val="double" w:sz="4" w:space="4" w:color="auto"/>
          <w:bottom w:val="double" w:sz="4" w:space="1" w:color="auto"/>
          <w:right w:val="double" w:sz="4" w:space="4" w:color="auto"/>
        </w:pBdr>
        <w:tabs>
          <w:tab w:val="left" w:pos="1590"/>
        </w:tabs>
        <w:rPr>
          <w:rFonts w:ascii="Calibri" w:hAnsi="Calibri"/>
          <w:sz w:val="28"/>
          <w:szCs w:val="28"/>
        </w:rPr>
      </w:pPr>
    </w:p>
    <w:p w:rsidR="004757EE" w:rsidRDefault="004757EE" w:rsidP="00361CCD">
      <w:pPr>
        <w:pBdr>
          <w:top w:val="double" w:sz="4" w:space="1" w:color="auto"/>
          <w:left w:val="double" w:sz="4" w:space="4" w:color="auto"/>
          <w:bottom w:val="double" w:sz="4" w:space="1" w:color="auto"/>
          <w:right w:val="double" w:sz="4" w:space="4" w:color="auto"/>
        </w:pBdr>
        <w:tabs>
          <w:tab w:val="left" w:pos="1590"/>
        </w:tabs>
        <w:rPr>
          <w:rFonts w:ascii="Calibri" w:hAnsi="Calibri"/>
          <w:sz w:val="28"/>
          <w:szCs w:val="28"/>
        </w:rPr>
      </w:pPr>
    </w:p>
    <w:p w:rsidR="004757EE" w:rsidRDefault="004757EE" w:rsidP="00361CCD">
      <w:pPr>
        <w:pBdr>
          <w:top w:val="double" w:sz="4" w:space="1" w:color="auto"/>
          <w:left w:val="double" w:sz="4" w:space="4" w:color="auto"/>
          <w:bottom w:val="double" w:sz="4" w:space="1" w:color="auto"/>
          <w:right w:val="double" w:sz="4" w:space="4" w:color="auto"/>
        </w:pBdr>
        <w:tabs>
          <w:tab w:val="left" w:pos="1590"/>
        </w:tabs>
        <w:rPr>
          <w:rFonts w:ascii="Calibri" w:hAnsi="Calibri"/>
          <w:sz w:val="28"/>
          <w:szCs w:val="28"/>
        </w:rPr>
      </w:pPr>
    </w:p>
    <w:p w:rsidR="004757EE" w:rsidRDefault="004757EE" w:rsidP="00361CCD">
      <w:pPr>
        <w:pBdr>
          <w:top w:val="double" w:sz="4" w:space="1" w:color="auto"/>
          <w:left w:val="double" w:sz="4" w:space="4" w:color="auto"/>
          <w:bottom w:val="double" w:sz="4" w:space="1" w:color="auto"/>
          <w:right w:val="double" w:sz="4" w:space="4" w:color="auto"/>
        </w:pBdr>
        <w:tabs>
          <w:tab w:val="left" w:pos="1590"/>
        </w:tabs>
        <w:rPr>
          <w:rFonts w:ascii="Calibri" w:hAnsi="Calibri"/>
          <w:sz w:val="28"/>
          <w:szCs w:val="28"/>
        </w:rPr>
      </w:pPr>
    </w:p>
    <w:p w:rsidR="004757EE" w:rsidRDefault="004757EE" w:rsidP="00361CCD">
      <w:pPr>
        <w:pBdr>
          <w:top w:val="double" w:sz="4" w:space="1" w:color="auto"/>
          <w:left w:val="double" w:sz="4" w:space="4" w:color="auto"/>
          <w:bottom w:val="double" w:sz="4" w:space="1" w:color="auto"/>
          <w:right w:val="double" w:sz="4" w:space="4" w:color="auto"/>
        </w:pBdr>
        <w:tabs>
          <w:tab w:val="left" w:pos="1590"/>
        </w:tabs>
        <w:rPr>
          <w:rFonts w:ascii="Calibri" w:hAnsi="Calibri"/>
          <w:sz w:val="28"/>
          <w:szCs w:val="28"/>
        </w:rPr>
      </w:pPr>
    </w:p>
    <w:p w:rsidR="00B155F0" w:rsidRDefault="00B155F0" w:rsidP="00361CCD">
      <w:pPr>
        <w:pBdr>
          <w:top w:val="double" w:sz="4" w:space="1" w:color="auto"/>
          <w:left w:val="double" w:sz="4" w:space="4" w:color="auto"/>
          <w:bottom w:val="double" w:sz="4" w:space="1" w:color="auto"/>
          <w:right w:val="double" w:sz="4" w:space="4" w:color="auto"/>
        </w:pBdr>
        <w:tabs>
          <w:tab w:val="left" w:pos="1590"/>
        </w:tabs>
        <w:rPr>
          <w:rFonts w:ascii="Calibri" w:hAnsi="Calibri"/>
          <w:sz w:val="28"/>
          <w:szCs w:val="28"/>
        </w:rPr>
      </w:pPr>
    </w:p>
    <w:p w:rsidR="0041368A" w:rsidRPr="0041368A" w:rsidRDefault="0041368A" w:rsidP="0041368A">
      <w:pPr>
        <w:pBdr>
          <w:top w:val="double" w:sz="4" w:space="1" w:color="auto"/>
          <w:left w:val="double" w:sz="4" w:space="4" w:color="auto"/>
          <w:bottom w:val="double" w:sz="4" w:space="1" w:color="auto"/>
          <w:right w:val="double" w:sz="4" w:space="4" w:color="auto"/>
        </w:pBdr>
        <w:tabs>
          <w:tab w:val="left" w:pos="1590"/>
        </w:tabs>
        <w:rPr>
          <w:rFonts w:ascii="Calibri" w:hAnsi="Calibri"/>
          <w:sz w:val="28"/>
          <w:szCs w:val="28"/>
          <w:lang w:val="en-US"/>
        </w:rPr>
      </w:pPr>
      <w:r w:rsidRPr="0041368A">
        <w:rPr>
          <w:rFonts w:ascii="Calibri" w:hAnsi="Calibri"/>
          <w:sz w:val="28"/>
          <w:szCs w:val="28"/>
          <w:lang w:val="en-US"/>
        </w:rPr>
        <w:t>Due for Review</w:t>
      </w:r>
      <w:r>
        <w:rPr>
          <w:rFonts w:ascii="Calibri" w:hAnsi="Calibri"/>
          <w:sz w:val="28"/>
          <w:szCs w:val="28"/>
          <w:lang w:val="en-US"/>
        </w:rPr>
        <w:t xml:space="preserve">:  </w:t>
      </w:r>
      <w:r>
        <w:rPr>
          <w:rFonts w:ascii="Calibri" w:hAnsi="Calibri"/>
          <w:sz w:val="28"/>
          <w:szCs w:val="28"/>
          <w:lang w:val="en-US"/>
        </w:rPr>
        <w:tab/>
        <w:t>E</w:t>
      </w:r>
      <w:r w:rsidRPr="0041368A">
        <w:rPr>
          <w:rFonts w:ascii="Calibri" w:hAnsi="Calibri"/>
          <w:sz w:val="28"/>
          <w:szCs w:val="28"/>
          <w:lang w:val="en-US"/>
        </w:rPr>
        <w:t xml:space="preserve">very </w:t>
      </w:r>
      <w:r>
        <w:rPr>
          <w:rFonts w:ascii="Calibri" w:hAnsi="Calibri"/>
          <w:sz w:val="28"/>
          <w:szCs w:val="28"/>
          <w:lang w:val="en-US"/>
        </w:rPr>
        <w:t>Y</w:t>
      </w:r>
      <w:r w:rsidRPr="0041368A">
        <w:rPr>
          <w:rFonts w:ascii="Calibri" w:hAnsi="Calibri"/>
          <w:sz w:val="28"/>
          <w:szCs w:val="28"/>
          <w:lang w:val="en-US"/>
        </w:rPr>
        <w:t>ear</w:t>
      </w:r>
    </w:p>
    <w:p w:rsidR="0041368A" w:rsidRDefault="0041368A" w:rsidP="0041368A">
      <w:pPr>
        <w:pBdr>
          <w:top w:val="double" w:sz="4" w:space="1" w:color="auto"/>
          <w:left w:val="double" w:sz="4" w:space="4" w:color="auto"/>
          <w:bottom w:val="double" w:sz="4" w:space="1" w:color="auto"/>
          <w:right w:val="double" w:sz="4" w:space="4" w:color="auto"/>
        </w:pBdr>
        <w:tabs>
          <w:tab w:val="left" w:pos="1590"/>
        </w:tabs>
        <w:rPr>
          <w:rFonts w:ascii="Calibri" w:hAnsi="Calibri"/>
          <w:sz w:val="28"/>
          <w:szCs w:val="28"/>
          <w:lang w:val="en-US"/>
        </w:rPr>
      </w:pPr>
      <w:r w:rsidRPr="0041368A">
        <w:rPr>
          <w:rFonts w:ascii="Calibri" w:hAnsi="Calibri"/>
          <w:sz w:val="28"/>
          <w:szCs w:val="28"/>
          <w:lang w:val="en-US"/>
        </w:rPr>
        <w:t>Reviewed by</w:t>
      </w:r>
      <w:r>
        <w:rPr>
          <w:rFonts w:ascii="Calibri" w:hAnsi="Calibri"/>
          <w:sz w:val="28"/>
          <w:szCs w:val="28"/>
          <w:lang w:val="en-US"/>
        </w:rPr>
        <w:t xml:space="preserve">:         </w:t>
      </w:r>
      <w:r w:rsidRPr="0041368A">
        <w:rPr>
          <w:rFonts w:ascii="Calibri" w:hAnsi="Calibri"/>
          <w:sz w:val="28"/>
          <w:szCs w:val="28"/>
          <w:lang w:val="en-US"/>
        </w:rPr>
        <w:t xml:space="preserve"> </w:t>
      </w:r>
      <w:r>
        <w:rPr>
          <w:rFonts w:ascii="Calibri" w:hAnsi="Calibri"/>
          <w:sz w:val="28"/>
          <w:szCs w:val="28"/>
          <w:lang w:val="en-US"/>
        </w:rPr>
        <w:t>Resources</w:t>
      </w:r>
      <w:r w:rsidRPr="0041368A">
        <w:rPr>
          <w:rFonts w:ascii="Calibri" w:hAnsi="Calibri"/>
          <w:sz w:val="28"/>
          <w:szCs w:val="28"/>
          <w:lang w:val="en-US"/>
        </w:rPr>
        <w:t xml:space="preserve"> Committee </w:t>
      </w:r>
    </w:p>
    <w:p w:rsidR="0041368A" w:rsidRPr="0041368A" w:rsidRDefault="0041368A" w:rsidP="0041368A">
      <w:pPr>
        <w:pBdr>
          <w:top w:val="double" w:sz="4" w:space="1" w:color="auto"/>
          <w:left w:val="double" w:sz="4" w:space="4" w:color="auto"/>
          <w:bottom w:val="double" w:sz="4" w:space="1" w:color="auto"/>
          <w:right w:val="double" w:sz="4" w:space="4" w:color="auto"/>
        </w:pBdr>
        <w:tabs>
          <w:tab w:val="left" w:pos="1590"/>
        </w:tabs>
        <w:rPr>
          <w:rFonts w:ascii="Calibri" w:hAnsi="Calibri"/>
          <w:sz w:val="28"/>
          <w:szCs w:val="28"/>
          <w:lang w:val="en-US"/>
        </w:rPr>
      </w:pPr>
      <w:r w:rsidRPr="0041368A">
        <w:rPr>
          <w:rFonts w:ascii="Calibri" w:hAnsi="Calibri"/>
          <w:sz w:val="28"/>
          <w:szCs w:val="28"/>
          <w:lang w:val="en-US"/>
        </w:rPr>
        <w:t>Last Reviewed</w:t>
      </w:r>
      <w:r>
        <w:rPr>
          <w:rFonts w:ascii="Calibri" w:hAnsi="Calibri"/>
          <w:sz w:val="28"/>
          <w:szCs w:val="28"/>
          <w:lang w:val="en-US"/>
        </w:rPr>
        <w:t xml:space="preserve">:      </w:t>
      </w:r>
      <w:r w:rsidRPr="0041368A">
        <w:rPr>
          <w:rFonts w:ascii="Calibri" w:hAnsi="Calibri"/>
          <w:sz w:val="28"/>
          <w:szCs w:val="28"/>
          <w:lang w:val="en-US"/>
        </w:rPr>
        <w:t xml:space="preserve"> </w:t>
      </w:r>
      <w:r>
        <w:rPr>
          <w:rFonts w:ascii="Calibri" w:hAnsi="Calibri"/>
          <w:sz w:val="28"/>
          <w:szCs w:val="28"/>
          <w:lang w:val="en-US"/>
        </w:rPr>
        <w:t>November 2017</w:t>
      </w:r>
    </w:p>
    <w:p w:rsidR="0041368A" w:rsidRDefault="0041368A" w:rsidP="00361CCD">
      <w:pPr>
        <w:pBdr>
          <w:top w:val="double" w:sz="4" w:space="1" w:color="auto"/>
          <w:left w:val="double" w:sz="4" w:space="4" w:color="auto"/>
          <w:bottom w:val="double" w:sz="4" w:space="1" w:color="auto"/>
          <w:right w:val="double" w:sz="4" w:space="4" w:color="auto"/>
        </w:pBdr>
        <w:tabs>
          <w:tab w:val="left" w:pos="1590"/>
        </w:tabs>
        <w:rPr>
          <w:rFonts w:ascii="Calibri" w:hAnsi="Calibri"/>
          <w:sz w:val="28"/>
          <w:szCs w:val="28"/>
          <w:lang w:val="en-US"/>
        </w:rPr>
      </w:pPr>
      <w:r w:rsidRPr="0041368A">
        <w:rPr>
          <w:rFonts w:ascii="Calibri" w:hAnsi="Calibri"/>
          <w:sz w:val="28"/>
          <w:szCs w:val="28"/>
          <w:lang w:val="en-US"/>
        </w:rPr>
        <w:t>Next Review</w:t>
      </w:r>
      <w:r>
        <w:rPr>
          <w:rFonts w:ascii="Calibri" w:hAnsi="Calibri"/>
          <w:sz w:val="28"/>
          <w:szCs w:val="28"/>
          <w:lang w:val="en-US"/>
        </w:rPr>
        <w:t>:          November 2018</w:t>
      </w:r>
    </w:p>
    <w:p w:rsidR="00581D9B" w:rsidRDefault="00581D9B" w:rsidP="00AF34F0">
      <w:pPr>
        <w:pBdr>
          <w:top w:val="double" w:sz="4" w:space="1" w:color="auto"/>
          <w:left w:val="double" w:sz="4" w:space="4" w:color="auto"/>
          <w:bottom w:val="double" w:sz="4" w:space="1" w:color="auto"/>
          <w:right w:val="double" w:sz="4" w:space="4" w:color="auto"/>
        </w:pBdr>
        <w:tabs>
          <w:tab w:val="left" w:pos="1590"/>
        </w:tabs>
        <w:rPr>
          <w:rFonts w:ascii="Calibri" w:hAnsi="Calibri"/>
          <w:sz w:val="28"/>
          <w:szCs w:val="28"/>
          <w:lang w:val="en-US"/>
        </w:rPr>
      </w:pPr>
    </w:p>
    <w:p w:rsidR="00AF34F0" w:rsidRDefault="00AF34F0" w:rsidP="00AF34F0">
      <w:pPr>
        <w:pBdr>
          <w:top w:val="double" w:sz="4" w:space="1" w:color="auto"/>
          <w:left w:val="double" w:sz="4" w:space="4" w:color="auto"/>
          <w:bottom w:val="double" w:sz="4" w:space="1" w:color="auto"/>
          <w:right w:val="double" w:sz="4" w:space="4" w:color="auto"/>
        </w:pBdr>
        <w:tabs>
          <w:tab w:val="left" w:pos="1590"/>
        </w:tabs>
        <w:rPr>
          <w:rFonts w:ascii="Calibri" w:hAnsi="Calibri"/>
          <w:sz w:val="28"/>
          <w:szCs w:val="28"/>
          <w:lang w:val="en-US"/>
        </w:rPr>
      </w:pPr>
    </w:p>
    <w:p w:rsidR="00AF34F0" w:rsidRDefault="00AF34F0" w:rsidP="00AF34F0">
      <w:pPr>
        <w:pBdr>
          <w:top w:val="double" w:sz="4" w:space="1" w:color="auto"/>
          <w:left w:val="double" w:sz="4" w:space="4" w:color="auto"/>
          <w:bottom w:val="double" w:sz="4" w:space="1" w:color="auto"/>
          <w:right w:val="double" w:sz="4" w:space="4" w:color="auto"/>
        </w:pBdr>
        <w:tabs>
          <w:tab w:val="left" w:pos="1590"/>
        </w:tabs>
        <w:rPr>
          <w:rFonts w:ascii="Calibri" w:hAnsi="Calibri"/>
          <w:sz w:val="28"/>
          <w:szCs w:val="28"/>
          <w:lang w:val="en-US"/>
        </w:rPr>
      </w:pPr>
    </w:p>
    <w:p w:rsidR="00AF34F0" w:rsidRPr="00AF34F0" w:rsidRDefault="00AF34F0" w:rsidP="00AF34F0">
      <w:pPr>
        <w:pBdr>
          <w:top w:val="double" w:sz="4" w:space="1" w:color="auto"/>
          <w:left w:val="double" w:sz="4" w:space="4" w:color="auto"/>
          <w:bottom w:val="double" w:sz="4" w:space="1" w:color="auto"/>
          <w:right w:val="double" w:sz="4" w:space="4" w:color="auto"/>
        </w:pBdr>
        <w:tabs>
          <w:tab w:val="left" w:pos="1590"/>
        </w:tabs>
        <w:jc w:val="center"/>
        <w:rPr>
          <w:rFonts w:ascii="Calibri" w:hAnsi="Calibri"/>
          <w:sz w:val="28"/>
          <w:szCs w:val="28"/>
          <w:lang w:val="en-US"/>
        </w:rPr>
      </w:pPr>
      <w:r w:rsidRPr="00AF34F0">
        <w:rPr>
          <w:rFonts w:ascii="Calibri" w:hAnsi="Calibri"/>
          <w:b/>
          <w:sz w:val="28"/>
          <w:szCs w:val="28"/>
          <w:lang w:val="en-US"/>
        </w:rPr>
        <w:t xml:space="preserve">Mission: </w:t>
      </w:r>
      <w:r w:rsidRPr="00AF34F0">
        <w:rPr>
          <w:rFonts w:ascii="Calibri" w:hAnsi="Calibri"/>
          <w:sz w:val="28"/>
          <w:szCs w:val="28"/>
          <w:lang w:val="en-US"/>
        </w:rPr>
        <w:t>Living, loving and learning with God</w:t>
      </w:r>
    </w:p>
    <w:p w:rsidR="00AF34F0" w:rsidRPr="00AF34F0" w:rsidRDefault="00AF34F0" w:rsidP="00AF34F0">
      <w:pPr>
        <w:pBdr>
          <w:top w:val="double" w:sz="4" w:space="1" w:color="auto"/>
          <w:left w:val="double" w:sz="4" w:space="4" w:color="auto"/>
          <w:bottom w:val="double" w:sz="4" w:space="1" w:color="auto"/>
          <w:right w:val="double" w:sz="4" w:space="4" w:color="auto"/>
        </w:pBdr>
        <w:tabs>
          <w:tab w:val="left" w:pos="1590"/>
        </w:tabs>
        <w:rPr>
          <w:rFonts w:ascii="Calibri" w:hAnsi="Calibri"/>
          <w:sz w:val="28"/>
          <w:szCs w:val="28"/>
          <w:lang w:val="en-US"/>
        </w:rPr>
      </w:pPr>
    </w:p>
    <w:p w:rsidR="00522CB2" w:rsidRDefault="00522CB2" w:rsidP="00361CCD"/>
    <w:p w:rsidR="00AF34F0" w:rsidRDefault="00AF34F0" w:rsidP="00361CCD"/>
    <w:p w:rsidR="000E2D44" w:rsidRDefault="000E2D44" w:rsidP="000E2D44">
      <w:pPr>
        <w:pStyle w:val="ListParagraph"/>
        <w:widowControl w:val="0"/>
        <w:numPr>
          <w:ilvl w:val="0"/>
          <w:numId w:val="10"/>
        </w:numPr>
        <w:autoSpaceDE w:val="0"/>
        <w:autoSpaceDN w:val="0"/>
        <w:outlineLvl w:val="0"/>
        <w:rPr>
          <w:rFonts w:asciiTheme="minorHAnsi" w:eastAsia="Arial" w:hAnsiTheme="minorHAnsi" w:cstheme="minorHAnsi"/>
          <w:b/>
          <w:bCs/>
          <w:lang w:val="en-US" w:eastAsia="en-US"/>
        </w:rPr>
      </w:pPr>
      <w:r w:rsidRPr="000E2D44">
        <w:rPr>
          <w:rFonts w:asciiTheme="minorHAnsi" w:eastAsia="Arial" w:hAnsiTheme="minorHAnsi" w:cstheme="minorHAnsi"/>
          <w:b/>
          <w:bCs/>
          <w:lang w:val="en-US" w:eastAsia="en-US"/>
        </w:rPr>
        <w:lastRenderedPageBreak/>
        <w:t>PHILOSOPHY</w:t>
      </w:r>
    </w:p>
    <w:p w:rsidR="000E2D44" w:rsidRPr="000E2D44" w:rsidRDefault="000E2D44" w:rsidP="000E2D44">
      <w:pPr>
        <w:widowControl w:val="0"/>
        <w:autoSpaceDE w:val="0"/>
        <w:autoSpaceDN w:val="0"/>
        <w:spacing w:before="3"/>
        <w:ind w:left="100" w:right="574"/>
        <w:rPr>
          <w:rFonts w:asciiTheme="minorHAnsi" w:eastAsia="Arial" w:hAnsiTheme="minorHAnsi" w:cstheme="minorHAnsi"/>
          <w:lang w:val="en-US" w:eastAsia="en-US"/>
        </w:rPr>
      </w:pPr>
      <w:r w:rsidRPr="000E2D44">
        <w:rPr>
          <w:rFonts w:asciiTheme="minorHAnsi" w:eastAsia="Arial" w:hAnsiTheme="minorHAnsi" w:cstheme="minorHAnsi"/>
          <w:lang w:val="en-US" w:eastAsia="en-US"/>
        </w:rPr>
        <w:t>St. Mary’s Primary School is committed to providing a successful and enriching educational experience for all pupils. We believe that if pupils are to benefit from education, good attendance is crucial. As a school we do all that we can to ensure maximum attendance for all pupils. Any circumstances that prevent full attendance will be identified and addressed as speedily as possible.</w:t>
      </w:r>
    </w:p>
    <w:p w:rsidR="000E2D44" w:rsidRPr="000E2D44" w:rsidRDefault="000E2D44" w:rsidP="000E2D44">
      <w:pPr>
        <w:widowControl w:val="0"/>
        <w:autoSpaceDE w:val="0"/>
        <w:autoSpaceDN w:val="0"/>
        <w:spacing w:before="11"/>
        <w:rPr>
          <w:rFonts w:asciiTheme="minorHAnsi" w:eastAsia="Arial" w:hAnsiTheme="minorHAnsi" w:cstheme="minorHAnsi"/>
          <w:lang w:val="en-US" w:eastAsia="en-US"/>
        </w:rPr>
      </w:pPr>
    </w:p>
    <w:p w:rsidR="000E2D44" w:rsidRPr="000E2D44" w:rsidRDefault="000E2D44" w:rsidP="000E2D44">
      <w:pPr>
        <w:widowControl w:val="0"/>
        <w:autoSpaceDE w:val="0"/>
        <w:autoSpaceDN w:val="0"/>
        <w:ind w:left="100" w:right="573"/>
        <w:rPr>
          <w:rFonts w:asciiTheme="minorHAnsi" w:eastAsia="Arial" w:hAnsiTheme="minorHAnsi" w:cstheme="minorHAnsi"/>
          <w:lang w:val="en-US" w:eastAsia="en-US"/>
        </w:rPr>
      </w:pPr>
      <w:r w:rsidRPr="000E2D44">
        <w:rPr>
          <w:rFonts w:asciiTheme="minorHAnsi" w:eastAsia="Arial" w:hAnsiTheme="minorHAnsi" w:cstheme="minorHAnsi"/>
          <w:lang w:val="en-US" w:eastAsia="en-US"/>
        </w:rPr>
        <w:t xml:space="preserve">It is the policy of our school to celebrate achievement. Attendance is a critical factor to a productive and successful school career and therefore our school will actively promote and encourage 100 per cent attendance for all our pupils. </w:t>
      </w:r>
      <w:r w:rsidRPr="000E2D44">
        <w:rPr>
          <w:rFonts w:asciiTheme="minorHAnsi" w:eastAsia="Arial" w:hAnsiTheme="minorHAnsi" w:cstheme="minorHAnsi"/>
          <w:spacing w:val="2"/>
          <w:lang w:val="en-US" w:eastAsia="en-US"/>
        </w:rPr>
        <w:t xml:space="preserve">We </w:t>
      </w:r>
      <w:r w:rsidRPr="000E2D44">
        <w:rPr>
          <w:rFonts w:asciiTheme="minorHAnsi" w:eastAsia="Arial" w:hAnsiTheme="minorHAnsi" w:cstheme="minorHAnsi"/>
          <w:lang w:val="en-US" w:eastAsia="en-US"/>
        </w:rPr>
        <w:t>will give a hi</w:t>
      </w:r>
      <w:r>
        <w:rPr>
          <w:rFonts w:asciiTheme="minorHAnsi" w:eastAsia="Arial" w:hAnsiTheme="minorHAnsi" w:cstheme="minorHAnsi"/>
          <w:lang w:val="en-US" w:eastAsia="en-US"/>
        </w:rPr>
        <w:t xml:space="preserve">gh priority to </w:t>
      </w:r>
      <w:r w:rsidRPr="000E2D44">
        <w:rPr>
          <w:rFonts w:asciiTheme="minorHAnsi" w:eastAsia="Arial" w:hAnsiTheme="minorHAnsi" w:cstheme="minorHAnsi"/>
          <w:lang w:val="en-US" w:eastAsia="en-US"/>
        </w:rPr>
        <w:t xml:space="preserve">conveying to parents and pupils the importance or regular and punctual attendance. </w:t>
      </w:r>
      <w:r w:rsidRPr="000E2D44">
        <w:rPr>
          <w:rFonts w:asciiTheme="minorHAnsi" w:eastAsia="Arial" w:hAnsiTheme="minorHAnsi" w:cstheme="minorHAnsi"/>
          <w:spacing w:val="2"/>
          <w:lang w:val="en-US" w:eastAsia="en-US"/>
        </w:rPr>
        <w:t xml:space="preserve">We </w:t>
      </w:r>
      <w:r w:rsidRPr="000E2D44">
        <w:rPr>
          <w:rFonts w:asciiTheme="minorHAnsi" w:eastAsia="Arial" w:hAnsiTheme="minorHAnsi" w:cstheme="minorHAnsi"/>
          <w:lang w:val="en-US" w:eastAsia="en-US"/>
        </w:rPr>
        <w:t>recognise that parents have a vital role to play and that there is a need to establish strong home-school links and communication systems that can be utilised whenever there is concern about</w:t>
      </w:r>
      <w:r w:rsidRPr="000E2D44">
        <w:rPr>
          <w:rFonts w:asciiTheme="minorHAnsi" w:eastAsia="Arial" w:hAnsiTheme="minorHAnsi" w:cstheme="minorHAnsi"/>
          <w:spacing w:val="-5"/>
          <w:lang w:val="en-US" w:eastAsia="en-US"/>
        </w:rPr>
        <w:t xml:space="preserve"> </w:t>
      </w:r>
      <w:r w:rsidRPr="000E2D44">
        <w:rPr>
          <w:rFonts w:asciiTheme="minorHAnsi" w:eastAsia="Arial" w:hAnsiTheme="minorHAnsi" w:cstheme="minorHAnsi"/>
          <w:lang w:val="en-US" w:eastAsia="en-US"/>
        </w:rPr>
        <w:t>attendance.</w:t>
      </w:r>
    </w:p>
    <w:p w:rsidR="000E2D44" w:rsidRPr="000E2D44" w:rsidRDefault="000E2D44" w:rsidP="000E2D44">
      <w:pPr>
        <w:widowControl w:val="0"/>
        <w:autoSpaceDE w:val="0"/>
        <w:autoSpaceDN w:val="0"/>
        <w:spacing w:before="9"/>
        <w:rPr>
          <w:rFonts w:asciiTheme="minorHAnsi" w:eastAsia="Arial" w:hAnsiTheme="minorHAnsi" w:cstheme="minorHAnsi"/>
          <w:lang w:val="en-US" w:eastAsia="en-US"/>
        </w:rPr>
      </w:pPr>
    </w:p>
    <w:p w:rsidR="000E2D44" w:rsidRPr="000E2D44" w:rsidRDefault="000E2D44" w:rsidP="000E2D44">
      <w:pPr>
        <w:widowControl w:val="0"/>
        <w:autoSpaceDE w:val="0"/>
        <w:autoSpaceDN w:val="0"/>
        <w:ind w:left="100" w:right="1330"/>
        <w:rPr>
          <w:rFonts w:asciiTheme="minorHAnsi" w:eastAsia="Arial" w:hAnsiTheme="minorHAnsi" w:cstheme="minorHAnsi"/>
          <w:lang w:val="en-US" w:eastAsia="en-US"/>
        </w:rPr>
      </w:pPr>
      <w:r w:rsidRPr="000E2D44">
        <w:rPr>
          <w:rFonts w:asciiTheme="minorHAnsi" w:eastAsia="Arial" w:hAnsiTheme="minorHAnsi" w:cstheme="minorHAnsi"/>
          <w:lang w:val="en-US" w:eastAsia="en-US"/>
        </w:rPr>
        <w:t>If there are problems which affect a pupil’s attendance we will investigate, identify and strive in partnership with parents and pupils to resolve those problems as quickly</w:t>
      </w:r>
    </w:p>
    <w:p w:rsidR="000E2D44" w:rsidRPr="000E2D44" w:rsidRDefault="000E2D44" w:rsidP="000E2D44">
      <w:pPr>
        <w:widowControl w:val="0"/>
        <w:autoSpaceDE w:val="0"/>
        <w:autoSpaceDN w:val="0"/>
        <w:ind w:left="100" w:right="335"/>
        <w:rPr>
          <w:rFonts w:asciiTheme="minorHAnsi" w:eastAsia="Arial" w:hAnsiTheme="minorHAnsi" w:cstheme="minorHAnsi"/>
          <w:lang w:val="en-US" w:eastAsia="en-US"/>
        </w:rPr>
      </w:pPr>
      <w:r w:rsidRPr="000E2D44">
        <w:rPr>
          <w:rFonts w:asciiTheme="minorHAnsi" w:eastAsia="Arial" w:hAnsiTheme="minorHAnsi" w:cstheme="minorHAnsi"/>
          <w:lang w:val="en-US" w:eastAsia="en-US"/>
        </w:rPr>
        <w:t>and efficiently as possible. We will adopt a clearly focused approach aimed at returning the pupil to full attendance at all times.</w:t>
      </w:r>
    </w:p>
    <w:p w:rsidR="000E2D44" w:rsidRDefault="000E2D44" w:rsidP="000E2D44">
      <w:pPr>
        <w:widowControl w:val="0"/>
        <w:autoSpaceDE w:val="0"/>
        <w:autoSpaceDN w:val="0"/>
        <w:spacing w:before="8"/>
        <w:rPr>
          <w:rFonts w:ascii="Arial" w:eastAsia="Arial" w:hAnsi="Arial" w:cs="Arial"/>
          <w:sz w:val="21"/>
          <w:szCs w:val="22"/>
          <w:lang w:val="en-US" w:eastAsia="en-US"/>
        </w:rPr>
      </w:pPr>
    </w:p>
    <w:p w:rsidR="000E2D44" w:rsidRPr="000E2D44" w:rsidRDefault="000E2D44" w:rsidP="000E2D44">
      <w:pPr>
        <w:widowControl w:val="0"/>
        <w:autoSpaceDE w:val="0"/>
        <w:autoSpaceDN w:val="0"/>
        <w:spacing w:before="8"/>
        <w:rPr>
          <w:rFonts w:ascii="Arial" w:eastAsia="Arial" w:hAnsi="Arial" w:cs="Arial"/>
          <w:sz w:val="21"/>
          <w:szCs w:val="22"/>
          <w:lang w:val="en-US" w:eastAsia="en-US"/>
        </w:rPr>
      </w:pPr>
    </w:p>
    <w:p w:rsidR="000E2D44" w:rsidRPr="000E2D44" w:rsidRDefault="000E2D44" w:rsidP="000E2D44">
      <w:pPr>
        <w:pStyle w:val="ListParagraph"/>
        <w:widowControl w:val="0"/>
        <w:numPr>
          <w:ilvl w:val="0"/>
          <w:numId w:val="10"/>
        </w:numPr>
        <w:autoSpaceDE w:val="0"/>
        <w:autoSpaceDN w:val="0"/>
        <w:jc w:val="both"/>
        <w:outlineLvl w:val="0"/>
        <w:rPr>
          <w:rFonts w:asciiTheme="minorHAnsi" w:eastAsia="Arial" w:hAnsiTheme="minorHAnsi" w:cstheme="minorHAnsi"/>
          <w:b/>
          <w:bCs/>
          <w:lang w:val="en-US" w:eastAsia="en-US"/>
        </w:rPr>
      </w:pPr>
      <w:r w:rsidRPr="000E2D44">
        <w:rPr>
          <w:rFonts w:asciiTheme="minorHAnsi" w:eastAsia="Arial" w:hAnsiTheme="minorHAnsi" w:cstheme="minorHAnsi"/>
          <w:b/>
          <w:bCs/>
          <w:lang w:val="en-US" w:eastAsia="en-US"/>
        </w:rPr>
        <w:t>OBJECTIVES</w:t>
      </w:r>
    </w:p>
    <w:p w:rsidR="000E2D44" w:rsidRPr="000E2D44" w:rsidRDefault="000E2D44" w:rsidP="000E2D44">
      <w:pPr>
        <w:widowControl w:val="0"/>
        <w:numPr>
          <w:ilvl w:val="0"/>
          <w:numId w:val="9"/>
        </w:numPr>
        <w:tabs>
          <w:tab w:val="left" w:pos="820"/>
          <w:tab w:val="left" w:pos="821"/>
        </w:tabs>
        <w:autoSpaceDE w:val="0"/>
        <w:autoSpaceDN w:val="0"/>
        <w:spacing w:before="2" w:line="268" w:lineRule="exact"/>
        <w:ind w:hanging="374"/>
        <w:rPr>
          <w:rFonts w:asciiTheme="minorHAnsi" w:eastAsia="Arial" w:hAnsiTheme="minorHAnsi" w:cstheme="minorHAnsi"/>
          <w:lang w:val="en-US" w:eastAsia="en-US"/>
        </w:rPr>
      </w:pPr>
      <w:r w:rsidRPr="000E2D44">
        <w:rPr>
          <w:rFonts w:asciiTheme="minorHAnsi" w:eastAsia="Arial" w:hAnsiTheme="minorHAnsi" w:cstheme="minorHAnsi"/>
          <w:lang w:val="en-US" w:eastAsia="en-US"/>
        </w:rPr>
        <w:t>to encourage full attendance and</w:t>
      </w:r>
      <w:r w:rsidRPr="000E2D44">
        <w:rPr>
          <w:rFonts w:asciiTheme="minorHAnsi" w:eastAsia="Arial" w:hAnsiTheme="minorHAnsi" w:cstheme="minorHAnsi"/>
          <w:spacing w:val="-13"/>
          <w:lang w:val="en-US" w:eastAsia="en-US"/>
        </w:rPr>
        <w:t xml:space="preserve"> </w:t>
      </w:r>
      <w:r w:rsidRPr="000E2D44">
        <w:rPr>
          <w:rFonts w:asciiTheme="minorHAnsi" w:eastAsia="Arial" w:hAnsiTheme="minorHAnsi" w:cstheme="minorHAnsi"/>
          <w:lang w:val="en-US" w:eastAsia="en-US"/>
        </w:rPr>
        <w:t>punctuality</w:t>
      </w:r>
    </w:p>
    <w:p w:rsidR="000E2D44" w:rsidRPr="000E2D44" w:rsidRDefault="000E2D44" w:rsidP="000E2D44">
      <w:pPr>
        <w:widowControl w:val="0"/>
        <w:numPr>
          <w:ilvl w:val="0"/>
          <w:numId w:val="9"/>
        </w:numPr>
        <w:tabs>
          <w:tab w:val="left" w:pos="820"/>
          <w:tab w:val="left" w:pos="821"/>
        </w:tabs>
        <w:autoSpaceDE w:val="0"/>
        <w:autoSpaceDN w:val="0"/>
        <w:ind w:right="702" w:hanging="374"/>
        <w:rPr>
          <w:rFonts w:asciiTheme="minorHAnsi" w:eastAsia="Arial" w:hAnsiTheme="minorHAnsi" w:cstheme="minorHAnsi"/>
          <w:lang w:val="en-US" w:eastAsia="en-US"/>
        </w:rPr>
      </w:pPr>
      <w:r w:rsidRPr="000E2D44">
        <w:rPr>
          <w:rFonts w:asciiTheme="minorHAnsi" w:eastAsia="Arial" w:hAnsiTheme="minorHAnsi" w:cstheme="minorHAnsi"/>
          <w:lang w:val="en-US" w:eastAsia="en-US"/>
        </w:rPr>
        <w:t>to record and monitor attendance and absenteeism and apply appropriate strategies to minimise its</w:t>
      </w:r>
      <w:r w:rsidRPr="000E2D44">
        <w:rPr>
          <w:rFonts w:asciiTheme="minorHAnsi" w:eastAsia="Arial" w:hAnsiTheme="minorHAnsi" w:cstheme="minorHAnsi"/>
          <w:spacing w:val="-4"/>
          <w:lang w:val="en-US" w:eastAsia="en-US"/>
        </w:rPr>
        <w:t xml:space="preserve"> </w:t>
      </w:r>
      <w:r w:rsidRPr="000E2D44">
        <w:rPr>
          <w:rFonts w:asciiTheme="minorHAnsi" w:eastAsia="Arial" w:hAnsiTheme="minorHAnsi" w:cstheme="minorHAnsi"/>
          <w:lang w:val="en-US" w:eastAsia="en-US"/>
        </w:rPr>
        <w:t>occurrence</w:t>
      </w:r>
    </w:p>
    <w:p w:rsidR="000E2D44" w:rsidRPr="000E2D44" w:rsidRDefault="000E2D44" w:rsidP="000E2D44">
      <w:pPr>
        <w:widowControl w:val="0"/>
        <w:numPr>
          <w:ilvl w:val="0"/>
          <w:numId w:val="9"/>
        </w:numPr>
        <w:tabs>
          <w:tab w:val="left" w:pos="820"/>
          <w:tab w:val="left" w:pos="821"/>
        </w:tabs>
        <w:autoSpaceDE w:val="0"/>
        <w:autoSpaceDN w:val="0"/>
        <w:spacing w:before="2" w:line="268" w:lineRule="exact"/>
        <w:ind w:hanging="374"/>
        <w:rPr>
          <w:rFonts w:asciiTheme="minorHAnsi" w:eastAsia="Arial" w:hAnsiTheme="minorHAnsi" w:cstheme="minorHAnsi"/>
          <w:lang w:val="en-US" w:eastAsia="en-US"/>
        </w:rPr>
      </w:pPr>
      <w:r w:rsidRPr="000E2D44">
        <w:rPr>
          <w:rFonts w:asciiTheme="minorHAnsi" w:eastAsia="Arial" w:hAnsiTheme="minorHAnsi" w:cstheme="minorHAnsi"/>
          <w:lang w:val="en-US" w:eastAsia="en-US"/>
        </w:rPr>
        <w:t>to acknowledge and reward a successful record of</w:t>
      </w:r>
      <w:r w:rsidRPr="000E2D44">
        <w:rPr>
          <w:rFonts w:asciiTheme="minorHAnsi" w:eastAsia="Arial" w:hAnsiTheme="minorHAnsi" w:cstheme="minorHAnsi"/>
          <w:spacing w:val="-13"/>
          <w:lang w:val="en-US" w:eastAsia="en-US"/>
        </w:rPr>
        <w:t xml:space="preserve"> </w:t>
      </w:r>
      <w:r w:rsidRPr="000E2D44">
        <w:rPr>
          <w:rFonts w:asciiTheme="minorHAnsi" w:eastAsia="Arial" w:hAnsiTheme="minorHAnsi" w:cstheme="minorHAnsi"/>
          <w:lang w:val="en-US" w:eastAsia="en-US"/>
        </w:rPr>
        <w:t>attendance</w:t>
      </w:r>
    </w:p>
    <w:p w:rsidR="000E2D44" w:rsidRPr="000E2D44" w:rsidRDefault="000E2D44" w:rsidP="000E2D44">
      <w:pPr>
        <w:widowControl w:val="0"/>
        <w:numPr>
          <w:ilvl w:val="0"/>
          <w:numId w:val="9"/>
        </w:numPr>
        <w:tabs>
          <w:tab w:val="left" w:pos="820"/>
          <w:tab w:val="left" w:pos="821"/>
        </w:tabs>
        <w:autoSpaceDE w:val="0"/>
        <w:autoSpaceDN w:val="0"/>
        <w:spacing w:line="269" w:lineRule="exact"/>
        <w:ind w:hanging="374"/>
        <w:rPr>
          <w:rFonts w:asciiTheme="minorHAnsi" w:eastAsia="Arial" w:hAnsiTheme="minorHAnsi" w:cstheme="minorHAnsi"/>
          <w:lang w:val="en-US" w:eastAsia="en-US"/>
        </w:rPr>
      </w:pPr>
      <w:r w:rsidRPr="000E2D44">
        <w:rPr>
          <w:rFonts w:asciiTheme="minorHAnsi" w:eastAsia="Arial" w:hAnsiTheme="minorHAnsi" w:cstheme="minorHAnsi"/>
          <w:lang w:val="en-US" w:eastAsia="en-US"/>
        </w:rPr>
        <w:t>to ensure a consistent approach throughout the</w:t>
      </w:r>
      <w:r w:rsidRPr="000E2D44">
        <w:rPr>
          <w:rFonts w:asciiTheme="minorHAnsi" w:eastAsia="Arial" w:hAnsiTheme="minorHAnsi" w:cstheme="minorHAnsi"/>
          <w:spacing w:val="-14"/>
          <w:lang w:val="en-US" w:eastAsia="en-US"/>
        </w:rPr>
        <w:t xml:space="preserve"> </w:t>
      </w:r>
      <w:r w:rsidRPr="000E2D44">
        <w:rPr>
          <w:rFonts w:asciiTheme="minorHAnsi" w:eastAsia="Arial" w:hAnsiTheme="minorHAnsi" w:cstheme="minorHAnsi"/>
          <w:lang w:val="en-US" w:eastAsia="en-US"/>
        </w:rPr>
        <w:t>school</w:t>
      </w:r>
    </w:p>
    <w:p w:rsidR="00AF34F0" w:rsidRPr="000E2D44" w:rsidRDefault="00AF34F0" w:rsidP="00361CCD">
      <w:pPr>
        <w:rPr>
          <w:rFonts w:asciiTheme="minorHAnsi" w:hAnsiTheme="minorHAnsi" w:cstheme="minorHAnsi"/>
        </w:rPr>
      </w:pPr>
    </w:p>
    <w:p w:rsidR="00AF34F0" w:rsidRDefault="00AF34F0" w:rsidP="00361CCD"/>
    <w:p w:rsidR="000E2D44" w:rsidRPr="000E2D44" w:rsidRDefault="000E2D44" w:rsidP="000E2D44">
      <w:pPr>
        <w:pStyle w:val="Heading1"/>
        <w:numPr>
          <w:ilvl w:val="0"/>
          <w:numId w:val="10"/>
        </w:numPr>
        <w:rPr>
          <w:rFonts w:asciiTheme="minorHAnsi" w:hAnsiTheme="minorHAnsi" w:cstheme="minorHAnsi"/>
          <w:sz w:val="24"/>
          <w:szCs w:val="24"/>
        </w:rPr>
      </w:pPr>
      <w:r w:rsidRPr="000E2D44">
        <w:rPr>
          <w:rFonts w:asciiTheme="minorHAnsi" w:hAnsiTheme="minorHAnsi" w:cstheme="minorHAnsi"/>
          <w:sz w:val="24"/>
          <w:szCs w:val="24"/>
        </w:rPr>
        <w:t>STATUTORY DUTY OF SCHOOLS</w:t>
      </w:r>
    </w:p>
    <w:p w:rsidR="000E2D44" w:rsidRDefault="000E2D44" w:rsidP="000E2D44">
      <w:pPr>
        <w:pStyle w:val="BodyText"/>
        <w:spacing w:before="1"/>
        <w:ind w:right="1237"/>
        <w:rPr>
          <w:rFonts w:asciiTheme="minorHAnsi" w:hAnsiTheme="minorHAnsi" w:cstheme="minorHAnsi"/>
          <w:sz w:val="24"/>
          <w:szCs w:val="24"/>
        </w:rPr>
      </w:pPr>
      <w:r w:rsidRPr="000E2D44">
        <w:rPr>
          <w:rFonts w:asciiTheme="minorHAnsi" w:hAnsiTheme="minorHAnsi" w:cstheme="minorHAnsi"/>
          <w:sz w:val="24"/>
          <w:szCs w:val="24"/>
        </w:rPr>
        <w:t>The Education Act 1996 requires parents or guardians to ensure their children receive efficient, full-time education, either by regular attendance at school or otherwise.</w:t>
      </w:r>
    </w:p>
    <w:p w:rsidR="009B2303" w:rsidRPr="000E2D44" w:rsidRDefault="009B2303" w:rsidP="000E2D44">
      <w:pPr>
        <w:pStyle w:val="BodyText"/>
        <w:spacing w:before="1"/>
        <w:ind w:right="1237"/>
        <w:rPr>
          <w:rFonts w:asciiTheme="minorHAnsi" w:hAnsiTheme="minorHAnsi" w:cstheme="minorHAnsi"/>
          <w:sz w:val="24"/>
          <w:szCs w:val="24"/>
        </w:rPr>
      </w:pPr>
    </w:p>
    <w:p w:rsidR="000E2D44" w:rsidRPr="000E2D44" w:rsidRDefault="000E2D44" w:rsidP="000E2D44">
      <w:pPr>
        <w:pStyle w:val="BodyText"/>
        <w:ind w:right="1189"/>
        <w:rPr>
          <w:rFonts w:asciiTheme="minorHAnsi" w:hAnsiTheme="minorHAnsi" w:cstheme="minorHAnsi"/>
          <w:sz w:val="24"/>
          <w:szCs w:val="24"/>
        </w:rPr>
      </w:pPr>
      <w:r w:rsidRPr="000E2D44">
        <w:rPr>
          <w:rFonts w:asciiTheme="minorHAnsi" w:hAnsiTheme="minorHAnsi" w:cstheme="minorHAnsi"/>
          <w:sz w:val="24"/>
          <w:szCs w:val="24"/>
        </w:rPr>
        <w:t>Schools are responsible for recording pupil attendance twice a day; once at the start of the morning session and once during the afternoon session. An entry must be made in the attendance register for all pupils of compulsory school age who are on the school’s roll.</w:t>
      </w:r>
    </w:p>
    <w:p w:rsidR="000E2D44" w:rsidRDefault="000E2D44" w:rsidP="000E2D44">
      <w:pPr>
        <w:pStyle w:val="BodyText"/>
        <w:spacing w:before="10"/>
        <w:ind w:left="0"/>
        <w:rPr>
          <w:rFonts w:asciiTheme="minorHAnsi" w:hAnsiTheme="minorHAnsi" w:cstheme="minorHAnsi"/>
          <w:sz w:val="24"/>
          <w:szCs w:val="24"/>
        </w:rPr>
      </w:pPr>
    </w:p>
    <w:p w:rsidR="009B2303" w:rsidRPr="000E2D44" w:rsidRDefault="009B2303" w:rsidP="000E2D44">
      <w:pPr>
        <w:pStyle w:val="BodyText"/>
        <w:spacing w:before="10"/>
        <w:ind w:left="0"/>
        <w:rPr>
          <w:rFonts w:asciiTheme="minorHAnsi" w:hAnsiTheme="minorHAnsi" w:cstheme="minorHAnsi"/>
          <w:sz w:val="24"/>
          <w:szCs w:val="24"/>
        </w:rPr>
      </w:pPr>
    </w:p>
    <w:p w:rsidR="000E2D44" w:rsidRPr="000E2D44" w:rsidRDefault="000E2D44" w:rsidP="000E2D44">
      <w:pPr>
        <w:pStyle w:val="Heading1"/>
        <w:numPr>
          <w:ilvl w:val="0"/>
          <w:numId w:val="10"/>
        </w:numPr>
        <w:spacing w:before="1"/>
        <w:rPr>
          <w:rFonts w:asciiTheme="minorHAnsi" w:hAnsiTheme="minorHAnsi" w:cstheme="minorHAnsi"/>
          <w:sz w:val="24"/>
          <w:szCs w:val="24"/>
        </w:rPr>
      </w:pPr>
      <w:r w:rsidRPr="000E2D44">
        <w:rPr>
          <w:rFonts w:asciiTheme="minorHAnsi" w:hAnsiTheme="minorHAnsi" w:cstheme="minorHAnsi"/>
          <w:sz w:val="24"/>
          <w:szCs w:val="24"/>
        </w:rPr>
        <w:t>PRINCIPLES</w:t>
      </w:r>
    </w:p>
    <w:p w:rsidR="000E2D44" w:rsidRPr="000E2D44" w:rsidRDefault="000E2D44" w:rsidP="000E2D44">
      <w:pPr>
        <w:pStyle w:val="BodyText"/>
        <w:spacing w:before="4" w:line="252" w:lineRule="exact"/>
        <w:jc w:val="both"/>
        <w:rPr>
          <w:rFonts w:asciiTheme="minorHAnsi" w:hAnsiTheme="minorHAnsi" w:cstheme="minorHAnsi"/>
          <w:sz w:val="24"/>
          <w:szCs w:val="24"/>
        </w:rPr>
      </w:pPr>
      <w:r w:rsidRPr="000E2D44">
        <w:rPr>
          <w:rFonts w:asciiTheme="minorHAnsi" w:hAnsiTheme="minorHAnsi" w:cstheme="minorHAnsi"/>
          <w:sz w:val="24"/>
          <w:szCs w:val="24"/>
        </w:rPr>
        <w:t>Parents are legally responsible for ensuring that a child of compulsory school age</w:t>
      </w:r>
    </w:p>
    <w:p w:rsidR="000E2D44" w:rsidRPr="000E2D44" w:rsidRDefault="000E2D44" w:rsidP="009B2303">
      <w:pPr>
        <w:pStyle w:val="BodyText"/>
        <w:ind w:right="577"/>
        <w:rPr>
          <w:rFonts w:asciiTheme="minorHAnsi" w:hAnsiTheme="minorHAnsi" w:cstheme="minorHAnsi"/>
          <w:sz w:val="24"/>
          <w:szCs w:val="24"/>
        </w:rPr>
      </w:pPr>
      <w:r w:rsidRPr="000E2D44">
        <w:rPr>
          <w:rFonts w:asciiTheme="minorHAnsi" w:hAnsiTheme="minorHAnsi" w:cstheme="minorHAnsi"/>
          <w:sz w:val="24"/>
          <w:szCs w:val="24"/>
        </w:rPr>
        <w:t xml:space="preserve">attends school regularly. We will work with parents to ensure that all pupils feel supported and valued. We will send a clear message that if a pupil is absent, she/he will be missed. We will consult with all members of the school community in the development and review of our whole school attendance policy. We will encourage parents/carers to be actively involved in promoting their child’s attendance. We </w:t>
      </w:r>
      <w:r w:rsidRPr="000E2D44">
        <w:rPr>
          <w:rFonts w:asciiTheme="minorHAnsi" w:hAnsiTheme="minorHAnsi" w:cstheme="minorHAnsi"/>
          <w:sz w:val="24"/>
          <w:szCs w:val="24"/>
        </w:rPr>
        <w:lastRenderedPageBreak/>
        <w:t>will ensure that all staff are aware of the requirements of the registration process.</w:t>
      </w:r>
    </w:p>
    <w:p w:rsidR="000E2D44" w:rsidRPr="000E2D44" w:rsidRDefault="000E2D44" w:rsidP="000E2D44">
      <w:pPr>
        <w:pStyle w:val="BodyText"/>
        <w:ind w:left="0"/>
        <w:rPr>
          <w:rFonts w:asciiTheme="minorHAnsi" w:hAnsiTheme="minorHAnsi" w:cstheme="minorHAnsi"/>
          <w:sz w:val="24"/>
          <w:szCs w:val="24"/>
        </w:rPr>
      </w:pPr>
    </w:p>
    <w:p w:rsidR="000E2D44" w:rsidRPr="000E2D44" w:rsidRDefault="000E2D44" w:rsidP="000E2D44">
      <w:pPr>
        <w:pStyle w:val="BodyText"/>
        <w:ind w:right="619"/>
        <w:rPr>
          <w:rFonts w:asciiTheme="minorHAnsi" w:hAnsiTheme="minorHAnsi" w:cstheme="minorHAnsi"/>
          <w:sz w:val="24"/>
          <w:szCs w:val="24"/>
        </w:rPr>
      </w:pPr>
      <w:r w:rsidRPr="000E2D44">
        <w:rPr>
          <w:rFonts w:asciiTheme="minorHAnsi" w:hAnsiTheme="minorHAnsi" w:cstheme="minorHAnsi"/>
          <w:sz w:val="24"/>
          <w:szCs w:val="24"/>
        </w:rPr>
        <w:t xml:space="preserve">Parents and pupils will be informed of their attendance rates and related issues. We will promote positive staff attitudes to pupils returning after absence and will ensure regular evaluation of the Attendance Policy and procedures by Senior Leaders and the school governors (annually). </w:t>
      </w:r>
    </w:p>
    <w:p w:rsidR="000E2D44" w:rsidRDefault="000E2D44" w:rsidP="000E2D44">
      <w:pPr>
        <w:pStyle w:val="BodyText"/>
        <w:ind w:right="619"/>
        <w:rPr>
          <w:rFonts w:asciiTheme="minorHAnsi" w:hAnsiTheme="minorHAnsi" w:cstheme="minorHAnsi"/>
          <w:sz w:val="24"/>
          <w:szCs w:val="24"/>
        </w:rPr>
      </w:pPr>
    </w:p>
    <w:p w:rsidR="009B2303" w:rsidRPr="000E2D44" w:rsidRDefault="009B2303" w:rsidP="000E2D44">
      <w:pPr>
        <w:pStyle w:val="BodyText"/>
        <w:ind w:right="619"/>
        <w:rPr>
          <w:rFonts w:asciiTheme="minorHAnsi" w:hAnsiTheme="minorHAnsi" w:cstheme="minorHAnsi"/>
          <w:sz w:val="24"/>
          <w:szCs w:val="24"/>
        </w:rPr>
      </w:pPr>
    </w:p>
    <w:p w:rsidR="000E2D44" w:rsidRPr="000E2D44" w:rsidRDefault="000E2D44" w:rsidP="000E2D44">
      <w:pPr>
        <w:pStyle w:val="ListParagraph"/>
        <w:widowControl w:val="0"/>
        <w:numPr>
          <w:ilvl w:val="0"/>
          <w:numId w:val="10"/>
        </w:numPr>
        <w:autoSpaceDE w:val="0"/>
        <w:autoSpaceDN w:val="0"/>
        <w:jc w:val="both"/>
        <w:outlineLvl w:val="0"/>
        <w:rPr>
          <w:rFonts w:asciiTheme="minorHAnsi" w:eastAsia="Arial" w:hAnsiTheme="minorHAnsi" w:cstheme="minorHAnsi"/>
          <w:b/>
          <w:bCs/>
          <w:lang w:val="en-US" w:eastAsia="en-US"/>
        </w:rPr>
      </w:pPr>
      <w:r w:rsidRPr="000E2D44">
        <w:rPr>
          <w:rFonts w:asciiTheme="minorHAnsi" w:eastAsia="Arial" w:hAnsiTheme="minorHAnsi" w:cstheme="minorHAnsi"/>
          <w:b/>
          <w:bCs/>
          <w:lang w:val="en-US" w:eastAsia="en-US"/>
        </w:rPr>
        <w:t>PROCEDURES</w:t>
      </w:r>
    </w:p>
    <w:p w:rsidR="000E2D44" w:rsidRPr="000E2D44" w:rsidRDefault="000E2D44" w:rsidP="000E2D44">
      <w:pPr>
        <w:pStyle w:val="ListParagraph"/>
        <w:widowControl w:val="0"/>
        <w:numPr>
          <w:ilvl w:val="1"/>
          <w:numId w:val="10"/>
        </w:numPr>
        <w:autoSpaceDE w:val="0"/>
        <w:autoSpaceDN w:val="0"/>
        <w:ind w:right="41"/>
        <w:rPr>
          <w:rFonts w:asciiTheme="minorHAnsi" w:eastAsia="Arial" w:hAnsiTheme="minorHAnsi" w:cstheme="minorHAnsi"/>
          <w:u w:val="single"/>
          <w:lang w:val="en-US" w:eastAsia="en-US"/>
        </w:rPr>
      </w:pPr>
      <w:r w:rsidRPr="000E2D44">
        <w:rPr>
          <w:rFonts w:asciiTheme="minorHAnsi" w:eastAsia="Arial" w:hAnsiTheme="minorHAnsi" w:cstheme="minorHAnsi"/>
          <w:b/>
          <w:lang w:val="en-US" w:eastAsia="en-US"/>
        </w:rPr>
        <w:t xml:space="preserve">Start </w:t>
      </w:r>
      <w:r w:rsidR="009B2303">
        <w:rPr>
          <w:rFonts w:asciiTheme="minorHAnsi" w:eastAsia="Arial" w:hAnsiTheme="minorHAnsi" w:cstheme="minorHAnsi"/>
          <w:b/>
          <w:lang w:val="en-US" w:eastAsia="en-US"/>
        </w:rPr>
        <w:t>a</w:t>
      </w:r>
      <w:r w:rsidR="009B2303" w:rsidRPr="000E2D44">
        <w:rPr>
          <w:rFonts w:asciiTheme="minorHAnsi" w:eastAsia="Arial" w:hAnsiTheme="minorHAnsi" w:cstheme="minorHAnsi"/>
          <w:b/>
          <w:lang w:val="en-US" w:eastAsia="en-US"/>
        </w:rPr>
        <w:t xml:space="preserve">nd Finishing Times </w:t>
      </w:r>
      <w:r w:rsidR="009B2303">
        <w:rPr>
          <w:rFonts w:asciiTheme="minorHAnsi" w:eastAsia="Arial" w:hAnsiTheme="minorHAnsi" w:cstheme="minorHAnsi"/>
          <w:b/>
          <w:lang w:val="en-US" w:eastAsia="en-US"/>
        </w:rPr>
        <w:t>o</w:t>
      </w:r>
      <w:r w:rsidR="009B2303" w:rsidRPr="000E2D44">
        <w:rPr>
          <w:rFonts w:asciiTheme="minorHAnsi" w:eastAsia="Arial" w:hAnsiTheme="minorHAnsi" w:cstheme="minorHAnsi"/>
          <w:b/>
          <w:lang w:val="en-US" w:eastAsia="en-US"/>
        </w:rPr>
        <w:t>f Registration</w:t>
      </w:r>
    </w:p>
    <w:p w:rsidR="000E2D44" w:rsidRDefault="000E2D44" w:rsidP="000E2D44">
      <w:pPr>
        <w:widowControl w:val="0"/>
        <w:autoSpaceDE w:val="0"/>
        <w:autoSpaceDN w:val="0"/>
        <w:ind w:left="100" w:right="41"/>
        <w:rPr>
          <w:rFonts w:asciiTheme="minorHAnsi" w:eastAsia="Arial" w:hAnsiTheme="minorHAnsi" w:cstheme="minorHAnsi"/>
          <w:lang w:val="en-US" w:eastAsia="en-US"/>
        </w:rPr>
      </w:pPr>
      <w:r>
        <w:rPr>
          <w:rFonts w:asciiTheme="minorHAnsi" w:eastAsia="Arial" w:hAnsiTheme="minorHAnsi" w:cstheme="minorHAnsi"/>
          <w:lang w:val="en-US" w:eastAsia="en-US"/>
        </w:rPr>
        <w:t xml:space="preserve">Morning Registration:       </w:t>
      </w:r>
      <w:r w:rsidRPr="000E2D44">
        <w:rPr>
          <w:rFonts w:asciiTheme="minorHAnsi" w:eastAsia="Arial" w:hAnsiTheme="minorHAnsi" w:cstheme="minorHAnsi"/>
          <w:lang w:val="en-US" w:eastAsia="en-US"/>
        </w:rPr>
        <w:t xml:space="preserve">8:445am – 9.00am </w:t>
      </w:r>
    </w:p>
    <w:p w:rsidR="000E2D44" w:rsidRPr="000E2D44" w:rsidRDefault="000E2D44" w:rsidP="000E2D44">
      <w:pPr>
        <w:widowControl w:val="0"/>
        <w:autoSpaceDE w:val="0"/>
        <w:autoSpaceDN w:val="0"/>
        <w:ind w:left="100" w:right="41"/>
        <w:rPr>
          <w:rFonts w:asciiTheme="minorHAnsi" w:eastAsia="Arial" w:hAnsiTheme="minorHAnsi" w:cstheme="minorHAnsi"/>
          <w:lang w:val="en-US" w:eastAsia="en-US"/>
        </w:rPr>
      </w:pPr>
      <w:r>
        <w:rPr>
          <w:rFonts w:asciiTheme="minorHAnsi" w:eastAsia="Arial" w:hAnsiTheme="minorHAnsi" w:cstheme="minorHAnsi"/>
          <w:lang w:val="en-US" w:eastAsia="en-US"/>
        </w:rPr>
        <w:t xml:space="preserve">Afternoon Registration:   </w:t>
      </w:r>
      <w:r w:rsidRPr="000E2D44">
        <w:rPr>
          <w:rFonts w:asciiTheme="minorHAnsi" w:eastAsia="Arial" w:hAnsiTheme="minorHAnsi" w:cstheme="minorHAnsi"/>
          <w:lang w:val="en-US" w:eastAsia="en-US"/>
        </w:rPr>
        <w:t xml:space="preserve"> 1.15pm – 1.20pm</w:t>
      </w:r>
    </w:p>
    <w:p w:rsidR="000E2D44" w:rsidRPr="000E2D44" w:rsidRDefault="000E2D44" w:rsidP="000E2D44">
      <w:pPr>
        <w:widowControl w:val="0"/>
        <w:autoSpaceDE w:val="0"/>
        <w:autoSpaceDN w:val="0"/>
        <w:spacing w:line="242" w:lineRule="auto"/>
        <w:ind w:left="100" w:right="120"/>
        <w:jc w:val="both"/>
        <w:rPr>
          <w:rFonts w:asciiTheme="minorHAnsi" w:eastAsia="Arial" w:hAnsiTheme="minorHAnsi" w:cstheme="minorHAnsi"/>
          <w:lang w:val="en-US" w:eastAsia="en-US"/>
        </w:rPr>
      </w:pPr>
      <w:r w:rsidRPr="000E2D44">
        <w:rPr>
          <w:rFonts w:asciiTheme="minorHAnsi" w:eastAsia="Arial" w:hAnsiTheme="minorHAnsi" w:cstheme="minorHAnsi"/>
          <w:lang w:val="en-US" w:eastAsia="en-US"/>
        </w:rPr>
        <w:t>Any child who arrives after the completion of the register will be recorded as late on the register.</w:t>
      </w:r>
    </w:p>
    <w:p w:rsidR="000E2D44" w:rsidRPr="000E2D44" w:rsidRDefault="000E2D44" w:rsidP="000E2D44">
      <w:pPr>
        <w:widowControl w:val="0"/>
        <w:autoSpaceDE w:val="0"/>
        <w:autoSpaceDN w:val="0"/>
        <w:spacing w:before="8"/>
        <w:rPr>
          <w:rFonts w:asciiTheme="minorHAnsi" w:eastAsia="Arial" w:hAnsiTheme="minorHAnsi" w:cstheme="minorHAnsi"/>
          <w:lang w:val="en-US" w:eastAsia="en-US"/>
        </w:rPr>
      </w:pPr>
    </w:p>
    <w:p w:rsidR="000E2D44" w:rsidRPr="000E2D44" w:rsidRDefault="009B2303" w:rsidP="000E2D44">
      <w:pPr>
        <w:widowControl w:val="0"/>
        <w:autoSpaceDE w:val="0"/>
        <w:autoSpaceDN w:val="0"/>
        <w:ind w:left="100"/>
        <w:jc w:val="both"/>
        <w:rPr>
          <w:rFonts w:asciiTheme="minorHAnsi" w:eastAsia="Arial" w:hAnsiTheme="minorHAnsi" w:cstheme="minorHAnsi"/>
          <w:b/>
          <w:lang w:val="en-US" w:eastAsia="en-US"/>
        </w:rPr>
      </w:pPr>
      <w:r w:rsidRPr="000E2D44">
        <w:rPr>
          <w:rFonts w:asciiTheme="minorHAnsi" w:eastAsia="Arial" w:hAnsiTheme="minorHAnsi" w:cstheme="minorHAnsi"/>
          <w:b/>
          <w:lang w:val="en-US" w:eastAsia="en-US"/>
        </w:rPr>
        <w:t xml:space="preserve">5.2 </w:t>
      </w:r>
      <w:r w:rsidR="000E2D44" w:rsidRPr="000E2D44">
        <w:rPr>
          <w:rFonts w:asciiTheme="minorHAnsi" w:eastAsia="Arial" w:hAnsiTheme="minorHAnsi" w:cstheme="minorHAnsi"/>
          <w:b/>
          <w:lang w:val="en-US" w:eastAsia="en-US"/>
        </w:rPr>
        <w:t xml:space="preserve">Guidance </w:t>
      </w:r>
      <w:r>
        <w:rPr>
          <w:rFonts w:asciiTheme="minorHAnsi" w:eastAsia="Arial" w:hAnsiTheme="minorHAnsi" w:cstheme="minorHAnsi"/>
          <w:b/>
          <w:lang w:val="en-US" w:eastAsia="en-US"/>
        </w:rPr>
        <w:t>o</w:t>
      </w:r>
      <w:r w:rsidRPr="000E2D44">
        <w:rPr>
          <w:rFonts w:asciiTheme="minorHAnsi" w:eastAsia="Arial" w:hAnsiTheme="minorHAnsi" w:cstheme="minorHAnsi"/>
          <w:b/>
          <w:lang w:val="en-US" w:eastAsia="en-US"/>
        </w:rPr>
        <w:t xml:space="preserve">n </w:t>
      </w:r>
      <w:r>
        <w:rPr>
          <w:rFonts w:asciiTheme="minorHAnsi" w:eastAsia="Arial" w:hAnsiTheme="minorHAnsi" w:cstheme="minorHAnsi"/>
          <w:b/>
          <w:lang w:val="en-US" w:eastAsia="en-US"/>
        </w:rPr>
        <w:t>t</w:t>
      </w:r>
      <w:r w:rsidRPr="000E2D44">
        <w:rPr>
          <w:rFonts w:asciiTheme="minorHAnsi" w:eastAsia="Arial" w:hAnsiTheme="minorHAnsi" w:cstheme="minorHAnsi"/>
          <w:b/>
          <w:lang w:val="en-US" w:eastAsia="en-US"/>
        </w:rPr>
        <w:t xml:space="preserve">he Accurate Completion </w:t>
      </w:r>
      <w:r>
        <w:rPr>
          <w:rFonts w:asciiTheme="minorHAnsi" w:eastAsia="Arial" w:hAnsiTheme="minorHAnsi" w:cstheme="minorHAnsi"/>
          <w:b/>
          <w:lang w:val="en-US" w:eastAsia="en-US"/>
        </w:rPr>
        <w:t>o</w:t>
      </w:r>
      <w:r w:rsidRPr="000E2D44">
        <w:rPr>
          <w:rFonts w:asciiTheme="minorHAnsi" w:eastAsia="Arial" w:hAnsiTheme="minorHAnsi" w:cstheme="minorHAnsi"/>
          <w:b/>
          <w:lang w:val="en-US" w:eastAsia="en-US"/>
        </w:rPr>
        <w:t>f Registers</w:t>
      </w:r>
    </w:p>
    <w:p w:rsidR="000E2D44" w:rsidRPr="000E2D44" w:rsidRDefault="000E2D44" w:rsidP="009B2303">
      <w:pPr>
        <w:widowControl w:val="0"/>
        <w:autoSpaceDE w:val="0"/>
        <w:autoSpaceDN w:val="0"/>
        <w:spacing w:before="1"/>
        <w:ind w:left="100" w:right="113"/>
        <w:rPr>
          <w:rFonts w:asciiTheme="minorHAnsi" w:eastAsia="Arial" w:hAnsiTheme="minorHAnsi" w:cstheme="minorHAnsi"/>
          <w:lang w:val="en-US" w:eastAsia="en-US"/>
        </w:rPr>
      </w:pPr>
      <w:r w:rsidRPr="000E2D44">
        <w:rPr>
          <w:rFonts w:asciiTheme="minorHAnsi" w:eastAsia="Arial" w:hAnsiTheme="minorHAnsi" w:cstheme="minorHAnsi"/>
          <w:lang w:val="en-US" w:eastAsia="en-US"/>
        </w:rPr>
        <w:t>It is a legal requirement that registers are completed accurately. Absences should be recorded in line with the codes contained within the registers. Registers should be returned to the school office promptly at the end of</w:t>
      </w:r>
      <w:r w:rsidRPr="000E2D44">
        <w:rPr>
          <w:rFonts w:asciiTheme="minorHAnsi" w:eastAsia="Arial" w:hAnsiTheme="minorHAnsi" w:cstheme="minorHAnsi"/>
          <w:spacing w:val="-26"/>
          <w:lang w:val="en-US" w:eastAsia="en-US"/>
        </w:rPr>
        <w:t xml:space="preserve"> </w:t>
      </w:r>
      <w:r w:rsidRPr="000E2D44">
        <w:rPr>
          <w:rFonts w:asciiTheme="minorHAnsi" w:eastAsia="Arial" w:hAnsiTheme="minorHAnsi" w:cstheme="minorHAnsi"/>
          <w:lang w:val="en-US" w:eastAsia="en-US"/>
        </w:rPr>
        <w:t>registration.</w:t>
      </w:r>
    </w:p>
    <w:p w:rsidR="000E2D44" w:rsidRPr="000E2D44" w:rsidRDefault="000E2D44" w:rsidP="000E2D44">
      <w:pPr>
        <w:widowControl w:val="0"/>
        <w:autoSpaceDE w:val="0"/>
        <w:autoSpaceDN w:val="0"/>
        <w:spacing w:before="9"/>
        <w:rPr>
          <w:rFonts w:asciiTheme="minorHAnsi" w:eastAsia="Arial" w:hAnsiTheme="minorHAnsi" w:cstheme="minorHAnsi"/>
          <w:lang w:val="en-US" w:eastAsia="en-US"/>
        </w:rPr>
      </w:pPr>
    </w:p>
    <w:p w:rsidR="000E2D44" w:rsidRPr="000E2D44" w:rsidRDefault="009B2303" w:rsidP="000E2D44">
      <w:pPr>
        <w:widowControl w:val="0"/>
        <w:autoSpaceDE w:val="0"/>
        <w:autoSpaceDN w:val="0"/>
        <w:ind w:left="100"/>
        <w:jc w:val="both"/>
        <w:rPr>
          <w:rFonts w:asciiTheme="minorHAnsi" w:eastAsia="Arial" w:hAnsiTheme="minorHAnsi" w:cstheme="minorHAnsi"/>
          <w:b/>
          <w:lang w:val="en-US" w:eastAsia="en-US"/>
        </w:rPr>
      </w:pPr>
      <w:r w:rsidRPr="000E2D44">
        <w:rPr>
          <w:rFonts w:asciiTheme="minorHAnsi" w:eastAsia="Arial" w:hAnsiTheme="minorHAnsi" w:cstheme="minorHAnsi"/>
          <w:b/>
          <w:lang w:val="en-US" w:eastAsia="en-US"/>
        </w:rPr>
        <w:t xml:space="preserve">5.3 </w:t>
      </w:r>
      <w:r w:rsidR="000E2D44" w:rsidRPr="000E2D44">
        <w:rPr>
          <w:rFonts w:asciiTheme="minorHAnsi" w:eastAsia="Arial" w:hAnsiTheme="minorHAnsi" w:cstheme="minorHAnsi"/>
          <w:b/>
          <w:lang w:val="en-US" w:eastAsia="en-US"/>
        </w:rPr>
        <w:t xml:space="preserve">First </w:t>
      </w:r>
      <w:r w:rsidRPr="000E2D44">
        <w:rPr>
          <w:rFonts w:asciiTheme="minorHAnsi" w:eastAsia="Arial" w:hAnsiTheme="minorHAnsi" w:cstheme="minorHAnsi"/>
          <w:b/>
          <w:lang w:val="en-US" w:eastAsia="en-US"/>
        </w:rPr>
        <w:t xml:space="preserve">Day Contact Between Parents </w:t>
      </w:r>
      <w:r>
        <w:rPr>
          <w:rFonts w:asciiTheme="minorHAnsi" w:eastAsia="Arial" w:hAnsiTheme="minorHAnsi" w:cstheme="minorHAnsi"/>
          <w:b/>
          <w:lang w:val="en-US" w:eastAsia="en-US"/>
        </w:rPr>
        <w:t>a</w:t>
      </w:r>
      <w:r w:rsidRPr="000E2D44">
        <w:rPr>
          <w:rFonts w:asciiTheme="minorHAnsi" w:eastAsia="Arial" w:hAnsiTheme="minorHAnsi" w:cstheme="minorHAnsi"/>
          <w:b/>
          <w:lang w:val="en-US" w:eastAsia="en-US"/>
        </w:rPr>
        <w:t>nd School</w:t>
      </w:r>
    </w:p>
    <w:p w:rsidR="000E2D44" w:rsidRPr="000E2D44" w:rsidRDefault="000E2D44" w:rsidP="009B2303">
      <w:pPr>
        <w:widowControl w:val="0"/>
        <w:autoSpaceDE w:val="0"/>
        <w:autoSpaceDN w:val="0"/>
        <w:spacing w:before="1"/>
        <w:ind w:left="100" w:right="115"/>
        <w:rPr>
          <w:rFonts w:asciiTheme="minorHAnsi" w:eastAsia="Arial" w:hAnsiTheme="minorHAnsi" w:cstheme="minorHAnsi"/>
          <w:lang w:val="en-US" w:eastAsia="en-US"/>
        </w:rPr>
      </w:pPr>
      <w:r w:rsidRPr="000E2D44">
        <w:rPr>
          <w:rFonts w:asciiTheme="minorHAnsi" w:eastAsia="Arial" w:hAnsiTheme="minorHAnsi" w:cstheme="minorHAnsi"/>
          <w:lang w:val="en-US" w:eastAsia="en-US"/>
        </w:rPr>
        <w:t>Parents should always inform the school of why their child is away by phoning by 9.00 am on the first day of absence. Should parents fail to telephone, the school will contact parents for an explanation of absence in accordance with the school’s ‘Ringback’ guidance.</w:t>
      </w:r>
    </w:p>
    <w:p w:rsidR="000E2D44" w:rsidRPr="000E2D44" w:rsidRDefault="000E2D44" w:rsidP="000E2D44">
      <w:pPr>
        <w:widowControl w:val="0"/>
        <w:autoSpaceDE w:val="0"/>
        <w:autoSpaceDN w:val="0"/>
        <w:spacing w:before="9"/>
        <w:rPr>
          <w:rFonts w:asciiTheme="minorHAnsi" w:eastAsia="Arial" w:hAnsiTheme="minorHAnsi" w:cstheme="minorHAnsi"/>
          <w:lang w:val="en-US" w:eastAsia="en-US"/>
        </w:rPr>
      </w:pPr>
    </w:p>
    <w:p w:rsidR="000E2D44" w:rsidRPr="000E2D44" w:rsidRDefault="009B2303" w:rsidP="000E2D44">
      <w:pPr>
        <w:widowControl w:val="0"/>
        <w:autoSpaceDE w:val="0"/>
        <w:autoSpaceDN w:val="0"/>
        <w:ind w:left="100"/>
        <w:jc w:val="both"/>
        <w:rPr>
          <w:rFonts w:asciiTheme="minorHAnsi" w:eastAsia="Arial" w:hAnsiTheme="minorHAnsi" w:cstheme="minorHAnsi"/>
          <w:lang w:val="en-US" w:eastAsia="en-US"/>
        </w:rPr>
      </w:pPr>
      <w:r w:rsidRPr="000E2D44">
        <w:rPr>
          <w:rFonts w:asciiTheme="minorHAnsi" w:eastAsia="Arial" w:hAnsiTheme="minorHAnsi" w:cstheme="minorHAnsi"/>
          <w:b/>
          <w:lang w:val="en-US" w:eastAsia="en-US"/>
        </w:rPr>
        <w:t xml:space="preserve">5.4  </w:t>
      </w:r>
      <w:r w:rsidR="000E2D44" w:rsidRPr="000E2D44">
        <w:rPr>
          <w:rFonts w:asciiTheme="minorHAnsi" w:eastAsia="Arial" w:hAnsiTheme="minorHAnsi" w:cstheme="minorHAnsi"/>
          <w:b/>
          <w:lang w:val="en-US" w:eastAsia="en-US"/>
        </w:rPr>
        <w:t xml:space="preserve">Guidance </w:t>
      </w:r>
      <w:r>
        <w:rPr>
          <w:rFonts w:asciiTheme="minorHAnsi" w:eastAsia="Arial" w:hAnsiTheme="minorHAnsi" w:cstheme="minorHAnsi"/>
          <w:b/>
          <w:lang w:val="en-US" w:eastAsia="en-US"/>
        </w:rPr>
        <w:t>on</w:t>
      </w:r>
      <w:r w:rsidRPr="000E2D44">
        <w:rPr>
          <w:rFonts w:asciiTheme="minorHAnsi" w:eastAsia="Arial" w:hAnsiTheme="minorHAnsi" w:cstheme="minorHAnsi"/>
          <w:b/>
          <w:lang w:val="en-US" w:eastAsia="en-US"/>
        </w:rPr>
        <w:t xml:space="preserve"> Authorised </w:t>
      </w:r>
      <w:r>
        <w:rPr>
          <w:rFonts w:asciiTheme="minorHAnsi" w:eastAsia="Arial" w:hAnsiTheme="minorHAnsi" w:cstheme="minorHAnsi"/>
          <w:b/>
          <w:lang w:val="en-US" w:eastAsia="en-US"/>
        </w:rPr>
        <w:t>a</w:t>
      </w:r>
      <w:r w:rsidRPr="000E2D44">
        <w:rPr>
          <w:rFonts w:asciiTheme="minorHAnsi" w:eastAsia="Arial" w:hAnsiTheme="minorHAnsi" w:cstheme="minorHAnsi"/>
          <w:b/>
          <w:lang w:val="en-US" w:eastAsia="en-US"/>
        </w:rPr>
        <w:t>nd Unauthorised Absence</w:t>
      </w:r>
    </w:p>
    <w:p w:rsidR="009B2303" w:rsidRDefault="000E2D44" w:rsidP="009B2303">
      <w:pPr>
        <w:widowControl w:val="0"/>
        <w:autoSpaceDE w:val="0"/>
        <w:autoSpaceDN w:val="0"/>
        <w:spacing w:before="1"/>
        <w:ind w:left="100" w:right="113"/>
        <w:rPr>
          <w:rFonts w:asciiTheme="minorHAnsi" w:eastAsia="Arial" w:hAnsiTheme="minorHAnsi" w:cstheme="minorHAnsi"/>
          <w:lang w:val="en-US" w:eastAsia="en-US"/>
        </w:rPr>
      </w:pPr>
      <w:r w:rsidRPr="000E2D44">
        <w:rPr>
          <w:rFonts w:asciiTheme="minorHAnsi" w:eastAsia="Arial" w:hAnsiTheme="minorHAnsi" w:cstheme="minorHAnsi"/>
          <w:lang w:val="en-US" w:eastAsia="en-US"/>
        </w:rPr>
        <w:t>Authorised absences are those absences where the school has been contacted by parents with a valid reason for a child’s absence e.g. sickness, hospital appointment or in the exceptional case where a holiday form has be</w:t>
      </w:r>
      <w:r w:rsidR="009B2303">
        <w:rPr>
          <w:rFonts w:asciiTheme="minorHAnsi" w:eastAsia="Arial" w:hAnsiTheme="minorHAnsi" w:cstheme="minorHAnsi"/>
          <w:lang w:val="en-US" w:eastAsia="en-US"/>
        </w:rPr>
        <w:t xml:space="preserve">en authorised by the Headteacher </w:t>
      </w:r>
      <w:r w:rsidRPr="000E2D44">
        <w:rPr>
          <w:rFonts w:asciiTheme="minorHAnsi" w:eastAsia="Arial" w:hAnsiTheme="minorHAnsi" w:cstheme="minorHAnsi"/>
          <w:lang w:val="en-US" w:eastAsia="en-US"/>
        </w:rPr>
        <w:t>.(</w:t>
      </w:r>
      <w:r w:rsidR="009B2303">
        <w:rPr>
          <w:rFonts w:asciiTheme="minorHAnsi" w:eastAsia="Arial" w:hAnsiTheme="minorHAnsi" w:cstheme="minorHAnsi"/>
          <w:lang w:val="en-US" w:eastAsia="en-US"/>
        </w:rPr>
        <w:t xml:space="preserve">ref </w:t>
      </w:r>
      <w:r w:rsidRPr="000E2D44">
        <w:rPr>
          <w:rFonts w:asciiTheme="minorHAnsi" w:eastAsia="Arial" w:hAnsiTheme="minorHAnsi" w:cstheme="minorHAnsi"/>
          <w:lang w:val="en-US" w:eastAsia="en-US"/>
        </w:rPr>
        <w:t xml:space="preserve">below). </w:t>
      </w:r>
    </w:p>
    <w:p w:rsidR="009B2303" w:rsidRDefault="009B2303" w:rsidP="000E2D44">
      <w:pPr>
        <w:widowControl w:val="0"/>
        <w:autoSpaceDE w:val="0"/>
        <w:autoSpaceDN w:val="0"/>
        <w:spacing w:before="1"/>
        <w:ind w:left="100" w:right="113"/>
        <w:jc w:val="both"/>
        <w:rPr>
          <w:rFonts w:asciiTheme="minorHAnsi" w:eastAsia="Arial" w:hAnsiTheme="minorHAnsi" w:cstheme="minorHAnsi"/>
          <w:lang w:val="en-US" w:eastAsia="en-US"/>
        </w:rPr>
      </w:pPr>
    </w:p>
    <w:p w:rsidR="000E2D44" w:rsidRPr="000E2D44" w:rsidRDefault="000E2D44" w:rsidP="000E2D44">
      <w:pPr>
        <w:widowControl w:val="0"/>
        <w:autoSpaceDE w:val="0"/>
        <w:autoSpaceDN w:val="0"/>
        <w:spacing w:before="1"/>
        <w:ind w:left="100" w:right="113"/>
        <w:jc w:val="both"/>
        <w:rPr>
          <w:rFonts w:asciiTheme="minorHAnsi" w:eastAsia="Arial" w:hAnsiTheme="minorHAnsi" w:cstheme="minorHAnsi"/>
          <w:lang w:val="en-US" w:eastAsia="en-US"/>
        </w:rPr>
      </w:pPr>
      <w:r w:rsidRPr="000E2D44">
        <w:rPr>
          <w:rFonts w:asciiTheme="minorHAnsi" w:eastAsia="Arial" w:hAnsiTheme="minorHAnsi" w:cstheme="minorHAnsi"/>
          <w:lang w:val="en-US" w:eastAsia="en-US"/>
        </w:rPr>
        <w:t>Unauthorised absences are all unexplained</w:t>
      </w:r>
      <w:r w:rsidRPr="000E2D44">
        <w:rPr>
          <w:rFonts w:asciiTheme="minorHAnsi" w:eastAsia="Arial" w:hAnsiTheme="minorHAnsi" w:cstheme="minorHAnsi"/>
          <w:spacing w:val="-14"/>
          <w:lang w:val="en-US" w:eastAsia="en-US"/>
        </w:rPr>
        <w:t xml:space="preserve"> or non-permissable </w:t>
      </w:r>
      <w:r w:rsidRPr="000E2D44">
        <w:rPr>
          <w:rFonts w:asciiTheme="minorHAnsi" w:eastAsia="Arial" w:hAnsiTheme="minorHAnsi" w:cstheme="minorHAnsi"/>
          <w:lang w:val="en-US" w:eastAsia="en-US"/>
        </w:rPr>
        <w:t>absences.</w:t>
      </w:r>
    </w:p>
    <w:p w:rsidR="000E2D44" w:rsidRPr="000E2D44" w:rsidRDefault="000E2D44" w:rsidP="000E2D44">
      <w:pPr>
        <w:widowControl w:val="0"/>
        <w:autoSpaceDE w:val="0"/>
        <w:autoSpaceDN w:val="0"/>
        <w:rPr>
          <w:rFonts w:asciiTheme="minorHAnsi" w:eastAsia="Arial" w:hAnsiTheme="minorHAnsi" w:cstheme="minorHAnsi"/>
          <w:lang w:val="en-US" w:eastAsia="en-US"/>
        </w:rPr>
      </w:pPr>
    </w:p>
    <w:p w:rsidR="000E2D44" w:rsidRPr="000E2D44" w:rsidRDefault="009B2303" w:rsidP="009B2303">
      <w:pPr>
        <w:widowControl w:val="0"/>
        <w:autoSpaceDE w:val="0"/>
        <w:autoSpaceDN w:val="0"/>
        <w:spacing w:line="252" w:lineRule="exact"/>
        <w:rPr>
          <w:rFonts w:asciiTheme="minorHAnsi" w:eastAsia="Arial" w:hAnsiTheme="minorHAnsi" w:cstheme="minorHAnsi"/>
          <w:b/>
          <w:lang w:val="en-US" w:eastAsia="en-US"/>
        </w:rPr>
      </w:pPr>
      <w:r>
        <w:rPr>
          <w:rFonts w:asciiTheme="minorHAnsi" w:eastAsia="Arial" w:hAnsiTheme="minorHAnsi" w:cstheme="minorHAnsi"/>
          <w:b/>
          <w:lang w:val="en-US" w:eastAsia="en-US"/>
        </w:rPr>
        <w:t xml:space="preserve"> </w:t>
      </w:r>
      <w:r w:rsidRPr="009B2303">
        <w:rPr>
          <w:rFonts w:asciiTheme="minorHAnsi" w:eastAsia="Arial" w:hAnsiTheme="minorHAnsi" w:cstheme="minorHAnsi"/>
          <w:b/>
          <w:lang w:val="en-US" w:eastAsia="en-US"/>
        </w:rPr>
        <w:t xml:space="preserve"> 5.5. </w:t>
      </w:r>
      <w:r w:rsidR="000E2D44" w:rsidRPr="000E2D44">
        <w:rPr>
          <w:rFonts w:asciiTheme="minorHAnsi" w:eastAsia="Arial" w:hAnsiTheme="minorHAnsi" w:cstheme="minorHAnsi"/>
          <w:b/>
          <w:lang w:val="en-US" w:eastAsia="en-US"/>
        </w:rPr>
        <w:t xml:space="preserve">Referral </w:t>
      </w:r>
      <w:r w:rsidRPr="000E2D44">
        <w:rPr>
          <w:rFonts w:asciiTheme="minorHAnsi" w:eastAsia="Arial" w:hAnsiTheme="minorHAnsi" w:cstheme="minorHAnsi"/>
          <w:b/>
          <w:lang w:val="en-US" w:eastAsia="en-US"/>
        </w:rPr>
        <w:t xml:space="preserve">Routes </w:t>
      </w:r>
      <w:r>
        <w:rPr>
          <w:rFonts w:asciiTheme="minorHAnsi" w:eastAsia="Arial" w:hAnsiTheme="minorHAnsi" w:cstheme="minorHAnsi"/>
          <w:b/>
          <w:lang w:val="en-US" w:eastAsia="en-US"/>
        </w:rPr>
        <w:t>f</w:t>
      </w:r>
      <w:r w:rsidRPr="000E2D44">
        <w:rPr>
          <w:rFonts w:asciiTheme="minorHAnsi" w:eastAsia="Arial" w:hAnsiTheme="minorHAnsi" w:cstheme="minorHAnsi"/>
          <w:b/>
          <w:lang w:val="en-US" w:eastAsia="en-US"/>
        </w:rPr>
        <w:t xml:space="preserve">or Pupils </w:t>
      </w:r>
      <w:r>
        <w:rPr>
          <w:rFonts w:asciiTheme="minorHAnsi" w:eastAsia="Arial" w:hAnsiTheme="minorHAnsi" w:cstheme="minorHAnsi"/>
          <w:b/>
          <w:lang w:val="en-US" w:eastAsia="en-US"/>
        </w:rPr>
        <w:t>w</w:t>
      </w:r>
      <w:r w:rsidRPr="000E2D44">
        <w:rPr>
          <w:rFonts w:asciiTheme="minorHAnsi" w:eastAsia="Arial" w:hAnsiTheme="minorHAnsi" w:cstheme="minorHAnsi"/>
          <w:b/>
          <w:lang w:val="en-US" w:eastAsia="en-US"/>
        </w:rPr>
        <w:t>ith Emerging Attenda</w:t>
      </w:r>
      <w:r>
        <w:rPr>
          <w:rFonts w:asciiTheme="minorHAnsi" w:eastAsia="Arial" w:hAnsiTheme="minorHAnsi" w:cstheme="minorHAnsi"/>
          <w:b/>
          <w:lang w:val="en-US" w:eastAsia="en-US"/>
        </w:rPr>
        <w:t>nce Problems</w:t>
      </w:r>
    </w:p>
    <w:p w:rsidR="000E2D44" w:rsidRPr="000E2D44" w:rsidRDefault="000E2D44" w:rsidP="009B2303">
      <w:pPr>
        <w:widowControl w:val="0"/>
        <w:autoSpaceDE w:val="0"/>
        <w:autoSpaceDN w:val="0"/>
        <w:ind w:left="100" w:right="114"/>
        <w:rPr>
          <w:rFonts w:asciiTheme="minorHAnsi" w:eastAsia="Arial" w:hAnsiTheme="minorHAnsi" w:cstheme="minorHAnsi"/>
          <w:lang w:val="en-US" w:eastAsia="en-US"/>
        </w:rPr>
      </w:pPr>
      <w:r w:rsidRPr="000E2D44">
        <w:rPr>
          <w:rFonts w:asciiTheme="minorHAnsi" w:eastAsia="Arial" w:hAnsiTheme="minorHAnsi" w:cstheme="minorHAnsi"/>
          <w:lang w:val="en-US" w:eastAsia="en-US"/>
        </w:rPr>
        <w:t xml:space="preserve">Teaching staff should look out for a pattern in children’s absence (eg. absence each Wednesday or whenever there is PE) and should discuss their concerns with the Headteacher. If there is a concern about a child’s attendance this will be dealt with in discussion with the child’s parents. The Headteacher will meet </w:t>
      </w:r>
      <w:r w:rsidR="009B2303">
        <w:rPr>
          <w:rFonts w:asciiTheme="minorHAnsi" w:eastAsia="Arial" w:hAnsiTheme="minorHAnsi" w:cstheme="minorHAnsi"/>
          <w:lang w:val="en-US" w:eastAsia="en-US"/>
        </w:rPr>
        <w:t xml:space="preserve">with the school’s admin staff </w:t>
      </w:r>
      <w:r w:rsidRPr="000E2D44">
        <w:rPr>
          <w:rFonts w:asciiTheme="minorHAnsi" w:eastAsia="Arial" w:hAnsiTheme="minorHAnsi" w:cstheme="minorHAnsi"/>
          <w:lang w:val="en-US" w:eastAsia="en-US"/>
        </w:rPr>
        <w:t>on a regular basis to discuss children whose attendance causes concern</w:t>
      </w:r>
      <w:r w:rsidR="009B2303">
        <w:rPr>
          <w:rFonts w:asciiTheme="minorHAnsi" w:eastAsia="Arial" w:hAnsiTheme="minorHAnsi" w:cstheme="minorHAnsi"/>
          <w:lang w:val="en-US" w:eastAsia="en-US"/>
        </w:rPr>
        <w:t>.</w:t>
      </w:r>
      <w:r w:rsidRPr="000E2D44">
        <w:rPr>
          <w:rFonts w:asciiTheme="minorHAnsi" w:eastAsia="Arial" w:hAnsiTheme="minorHAnsi" w:cstheme="minorHAnsi"/>
          <w:lang w:val="en-US" w:eastAsia="en-US"/>
        </w:rPr>
        <w:t xml:space="preserve"> </w:t>
      </w:r>
      <w:r w:rsidR="009B2303">
        <w:rPr>
          <w:rFonts w:asciiTheme="minorHAnsi" w:eastAsia="Arial" w:hAnsiTheme="minorHAnsi" w:cstheme="minorHAnsi"/>
          <w:lang w:val="en-US" w:eastAsia="en-US"/>
        </w:rPr>
        <w:t xml:space="preserve"> Targets will be set for attendance on an a</w:t>
      </w:r>
      <w:r w:rsidRPr="000E2D44">
        <w:rPr>
          <w:rFonts w:asciiTheme="minorHAnsi" w:eastAsia="Arial" w:hAnsiTheme="minorHAnsi" w:cstheme="minorHAnsi"/>
          <w:lang w:val="en-US" w:eastAsia="en-US"/>
        </w:rPr>
        <w:t>nnual basis</w:t>
      </w:r>
      <w:r w:rsidR="009B2303">
        <w:rPr>
          <w:rFonts w:asciiTheme="minorHAnsi" w:eastAsia="Arial" w:hAnsiTheme="minorHAnsi" w:cstheme="minorHAnsi"/>
          <w:lang w:val="en-US" w:eastAsia="en-US"/>
        </w:rPr>
        <w:t xml:space="preserve"> with the aim that the overall attendance for St Mary’s will always be above the national average. </w:t>
      </w:r>
    </w:p>
    <w:p w:rsidR="000E2D44" w:rsidRPr="000E2D44" w:rsidRDefault="000E2D44" w:rsidP="000E2D44">
      <w:pPr>
        <w:widowControl w:val="0"/>
        <w:autoSpaceDE w:val="0"/>
        <w:autoSpaceDN w:val="0"/>
        <w:ind w:left="100" w:right="114"/>
        <w:jc w:val="both"/>
        <w:rPr>
          <w:rFonts w:asciiTheme="minorHAnsi" w:eastAsia="Arial" w:hAnsiTheme="minorHAnsi" w:cstheme="minorHAnsi"/>
          <w:lang w:val="en-US" w:eastAsia="en-US"/>
        </w:rPr>
      </w:pPr>
    </w:p>
    <w:p w:rsidR="000E2D44" w:rsidRPr="000E2D44" w:rsidRDefault="009B2303" w:rsidP="000E2D44">
      <w:pPr>
        <w:widowControl w:val="0"/>
        <w:autoSpaceDE w:val="0"/>
        <w:autoSpaceDN w:val="0"/>
        <w:ind w:left="100" w:right="114"/>
        <w:jc w:val="both"/>
        <w:rPr>
          <w:rFonts w:asciiTheme="minorHAnsi" w:eastAsia="Arial" w:hAnsiTheme="minorHAnsi" w:cstheme="minorHAnsi"/>
          <w:lang w:val="en-US" w:eastAsia="en-US"/>
        </w:rPr>
      </w:pPr>
      <w:r w:rsidRPr="000E2D44">
        <w:rPr>
          <w:rFonts w:asciiTheme="minorHAnsi" w:eastAsia="Arial" w:hAnsiTheme="minorHAnsi" w:cstheme="minorHAnsi"/>
          <w:lang w:val="en-US" w:eastAsia="en-US"/>
        </w:rPr>
        <w:t>Should a child’s attendance fall below 95% for the current academic year;</w:t>
      </w:r>
    </w:p>
    <w:p w:rsidR="000E2D44" w:rsidRDefault="000E2D44" w:rsidP="000E2D44">
      <w:pPr>
        <w:widowControl w:val="0"/>
        <w:numPr>
          <w:ilvl w:val="0"/>
          <w:numId w:val="11"/>
        </w:numPr>
        <w:autoSpaceDE w:val="0"/>
        <w:autoSpaceDN w:val="0"/>
        <w:spacing w:before="1"/>
        <w:rPr>
          <w:rFonts w:asciiTheme="minorHAnsi" w:eastAsia="Arial" w:hAnsiTheme="minorHAnsi" w:cstheme="minorHAnsi"/>
          <w:lang w:val="en-US" w:eastAsia="en-US"/>
        </w:rPr>
      </w:pPr>
      <w:r w:rsidRPr="000E2D44">
        <w:rPr>
          <w:rFonts w:asciiTheme="minorHAnsi" w:eastAsia="Arial" w:hAnsiTheme="minorHAnsi" w:cstheme="minorHAnsi"/>
          <w:lang w:val="en-US" w:eastAsia="en-US"/>
        </w:rPr>
        <w:t>Parents/Carers will receive a letter from the headteacher advising them of their child’s attendance rate and offering support to improve their attendance (appendix 1)</w:t>
      </w:r>
    </w:p>
    <w:p w:rsidR="009B2303" w:rsidRPr="000E2D44" w:rsidRDefault="009B2303" w:rsidP="009B2303">
      <w:pPr>
        <w:widowControl w:val="0"/>
        <w:autoSpaceDE w:val="0"/>
        <w:autoSpaceDN w:val="0"/>
        <w:spacing w:before="1"/>
        <w:ind w:left="720"/>
        <w:rPr>
          <w:rFonts w:asciiTheme="minorHAnsi" w:eastAsia="Arial" w:hAnsiTheme="minorHAnsi" w:cstheme="minorHAnsi"/>
          <w:lang w:val="en-US" w:eastAsia="en-US"/>
        </w:rPr>
      </w:pPr>
    </w:p>
    <w:p w:rsidR="000E2D44" w:rsidRDefault="000E2D44" w:rsidP="000E2D44">
      <w:pPr>
        <w:widowControl w:val="0"/>
        <w:numPr>
          <w:ilvl w:val="0"/>
          <w:numId w:val="11"/>
        </w:numPr>
        <w:autoSpaceDE w:val="0"/>
        <w:autoSpaceDN w:val="0"/>
        <w:spacing w:before="1"/>
        <w:rPr>
          <w:rFonts w:asciiTheme="minorHAnsi" w:eastAsia="Arial" w:hAnsiTheme="minorHAnsi" w:cstheme="minorHAnsi"/>
          <w:lang w:val="en-US" w:eastAsia="en-US"/>
        </w:rPr>
      </w:pPr>
      <w:r w:rsidRPr="000E2D44">
        <w:rPr>
          <w:rFonts w:asciiTheme="minorHAnsi" w:eastAsia="Arial" w:hAnsiTheme="minorHAnsi" w:cstheme="minorHAnsi"/>
          <w:lang w:val="en-US" w:eastAsia="en-US"/>
        </w:rPr>
        <w:t>If attendance continues to be a concern and no improvement is noted, a second letter will be sent to parents/carers informing them of the need for urgent improvement (appendix 2)</w:t>
      </w:r>
    </w:p>
    <w:p w:rsidR="009B2303" w:rsidRPr="000E2D44" w:rsidRDefault="009B2303" w:rsidP="009B2303">
      <w:pPr>
        <w:widowControl w:val="0"/>
        <w:autoSpaceDE w:val="0"/>
        <w:autoSpaceDN w:val="0"/>
        <w:spacing w:before="1"/>
        <w:rPr>
          <w:rFonts w:asciiTheme="minorHAnsi" w:eastAsia="Arial" w:hAnsiTheme="minorHAnsi" w:cstheme="minorHAnsi"/>
          <w:lang w:val="en-US" w:eastAsia="en-US"/>
        </w:rPr>
      </w:pPr>
    </w:p>
    <w:p w:rsidR="000E2D44" w:rsidRDefault="000E2D44" w:rsidP="000E2D44">
      <w:pPr>
        <w:widowControl w:val="0"/>
        <w:numPr>
          <w:ilvl w:val="0"/>
          <w:numId w:val="11"/>
        </w:numPr>
        <w:autoSpaceDE w:val="0"/>
        <w:autoSpaceDN w:val="0"/>
        <w:spacing w:before="1"/>
        <w:rPr>
          <w:rFonts w:asciiTheme="minorHAnsi" w:eastAsia="Arial" w:hAnsiTheme="minorHAnsi" w:cstheme="minorHAnsi"/>
          <w:lang w:val="en-US" w:eastAsia="en-US"/>
        </w:rPr>
      </w:pPr>
      <w:r w:rsidRPr="000E2D44">
        <w:rPr>
          <w:rFonts w:asciiTheme="minorHAnsi" w:eastAsia="Arial" w:hAnsiTheme="minorHAnsi" w:cstheme="minorHAnsi"/>
          <w:lang w:val="en-US" w:eastAsia="en-US"/>
        </w:rPr>
        <w:t>Should attendance still fail to improve and become ‘persistent absence’ (i.e. below 90%), parents/carers will be invited to a meeting with the headteacher and a governor to explore ways to improve their child’s attendance. They will also be informed of the harm that persistent absence can cause to their child’s education and well-being. An ‘Attendance Improvement Plan’ will be agreed.</w:t>
      </w:r>
    </w:p>
    <w:p w:rsidR="009B2303" w:rsidRPr="000E2D44" w:rsidRDefault="009B2303" w:rsidP="009B2303">
      <w:pPr>
        <w:widowControl w:val="0"/>
        <w:autoSpaceDE w:val="0"/>
        <w:autoSpaceDN w:val="0"/>
        <w:spacing w:before="1"/>
        <w:rPr>
          <w:rFonts w:asciiTheme="minorHAnsi" w:eastAsia="Arial" w:hAnsiTheme="minorHAnsi" w:cstheme="minorHAnsi"/>
          <w:lang w:val="en-US" w:eastAsia="en-US"/>
        </w:rPr>
      </w:pPr>
    </w:p>
    <w:p w:rsidR="000E2D44" w:rsidRPr="000E2D44" w:rsidRDefault="000E2D44" w:rsidP="000E2D44">
      <w:pPr>
        <w:widowControl w:val="0"/>
        <w:numPr>
          <w:ilvl w:val="0"/>
          <w:numId w:val="11"/>
        </w:numPr>
        <w:autoSpaceDE w:val="0"/>
        <w:autoSpaceDN w:val="0"/>
        <w:spacing w:before="1"/>
        <w:rPr>
          <w:rFonts w:asciiTheme="minorHAnsi" w:eastAsia="Arial" w:hAnsiTheme="minorHAnsi" w:cstheme="minorHAnsi"/>
          <w:lang w:val="en-US" w:eastAsia="en-US"/>
        </w:rPr>
      </w:pPr>
      <w:r w:rsidRPr="000E2D44">
        <w:rPr>
          <w:rFonts w:asciiTheme="minorHAnsi" w:eastAsia="Arial" w:hAnsiTheme="minorHAnsi" w:cstheme="minorHAnsi"/>
          <w:lang w:val="en-US" w:eastAsia="en-US"/>
        </w:rPr>
        <w:t>If, following stage 3 (above), attendance remains below 90%, the headteacher will consider applying to Devon LA for a penalty notice to be issued.</w:t>
      </w:r>
    </w:p>
    <w:p w:rsidR="000E2D44" w:rsidRPr="000E2D44" w:rsidRDefault="000E2D44" w:rsidP="009B2303">
      <w:pPr>
        <w:widowControl w:val="0"/>
        <w:autoSpaceDE w:val="0"/>
        <w:autoSpaceDN w:val="0"/>
        <w:spacing w:before="1"/>
        <w:rPr>
          <w:rFonts w:asciiTheme="minorHAnsi" w:eastAsia="Arial" w:hAnsiTheme="minorHAnsi" w:cstheme="minorHAnsi"/>
          <w:lang w:val="en-US" w:eastAsia="en-US"/>
        </w:rPr>
      </w:pPr>
    </w:p>
    <w:p w:rsidR="000E2D44" w:rsidRPr="000E2D44" w:rsidRDefault="009B2303" w:rsidP="000E2D44">
      <w:pPr>
        <w:widowControl w:val="0"/>
        <w:autoSpaceDE w:val="0"/>
        <w:autoSpaceDN w:val="0"/>
        <w:spacing w:line="252" w:lineRule="exact"/>
        <w:ind w:left="100"/>
        <w:jc w:val="both"/>
        <w:rPr>
          <w:rFonts w:asciiTheme="minorHAnsi" w:eastAsia="Arial" w:hAnsiTheme="minorHAnsi" w:cstheme="minorHAnsi"/>
          <w:b/>
          <w:lang w:val="en-US" w:eastAsia="en-US"/>
        </w:rPr>
      </w:pPr>
      <w:r w:rsidRPr="009B2303">
        <w:rPr>
          <w:rFonts w:asciiTheme="minorHAnsi" w:eastAsia="Arial" w:hAnsiTheme="minorHAnsi" w:cstheme="minorHAnsi"/>
          <w:b/>
          <w:lang w:val="en-US" w:eastAsia="en-US"/>
        </w:rPr>
        <w:t xml:space="preserve">5.6  </w:t>
      </w:r>
      <w:r w:rsidR="000E2D44" w:rsidRPr="000E2D44">
        <w:rPr>
          <w:rFonts w:asciiTheme="minorHAnsi" w:eastAsia="Arial" w:hAnsiTheme="minorHAnsi" w:cstheme="minorHAnsi"/>
          <w:b/>
          <w:lang w:val="en-US" w:eastAsia="en-US"/>
        </w:rPr>
        <w:t xml:space="preserve">Rewarding </w:t>
      </w:r>
      <w:r w:rsidRPr="000E2D44">
        <w:rPr>
          <w:rFonts w:asciiTheme="minorHAnsi" w:eastAsia="Arial" w:hAnsiTheme="minorHAnsi" w:cstheme="minorHAnsi"/>
          <w:b/>
          <w:lang w:val="en-US" w:eastAsia="en-US"/>
        </w:rPr>
        <w:t xml:space="preserve">Good </w:t>
      </w:r>
      <w:r>
        <w:rPr>
          <w:rFonts w:asciiTheme="minorHAnsi" w:eastAsia="Arial" w:hAnsiTheme="minorHAnsi" w:cstheme="minorHAnsi"/>
          <w:b/>
          <w:lang w:val="en-US" w:eastAsia="en-US"/>
        </w:rPr>
        <w:t>o</w:t>
      </w:r>
      <w:r w:rsidRPr="000E2D44">
        <w:rPr>
          <w:rFonts w:asciiTheme="minorHAnsi" w:eastAsia="Arial" w:hAnsiTheme="minorHAnsi" w:cstheme="minorHAnsi"/>
          <w:b/>
          <w:lang w:val="en-US" w:eastAsia="en-US"/>
        </w:rPr>
        <w:t>r Improving Attendance</w:t>
      </w:r>
    </w:p>
    <w:p w:rsidR="000E2D44" w:rsidRPr="000E2D44" w:rsidRDefault="000E2D44" w:rsidP="009B2303">
      <w:pPr>
        <w:widowControl w:val="0"/>
        <w:autoSpaceDE w:val="0"/>
        <w:autoSpaceDN w:val="0"/>
        <w:spacing w:line="242" w:lineRule="auto"/>
        <w:ind w:left="100" w:right="116"/>
        <w:rPr>
          <w:rFonts w:asciiTheme="minorHAnsi" w:eastAsia="Arial" w:hAnsiTheme="minorHAnsi" w:cstheme="minorHAnsi"/>
          <w:lang w:val="en-US" w:eastAsia="en-US"/>
        </w:rPr>
      </w:pPr>
      <w:r w:rsidRPr="000E2D44">
        <w:rPr>
          <w:rFonts w:asciiTheme="minorHAnsi" w:eastAsia="Arial" w:hAnsiTheme="minorHAnsi" w:cstheme="minorHAnsi"/>
          <w:lang w:val="en-US" w:eastAsia="en-US"/>
        </w:rPr>
        <w:t xml:space="preserve">We will celebrate excellent attendance at assemblies at the end of each term as well as recognising when children have made a dramatic </w:t>
      </w:r>
      <w:r w:rsidR="009B2303">
        <w:rPr>
          <w:rFonts w:asciiTheme="minorHAnsi" w:eastAsia="Arial" w:hAnsiTheme="minorHAnsi" w:cstheme="minorHAnsi"/>
          <w:lang w:val="en-US" w:eastAsia="en-US"/>
        </w:rPr>
        <w:t xml:space="preserve">and sustained </w:t>
      </w:r>
      <w:r w:rsidRPr="000E2D44">
        <w:rPr>
          <w:rFonts w:asciiTheme="minorHAnsi" w:eastAsia="Arial" w:hAnsiTheme="minorHAnsi" w:cstheme="minorHAnsi"/>
          <w:lang w:val="en-US" w:eastAsia="en-US"/>
        </w:rPr>
        <w:t>improvement in their attendance.</w:t>
      </w:r>
    </w:p>
    <w:p w:rsidR="000E2D44" w:rsidRPr="000E2D44" w:rsidRDefault="000E2D44" w:rsidP="000E2D44">
      <w:pPr>
        <w:widowControl w:val="0"/>
        <w:autoSpaceDE w:val="0"/>
        <w:autoSpaceDN w:val="0"/>
        <w:spacing w:line="242" w:lineRule="auto"/>
        <w:jc w:val="both"/>
        <w:rPr>
          <w:rFonts w:asciiTheme="minorHAnsi" w:eastAsia="Arial" w:hAnsiTheme="minorHAnsi" w:cstheme="minorHAnsi"/>
          <w:lang w:val="en-US" w:eastAsia="en-US"/>
        </w:rPr>
      </w:pPr>
    </w:p>
    <w:p w:rsidR="000E2D44" w:rsidRPr="000E2D44" w:rsidRDefault="009B2303" w:rsidP="000E2D44">
      <w:pPr>
        <w:widowControl w:val="0"/>
        <w:autoSpaceDE w:val="0"/>
        <w:autoSpaceDN w:val="0"/>
        <w:spacing w:before="79" w:line="253" w:lineRule="exact"/>
        <w:ind w:left="100"/>
        <w:jc w:val="both"/>
        <w:rPr>
          <w:rFonts w:asciiTheme="minorHAnsi" w:eastAsia="Arial" w:hAnsiTheme="minorHAnsi" w:cstheme="minorHAnsi"/>
          <w:b/>
          <w:lang w:val="en-US" w:eastAsia="en-US"/>
        </w:rPr>
      </w:pPr>
      <w:r w:rsidRPr="009B2303">
        <w:rPr>
          <w:rFonts w:asciiTheme="minorHAnsi" w:eastAsia="Arial" w:hAnsiTheme="minorHAnsi" w:cstheme="minorHAnsi"/>
          <w:b/>
          <w:lang w:val="en-US" w:eastAsia="en-US"/>
        </w:rPr>
        <w:t xml:space="preserve">5.7 </w:t>
      </w:r>
      <w:r w:rsidR="000E2D44" w:rsidRPr="000E2D44">
        <w:rPr>
          <w:rFonts w:asciiTheme="minorHAnsi" w:eastAsia="Arial" w:hAnsiTheme="minorHAnsi" w:cstheme="minorHAnsi"/>
          <w:b/>
          <w:lang w:val="en-US" w:eastAsia="en-US"/>
        </w:rPr>
        <w:t xml:space="preserve">Requests </w:t>
      </w:r>
      <w:r>
        <w:rPr>
          <w:rFonts w:asciiTheme="minorHAnsi" w:eastAsia="Arial" w:hAnsiTheme="minorHAnsi" w:cstheme="minorHAnsi"/>
          <w:b/>
          <w:lang w:val="en-US" w:eastAsia="en-US"/>
        </w:rPr>
        <w:t>f</w:t>
      </w:r>
      <w:r w:rsidRPr="000E2D44">
        <w:rPr>
          <w:rFonts w:asciiTheme="minorHAnsi" w:eastAsia="Arial" w:hAnsiTheme="minorHAnsi" w:cstheme="minorHAnsi"/>
          <w:b/>
          <w:lang w:val="en-US" w:eastAsia="en-US"/>
        </w:rPr>
        <w:t>or Leave</w:t>
      </w:r>
    </w:p>
    <w:p w:rsidR="000E2D44" w:rsidRPr="000E2D44" w:rsidRDefault="000E2D44" w:rsidP="009B2303">
      <w:pPr>
        <w:widowControl w:val="0"/>
        <w:autoSpaceDE w:val="0"/>
        <w:autoSpaceDN w:val="0"/>
        <w:ind w:left="100" w:right="117"/>
        <w:rPr>
          <w:rFonts w:asciiTheme="minorHAnsi" w:eastAsia="Arial" w:hAnsiTheme="minorHAnsi" w:cstheme="minorHAnsi"/>
          <w:lang w:val="en-US" w:eastAsia="en-US"/>
        </w:rPr>
      </w:pPr>
      <w:r w:rsidRPr="000E2D44">
        <w:rPr>
          <w:rFonts w:asciiTheme="minorHAnsi" w:eastAsia="Arial" w:hAnsiTheme="minorHAnsi" w:cstheme="minorHAnsi"/>
          <w:lang w:val="en-US" w:eastAsia="en-US"/>
        </w:rPr>
        <w:t xml:space="preserve">Parents </w:t>
      </w:r>
      <w:r w:rsidRPr="000E2D44">
        <w:rPr>
          <w:rFonts w:asciiTheme="minorHAnsi" w:eastAsia="Arial" w:hAnsiTheme="minorHAnsi" w:cstheme="minorHAnsi"/>
          <w:b/>
          <w:i/>
          <w:lang w:val="en-US" w:eastAsia="en-US"/>
        </w:rPr>
        <w:t xml:space="preserve">do not </w:t>
      </w:r>
      <w:r w:rsidRPr="000E2D44">
        <w:rPr>
          <w:rFonts w:asciiTheme="minorHAnsi" w:eastAsia="Arial" w:hAnsiTheme="minorHAnsi" w:cstheme="minorHAnsi"/>
          <w:lang w:val="en-US" w:eastAsia="en-US"/>
        </w:rPr>
        <w:t xml:space="preserve">have an automatic right to holiday absence and holidays or other leave should not be taken in term time. A copy of </w:t>
      </w:r>
      <w:r w:rsidR="002814C9">
        <w:rPr>
          <w:rFonts w:asciiTheme="minorHAnsi" w:eastAsia="Arial" w:hAnsiTheme="minorHAnsi" w:cstheme="minorHAnsi"/>
          <w:lang w:val="en-US" w:eastAsia="en-US"/>
        </w:rPr>
        <w:t xml:space="preserve">our </w:t>
      </w:r>
      <w:r w:rsidRPr="000E2D44">
        <w:rPr>
          <w:rFonts w:asciiTheme="minorHAnsi" w:eastAsia="Arial" w:hAnsiTheme="minorHAnsi" w:cstheme="minorHAnsi"/>
          <w:lang w:val="en-US" w:eastAsia="en-US"/>
        </w:rPr>
        <w:t>school term dates is readily available to all parents both from the school office and on the website.</w:t>
      </w:r>
    </w:p>
    <w:p w:rsidR="000E2D44" w:rsidRPr="000E2D44" w:rsidRDefault="000E2D44" w:rsidP="009B2303">
      <w:pPr>
        <w:widowControl w:val="0"/>
        <w:autoSpaceDE w:val="0"/>
        <w:autoSpaceDN w:val="0"/>
        <w:rPr>
          <w:rFonts w:asciiTheme="minorHAnsi" w:eastAsia="Arial" w:hAnsiTheme="minorHAnsi" w:cstheme="minorHAnsi"/>
          <w:lang w:val="en-US" w:eastAsia="en-US"/>
        </w:rPr>
      </w:pPr>
    </w:p>
    <w:p w:rsidR="000E2D44" w:rsidRPr="000E2D44" w:rsidRDefault="000E2D44" w:rsidP="009B2303">
      <w:pPr>
        <w:widowControl w:val="0"/>
        <w:autoSpaceDE w:val="0"/>
        <w:autoSpaceDN w:val="0"/>
        <w:spacing w:before="1"/>
        <w:ind w:left="100" w:right="113"/>
        <w:rPr>
          <w:rFonts w:asciiTheme="minorHAnsi" w:eastAsia="Arial" w:hAnsiTheme="minorHAnsi" w:cstheme="minorHAnsi"/>
          <w:lang w:val="en-US" w:eastAsia="en-US"/>
        </w:rPr>
      </w:pPr>
      <w:r w:rsidRPr="000E2D44">
        <w:rPr>
          <w:rFonts w:asciiTheme="minorHAnsi" w:eastAsia="Arial" w:hAnsiTheme="minorHAnsi" w:cstheme="minorHAnsi"/>
          <w:lang w:val="en-US" w:eastAsia="en-US"/>
        </w:rPr>
        <w:t xml:space="preserve">Leave from school will </w:t>
      </w:r>
      <w:r w:rsidRPr="000E2D44">
        <w:rPr>
          <w:rFonts w:asciiTheme="minorHAnsi" w:eastAsia="Arial" w:hAnsiTheme="minorHAnsi" w:cstheme="minorHAnsi"/>
          <w:i/>
          <w:u w:val="single"/>
          <w:lang w:val="en-US" w:eastAsia="en-US"/>
        </w:rPr>
        <w:t>not</w:t>
      </w:r>
      <w:r w:rsidRPr="000E2D44">
        <w:rPr>
          <w:rFonts w:asciiTheme="minorHAnsi" w:eastAsia="Arial" w:hAnsiTheme="minorHAnsi" w:cstheme="minorHAnsi"/>
          <w:i/>
          <w:lang w:val="en-US" w:eastAsia="en-US"/>
        </w:rPr>
        <w:t xml:space="preserve"> </w:t>
      </w:r>
      <w:r w:rsidRPr="000E2D44">
        <w:rPr>
          <w:rFonts w:asciiTheme="minorHAnsi" w:eastAsia="Arial" w:hAnsiTheme="minorHAnsi" w:cstheme="minorHAnsi"/>
          <w:lang w:val="en-US" w:eastAsia="en-US"/>
        </w:rPr>
        <w:t xml:space="preserve">be authorised during </w:t>
      </w:r>
      <w:r w:rsidR="002814C9">
        <w:rPr>
          <w:rFonts w:asciiTheme="minorHAnsi" w:eastAsia="Arial" w:hAnsiTheme="minorHAnsi" w:cstheme="minorHAnsi"/>
          <w:lang w:val="en-US" w:eastAsia="en-US"/>
        </w:rPr>
        <w:t xml:space="preserve">term time </w:t>
      </w:r>
      <w:r w:rsidRPr="000E2D44">
        <w:rPr>
          <w:rFonts w:asciiTheme="minorHAnsi" w:eastAsia="Arial" w:hAnsiTheme="minorHAnsi" w:cstheme="minorHAnsi"/>
          <w:lang w:val="en-US" w:eastAsia="en-US"/>
        </w:rPr>
        <w:t xml:space="preserve">unless there are exceptional circumstances and will </w:t>
      </w:r>
      <w:r w:rsidRPr="000E2D44">
        <w:rPr>
          <w:rFonts w:asciiTheme="minorHAnsi" w:eastAsia="Arial" w:hAnsiTheme="minorHAnsi" w:cstheme="minorHAnsi"/>
          <w:i/>
          <w:u w:val="single"/>
          <w:lang w:val="en-US" w:eastAsia="en-US"/>
        </w:rPr>
        <w:t>not</w:t>
      </w:r>
      <w:r w:rsidR="002814C9">
        <w:rPr>
          <w:rFonts w:asciiTheme="minorHAnsi" w:eastAsia="Arial" w:hAnsiTheme="minorHAnsi" w:cstheme="minorHAnsi"/>
          <w:lang w:val="en-US" w:eastAsia="en-US"/>
        </w:rPr>
        <w:t xml:space="preserve"> be granted during any SATs</w:t>
      </w:r>
      <w:r w:rsidRPr="000E2D44">
        <w:rPr>
          <w:rFonts w:asciiTheme="minorHAnsi" w:eastAsia="Arial" w:hAnsiTheme="minorHAnsi" w:cstheme="minorHAnsi"/>
          <w:lang w:val="en-US" w:eastAsia="en-US"/>
        </w:rPr>
        <w:t xml:space="preserve"> period or run up to it.</w:t>
      </w:r>
    </w:p>
    <w:p w:rsidR="000E2D44" w:rsidRPr="000E2D44" w:rsidRDefault="000E2D44" w:rsidP="009B2303">
      <w:pPr>
        <w:widowControl w:val="0"/>
        <w:autoSpaceDE w:val="0"/>
        <w:autoSpaceDN w:val="0"/>
        <w:rPr>
          <w:rFonts w:asciiTheme="minorHAnsi" w:eastAsia="Arial" w:hAnsiTheme="minorHAnsi" w:cstheme="minorHAnsi"/>
          <w:lang w:val="en-US" w:eastAsia="en-US"/>
        </w:rPr>
      </w:pPr>
    </w:p>
    <w:p w:rsidR="000E2D44" w:rsidRPr="000E2D44" w:rsidRDefault="000E2D44" w:rsidP="009B2303">
      <w:pPr>
        <w:widowControl w:val="0"/>
        <w:autoSpaceDE w:val="0"/>
        <w:autoSpaceDN w:val="0"/>
        <w:ind w:left="100" w:right="116"/>
        <w:rPr>
          <w:rFonts w:ascii="Arial" w:eastAsia="Arial" w:hAnsi="Arial" w:cs="Arial"/>
          <w:sz w:val="22"/>
          <w:szCs w:val="22"/>
          <w:lang w:val="en-US" w:eastAsia="en-US"/>
        </w:rPr>
      </w:pPr>
      <w:r w:rsidRPr="000E2D44">
        <w:rPr>
          <w:rFonts w:asciiTheme="minorHAnsi" w:eastAsia="Arial" w:hAnsiTheme="minorHAnsi" w:cstheme="minorHAnsi"/>
          <w:lang w:val="en-US" w:eastAsia="en-US"/>
        </w:rPr>
        <w:t>Leave forms must be completed before the leave is taken and must be authorised by the Headteacher to be accepted as an authorised absence</w:t>
      </w:r>
      <w:r w:rsidRPr="000E2D44">
        <w:rPr>
          <w:rFonts w:ascii="Arial" w:eastAsia="Arial" w:hAnsi="Arial" w:cs="Arial"/>
          <w:sz w:val="22"/>
          <w:szCs w:val="22"/>
          <w:lang w:val="en-US" w:eastAsia="en-US"/>
        </w:rPr>
        <w:t>.</w:t>
      </w:r>
    </w:p>
    <w:p w:rsidR="00AF34F0" w:rsidRDefault="00AF34F0" w:rsidP="009B2303"/>
    <w:p w:rsidR="002814C9" w:rsidRDefault="002814C9" w:rsidP="009B2303"/>
    <w:p w:rsidR="002814C9" w:rsidRPr="002814C9" w:rsidRDefault="002814C9" w:rsidP="002814C9">
      <w:pPr>
        <w:pStyle w:val="ListParagraph"/>
        <w:widowControl w:val="0"/>
        <w:numPr>
          <w:ilvl w:val="0"/>
          <w:numId w:val="10"/>
        </w:numPr>
        <w:autoSpaceDE w:val="0"/>
        <w:autoSpaceDN w:val="0"/>
        <w:jc w:val="both"/>
        <w:rPr>
          <w:rFonts w:asciiTheme="minorHAnsi" w:eastAsia="Arial" w:hAnsiTheme="minorHAnsi" w:cstheme="minorHAnsi"/>
          <w:b/>
          <w:lang w:val="en-US" w:eastAsia="en-US"/>
        </w:rPr>
      </w:pPr>
      <w:r w:rsidRPr="002814C9">
        <w:rPr>
          <w:rFonts w:asciiTheme="minorHAnsi" w:eastAsia="Arial" w:hAnsiTheme="minorHAnsi" w:cstheme="minorHAnsi"/>
          <w:b/>
          <w:lang w:val="en-US" w:eastAsia="en-US"/>
        </w:rPr>
        <w:t>WORKING TOGETHER.</w:t>
      </w:r>
    </w:p>
    <w:p w:rsidR="002814C9" w:rsidRDefault="002814C9" w:rsidP="002814C9">
      <w:pPr>
        <w:widowControl w:val="0"/>
        <w:autoSpaceDE w:val="0"/>
        <w:autoSpaceDN w:val="0"/>
        <w:spacing w:before="1"/>
        <w:ind w:left="100" w:right="115"/>
        <w:jc w:val="both"/>
        <w:rPr>
          <w:rFonts w:asciiTheme="minorHAnsi" w:eastAsia="Arial" w:hAnsiTheme="minorHAnsi" w:cstheme="minorHAnsi"/>
          <w:lang w:val="en-US" w:eastAsia="en-US"/>
        </w:rPr>
      </w:pPr>
      <w:r w:rsidRPr="002814C9">
        <w:rPr>
          <w:rFonts w:asciiTheme="minorHAnsi" w:eastAsia="Arial" w:hAnsiTheme="minorHAnsi" w:cstheme="minorHAnsi"/>
          <w:lang w:val="en-US" w:eastAsia="en-US"/>
        </w:rPr>
        <w:t>At St. Mary’s we believe that good attendance requires working together. We encourage parents to work with us and inform us of anything that is causing difficulties with attendance. Equally we believe in working with external agencies to support families and improve attendance. It is essential that everyone involved in promoting attendance is clear about the important role that must be carried out in order to raise standards. Responsibility to promote attendance is the responsibility of the whole school community.</w:t>
      </w:r>
    </w:p>
    <w:p w:rsidR="002814C9" w:rsidRDefault="002814C9" w:rsidP="002814C9">
      <w:pPr>
        <w:widowControl w:val="0"/>
        <w:autoSpaceDE w:val="0"/>
        <w:autoSpaceDN w:val="0"/>
        <w:spacing w:before="1"/>
        <w:ind w:left="100" w:right="115"/>
        <w:jc w:val="both"/>
        <w:rPr>
          <w:rFonts w:asciiTheme="minorHAnsi" w:eastAsia="Arial" w:hAnsiTheme="minorHAnsi" w:cstheme="minorHAnsi"/>
          <w:lang w:val="en-US" w:eastAsia="en-US"/>
        </w:rPr>
      </w:pPr>
    </w:p>
    <w:p w:rsidR="002814C9" w:rsidRDefault="002814C9" w:rsidP="002814C9">
      <w:pPr>
        <w:widowControl w:val="0"/>
        <w:autoSpaceDE w:val="0"/>
        <w:autoSpaceDN w:val="0"/>
        <w:spacing w:before="1"/>
        <w:ind w:left="100" w:right="115"/>
        <w:jc w:val="both"/>
        <w:rPr>
          <w:rFonts w:asciiTheme="minorHAnsi" w:eastAsia="Arial" w:hAnsiTheme="minorHAnsi" w:cstheme="minorHAnsi"/>
          <w:lang w:val="en-US" w:eastAsia="en-US"/>
        </w:rPr>
      </w:pPr>
    </w:p>
    <w:p w:rsidR="002814C9" w:rsidRPr="002814C9" w:rsidRDefault="002814C9" w:rsidP="002814C9">
      <w:pPr>
        <w:widowControl w:val="0"/>
        <w:autoSpaceDE w:val="0"/>
        <w:autoSpaceDN w:val="0"/>
        <w:spacing w:before="1"/>
        <w:ind w:left="100" w:right="115"/>
        <w:jc w:val="both"/>
        <w:rPr>
          <w:rFonts w:asciiTheme="minorHAnsi" w:eastAsia="Arial" w:hAnsiTheme="minorHAnsi" w:cstheme="minorHAnsi"/>
          <w:lang w:val="en-US" w:eastAsia="en-US"/>
        </w:rPr>
      </w:pPr>
    </w:p>
    <w:p w:rsidR="002814C9" w:rsidRDefault="002814C9" w:rsidP="002814C9">
      <w:pPr>
        <w:widowControl w:val="0"/>
        <w:autoSpaceDE w:val="0"/>
        <w:autoSpaceDN w:val="0"/>
        <w:rPr>
          <w:rFonts w:asciiTheme="minorHAnsi" w:eastAsia="Arial" w:hAnsiTheme="minorHAnsi" w:cstheme="minorHAnsi"/>
          <w:lang w:val="en-US" w:eastAsia="en-US"/>
        </w:rPr>
      </w:pPr>
    </w:p>
    <w:p w:rsidR="002814C9" w:rsidRPr="002814C9" w:rsidRDefault="002814C9" w:rsidP="002814C9">
      <w:pPr>
        <w:widowControl w:val="0"/>
        <w:autoSpaceDE w:val="0"/>
        <w:autoSpaceDN w:val="0"/>
        <w:rPr>
          <w:rFonts w:asciiTheme="minorHAnsi" w:eastAsia="Arial" w:hAnsiTheme="minorHAnsi" w:cstheme="minorHAnsi"/>
          <w:lang w:val="en-US" w:eastAsia="en-US"/>
        </w:rPr>
      </w:pPr>
    </w:p>
    <w:p w:rsidR="002814C9" w:rsidRDefault="002814C9" w:rsidP="002814C9">
      <w:pPr>
        <w:widowControl w:val="0"/>
        <w:autoSpaceDE w:val="0"/>
        <w:autoSpaceDN w:val="0"/>
        <w:spacing w:before="214"/>
        <w:ind w:left="100"/>
        <w:jc w:val="center"/>
        <w:rPr>
          <w:rFonts w:asciiTheme="minorHAnsi" w:eastAsia="Arial" w:hAnsiTheme="minorHAnsi" w:cstheme="minorHAnsi"/>
          <w:lang w:val="en-US" w:eastAsia="en-US"/>
        </w:rPr>
      </w:pPr>
    </w:p>
    <w:p w:rsidR="002814C9" w:rsidRPr="002814C9" w:rsidRDefault="002814C9" w:rsidP="002814C9">
      <w:pPr>
        <w:widowControl w:val="0"/>
        <w:autoSpaceDE w:val="0"/>
        <w:autoSpaceDN w:val="0"/>
        <w:spacing w:before="214"/>
        <w:ind w:left="100"/>
        <w:jc w:val="center"/>
        <w:rPr>
          <w:rFonts w:asciiTheme="minorHAnsi" w:eastAsia="Arial" w:hAnsiTheme="minorHAnsi" w:cstheme="minorHAnsi"/>
          <w:lang w:val="en-US" w:eastAsia="en-US"/>
        </w:rPr>
      </w:pPr>
      <w:r w:rsidRPr="002814C9">
        <w:rPr>
          <w:rFonts w:asciiTheme="minorHAnsi" w:eastAsia="Arial" w:hAnsiTheme="minorHAnsi" w:cstheme="minorHAnsi"/>
          <w:lang w:val="en-US" w:eastAsia="en-US"/>
        </w:rPr>
        <w:t xml:space="preserve">A copy of </w:t>
      </w:r>
      <w:r>
        <w:rPr>
          <w:rFonts w:asciiTheme="minorHAnsi" w:eastAsia="Arial" w:hAnsiTheme="minorHAnsi" w:cstheme="minorHAnsi"/>
          <w:lang w:val="en-US" w:eastAsia="en-US"/>
        </w:rPr>
        <w:t xml:space="preserve">our </w:t>
      </w:r>
      <w:r w:rsidRPr="002814C9">
        <w:rPr>
          <w:rFonts w:asciiTheme="minorHAnsi" w:eastAsia="Arial" w:hAnsiTheme="minorHAnsi" w:cstheme="minorHAnsi"/>
          <w:lang w:val="en-US" w:eastAsia="en-US"/>
        </w:rPr>
        <w:t>Attendance Policy can be viewed on the school website.</w:t>
      </w:r>
    </w:p>
    <w:p w:rsidR="00084301" w:rsidRDefault="00084301">
      <w:r>
        <w:br w:type="page"/>
      </w:r>
    </w:p>
    <w:p w:rsidR="00084301" w:rsidRPr="00084301" w:rsidRDefault="00084301" w:rsidP="00084301">
      <w:pPr>
        <w:tabs>
          <w:tab w:val="center" w:pos="4320"/>
          <w:tab w:val="right" w:pos="8640"/>
        </w:tabs>
        <w:rPr>
          <w:rFonts w:ascii="Garamond" w:hAnsi="Garamond" w:cs="Times"/>
          <w:color w:val="000080"/>
          <w:sz w:val="72"/>
          <w:szCs w:val="40"/>
          <w:lang w:eastAsia="en-US"/>
        </w:rPr>
      </w:pPr>
      <w:r w:rsidRPr="00084301">
        <w:rPr>
          <w:rFonts w:ascii="Times" w:hAnsi="Times" w:cs="Times"/>
          <w:noProof/>
          <w:color w:val="000080"/>
          <w:sz w:val="50"/>
          <w:szCs w:val="40"/>
        </w:rPr>
        <mc:AlternateContent>
          <mc:Choice Requires="wps">
            <w:drawing>
              <wp:anchor distT="0" distB="0" distL="114300" distR="114300" simplePos="0" relativeHeight="251661312" behindDoc="0" locked="0" layoutInCell="1" allowOverlap="1" wp14:anchorId="5908984C" wp14:editId="39C78E1A">
                <wp:simplePos x="0" y="0"/>
                <wp:positionH relativeFrom="column">
                  <wp:posOffset>-714375</wp:posOffset>
                </wp:positionH>
                <wp:positionV relativeFrom="paragraph">
                  <wp:posOffset>-187960</wp:posOffset>
                </wp:positionV>
                <wp:extent cx="2533650" cy="3524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533650" cy="352425"/>
                        </a:xfrm>
                        <a:prstGeom prst="rect">
                          <a:avLst/>
                        </a:prstGeom>
                        <a:solidFill>
                          <a:sysClr val="window" lastClr="FFFFFF"/>
                        </a:solidFill>
                        <a:ln w="6350">
                          <a:solidFill>
                            <a:prstClr val="black"/>
                          </a:solidFill>
                        </a:ln>
                      </wps:spPr>
                      <wps:txbx>
                        <w:txbxContent>
                          <w:p w:rsidR="00084301" w:rsidRPr="005225C3" w:rsidRDefault="00084301" w:rsidP="00084301">
                            <w:pPr>
                              <w:rPr>
                                <w:rFonts w:asciiTheme="minorHAnsi" w:hAnsiTheme="minorHAnsi" w:cstheme="minorHAnsi"/>
                                <w:b/>
                              </w:rPr>
                            </w:pPr>
                            <w:r w:rsidRPr="005225C3">
                              <w:rPr>
                                <w:rFonts w:asciiTheme="minorHAnsi" w:hAnsiTheme="minorHAnsi" w:cstheme="minorHAnsi"/>
                                <w:b/>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08984C" id="_x0000_t202" coordsize="21600,21600" o:spt="202" path="m,l,21600r21600,l21600,xe">
                <v:stroke joinstyle="miter"/>
                <v:path gradientshapeok="t" o:connecttype="rect"/>
              </v:shapetype>
              <v:shape id="Text Box 2" o:spid="_x0000_s1026" type="#_x0000_t202" style="position:absolute;margin-left:-56.25pt;margin-top:-14.8pt;width:199.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" fillcolor="window" strokeweight=".5pt">
                <v:textbox>
                  <w:txbxContent>
                    <w:p w:rsidR="00084301" w:rsidRPr="005225C3" w:rsidRDefault="00084301" w:rsidP="00084301">
                      <w:pPr>
                        <w:rPr>
                          <w:rFonts w:asciiTheme="minorHAnsi" w:hAnsiTheme="minorHAnsi" w:cstheme="minorHAnsi"/>
                          <w:b/>
                        </w:rPr>
                      </w:pPr>
                      <w:r w:rsidRPr="005225C3">
                        <w:rPr>
                          <w:rFonts w:asciiTheme="minorHAnsi" w:hAnsiTheme="minorHAnsi" w:cstheme="minorHAnsi"/>
                          <w:b/>
                        </w:rPr>
                        <w:t>APPENDIX 1</w:t>
                      </w:r>
                    </w:p>
                  </w:txbxContent>
                </v:textbox>
              </v:shape>
            </w:pict>
          </mc:Fallback>
        </mc:AlternateContent>
      </w:r>
      <w:r w:rsidRPr="00084301">
        <w:rPr>
          <w:rFonts w:ascii="Times" w:hAnsi="Times" w:cs="Times"/>
          <w:noProof/>
          <w:color w:val="000080"/>
          <w:sz w:val="50"/>
          <w:szCs w:val="40"/>
        </w:rPr>
        <w:drawing>
          <wp:anchor distT="0" distB="0" distL="114300" distR="114300" simplePos="0" relativeHeight="251660288" behindDoc="0" locked="0" layoutInCell="1" allowOverlap="1" wp14:anchorId="37A343E7" wp14:editId="0D70C133">
            <wp:simplePos x="0" y="0"/>
            <wp:positionH relativeFrom="column">
              <wp:posOffset>3552190</wp:posOffset>
            </wp:positionH>
            <wp:positionV relativeFrom="paragraph">
              <wp:posOffset>88265</wp:posOffset>
            </wp:positionV>
            <wp:extent cx="1209675" cy="666750"/>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Pr="00084301">
        <w:rPr>
          <w:rFonts w:ascii="Times" w:hAnsi="Times" w:cs="Times"/>
          <w:noProof/>
          <w:color w:val="000080"/>
          <w:sz w:val="50"/>
          <w:szCs w:val="40"/>
        </w:rPr>
        <w:drawing>
          <wp:anchor distT="0" distB="0" distL="114300" distR="114300" simplePos="0" relativeHeight="251659264" behindDoc="1" locked="0" layoutInCell="1" allowOverlap="1" wp14:anchorId="39B0718F" wp14:editId="41013EFC">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4" name="Picture 4"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9"/>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Pr="00084301">
        <w:rPr>
          <w:rFonts w:ascii="Garamond" w:hAnsi="Garamond" w:cs="Times"/>
          <w:color w:val="000080"/>
          <w:sz w:val="72"/>
          <w:szCs w:val="40"/>
          <w:lang w:eastAsia="en-US"/>
        </w:rPr>
        <w:t xml:space="preserve">St Mary’s </w:t>
      </w:r>
    </w:p>
    <w:p w:rsidR="00084301" w:rsidRPr="00084301" w:rsidRDefault="00084301" w:rsidP="00084301">
      <w:pPr>
        <w:tabs>
          <w:tab w:val="center" w:pos="4320"/>
          <w:tab w:val="right" w:pos="8640"/>
        </w:tabs>
        <w:spacing w:line="220" w:lineRule="exact"/>
        <w:rPr>
          <w:rFonts w:ascii="Garamond" w:hAnsi="Garamond" w:cs="Times"/>
          <w:color w:val="000080"/>
          <w:sz w:val="40"/>
          <w:szCs w:val="40"/>
          <w:lang w:eastAsia="en-US"/>
        </w:rPr>
      </w:pPr>
      <w:smartTag w:uri="urn:schemas-microsoft-com:office:smarttags" w:element="place">
        <w:smartTag w:uri="urn:schemas-microsoft-com:office:smarttags" w:element="PlaceName">
          <w:r w:rsidRPr="00084301">
            <w:rPr>
              <w:rFonts w:ascii="Garamond" w:hAnsi="Garamond" w:cs="Times"/>
              <w:color w:val="000080"/>
              <w:sz w:val="32"/>
              <w:szCs w:val="32"/>
              <w:lang w:eastAsia="en-US"/>
            </w:rPr>
            <w:t>Catholic</w:t>
          </w:r>
        </w:smartTag>
        <w:r w:rsidRPr="00084301">
          <w:rPr>
            <w:rFonts w:ascii="Garamond" w:hAnsi="Garamond" w:cs="Times"/>
            <w:color w:val="000080"/>
            <w:sz w:val="32"/>
            <w:szCs w:val="32"/>
            <w:lang w:eastAsia="en-US"/>
          </w:rPr>
          <w:t xml:space="preserve"> </w:t>
        </w:r>
        <w:smartTag w:uri="urn:schemas-microsoft-com:office:smarttags" w:element="PlaceType">
          <w:r w:rsidRPr="00084301">
            <w:rPr>
              <w:rFonts w:ascii="Garamond" w:hAnsi="Garamond" w:cs="Times"/>
              <w:color w:val="000080"/>
              <w:sz w:val="32"/>
              <w:szCs w:val="32"/>
              <w:lang w:eastAsia="en-US"/>
            </w:rPr>
            <w:t>Primary School</w:t>
          </w:r>
        </w:smartTag>
      </w:smartTag>
      <w:r w:rsidRPr="00084301">
        <w:rPr>
          <w:rFonts w:ascii="Garamond" w:hAnsi="Garamond" w:cs="Times"/>
          <w:color w:val="000080"/>
          <w:sz w:val="40"/>
          <w:szCs w:val="40"/>
          <w:lang w:eastAsia="en-US"/>
        </w:rPr>
        <w:t xml:space="preserve">                               </w:t>
      </w:r>
    </w:p>
    <w:p w:rsidR="00084301" w:rsidRPr="00084301" w:rsidRDefault="00084301" w:rsidP="00084301">
      <w:pPr>
        <w:tabs>
          <w:tab w:val="center" w:pos="4320"/>
          <w:tab w:val="right" w:pos="8640"/>
        </w:tabs>
        <w:spacing w:line="200" w:lineRule="exact"/>
        <w:ind w:right="3686"/>
        <w:rPr>
          <w:rFonts w:ascii="Garamond" w:hAnsi="Garamond" w:cs="Times"/>
          <w:color w:val="000080"/>
          <w:szCs w:val="20"/>
          <w:lang w:eastAsia="en-US"/>
        </w:rPr>
      </w:pPr>
    </w:p>
    <w:p w:rsidR="00084301" w:rsidRPr="00084301" w:rsidRDefault="00084301" w:rsidP="00084301">
      <w:pPr>
        <w:tabs>
          <w:tab w:val="center" w:pos="4320"/>
          <w:tab w:val="right" w:pos="8640"/>
        </w:tabs>
        <w:spacing w:line="200" w:lineRule="exact"/>
        <w:rPr>
          <w:rFonts w:ascii="Garamond" w:hAnsi="Garamond" w:cs="Times"/>
          <w:color w:val="000080"/>
          <w:sz w:val="16"/>
          <w:szCs w:val="16"/>
          <w:lang w:eastAsia="en-US"/>
        </w:rPr>
      </w:pPr>
    </w:p>
    <w:p w:rsidR="00084301" w:rsidRPr="00084301" w:rsidRDefault="00084301" w:rsidP="00084301">
      <w:pPr>
        <w:tabs>
          <w:tab w:val="center" w:pos="4320"/>
          <w:tab w:val="right" w:pos="8640"/>
        </w:tabs>
        <w:spacing w:line="300" w:lineRule="exact"/>
        <w:rPr>
          <w:rFonts w:ascii="Garamond" w:hAnsi="Garamond" w:cs="Times"/>
          <w:color w:val="000080"/>
          <w:szCs w:val="20"/>
          <w:lang w:eastAsia="en-US"/>
        </w:rPr>
      </w:pPr>
      <w:r w:rsidRPr="00084301">
        <w:rPr>
          <w:rFonts w:ascii="Garamond" w:hAnsi="Garamond" w:cs="Times"/>
          <w:color w:val="000080"/>
          <w:szCs w:val="20"/>
          <w:lang w:eastAsia="en-US"/>
        </w:rPr>
        <w:t>Mr John Shannon, Head Teacher.</w:t>
      </w:r>
    </w:p>
    <w:p w:rsidR="00084301" w:rsidRPr="00084301" w:rsidRDefault="00084301" w:rsidP="00084301">
      <w:pPr>
        <w:tabs>
          <w:tab w:val="center" w:pos="4320"/>
          <w:tab w:val="right" w:pos="8640"/>
        </w:tabs>
        <w:spacing w:line="300" w:lineRule="exact"/>
        <w:rPr>
          <w:rFonts w:ascii="Garamond" w:hAnsi="Garamond" w:cs="Times"/>
          <w:color w:val="000080"/>
          <w:szCs w:val="20"/>
          <w:lang w:eastAsia="en-US"/>
        </w:rPr>
      </w:pPr>
    </w:p>
    <w:p w:rsidR="004F276F" w:rsidRPr="004F276F" w:rsidRDefault="004F276F" w:rsidP="004F276F">
      <w:pPr>
        <w:rPr>
          <w:rFonts w:asciiTheme="minorHAnsi" w:hAnsiTheme="minorHAnsi" w:cstheme="minorHAnsi"/>
          <w:lang w:val="en-US" w:eastAsia="en-US"/>
        </w:rPr>
      </w:pPr>
      <w:r>
        <w:rPr>
          <w:rFonts w:asciiTheme="minorHAnsi" w:hAnsiTheme="minorHAnsi" w:cstheme="minorHAnsi"/>
          <w:noProof/>
        </w:rPr>
        <w:t>date</w:t>
      </w:r>
    </w:p>
    <w:p w:rsidR="004F276F" w:rsidRPr="004F276F" w:rsidRDefault="004F276F" w:rsidP="004F276F">
      <w:pPr>
        <w:rPr>
          <w:rFonts w:asciiTheme="minorHAnsi" w:hAnsiTheme="minorHAnsi" w:cstheme="minorHAnsi"/>
          <w:lang w:val="en-US" w:eastAsia="en-US"/>
        </w:rPr>
      </w:pPr>
    </w:p>
    <w:p w:rsidR="004F276F" w:rsidRPr="004F276F" w:rsidRDefault="004F276F" w:rsidP="004F276F">
      <w:pPr>
        <w:rPr>
          <w:rFonts w:asciiTheme="minorHAnsi" w:hAnsiTheme="minorHAnsi" w:cstheme="minorHAnsi"/>
          <w:lang w:val="en-US" w:eastAsia="en-US"/>
        </w:rPr>
      </w:pPr>
    </w:p>
    <w:p w:rsidR="004F276F" w:rsidRPr="004F276F" w:rsidRDefault="004F276F" w:rsidP="004F276F">
      <w:pPr>
        <w:rPr>
          <w:rFonts w:asciiTheme="minorHAnsi" w:hAnsiTheme="minorHAnsi" w:cstheme="minorHAnsi"/>
          <w:lang w:val="en-US" w:eastAsia="en-US"/>
        </w:rPr>
      </w:pPr>
      <w:r w:rsidRPr="004F276F">
        <w:rPr>
          <w:rFonts w:asciiTheme="minorHAnsi" w:hAnsiTheme="minorHAnsi" w:cstheme="minorHAnsi"/>
          <w:lang w:val="en-US" w:eastAsia="en-US"/>
        </w:rPr>
        <w:t>Dear xxxxxxxx,</w:t>
      </w:r>
    </w:p>
    <w:p w:rsidR="004F276F" w:rsidRPr="004F276F" w:rsidRDefault="004F276F" w:rsidP="004F276F">
      <w:pPr>
        <w:rPr>
          <w:rFonts w:asciiTheme="minorHAnsi" w:hAnsiTheme="minorHAnsi" w:cstheme="minorHAnsi"/>
          <w:lang w:val="en-US" w:eastAsia="en-US"/>
        </w:rPr>
      </w:pPr>
    </w:p>
    <w:p w:rsidR="004F276F" w:rsidRPr="004F276F" w:rsidRDefault="004F276F" w:rsidP="004F276F">
      <w:pPr>
        <w:rPr>
          <w:rFonts w:asciiTheme="minorHAnsi" w:hAnsiTheme="minorHAnsi" w:cstheme="minorHAnsi"/>
          <w:b/>
          <w:lang w:val="en-US" w:eastAsia="en-US"/>
        </w:rPr>
      </w:pPr>
      <w:r w:rsidRPr="004F276F">
        <w:rPr>
          <w:rFonts w:asciiTheme="minorHAnsi" w:hAnsiTheme="minorHAnsi" w:cstheme="minorHAnsi"/>
          <w:b/>
          <w:lang w:val="en-US" w:eastAsia="en-US"/>
        </w:rPr>
        <w:t>SCHOOL ATTENDANCE</w:t>
      </w:r>
    </w:p>
    <w:p w:rsidR="004F276F" w:rsidRPr="004F276F" w:rsidRDefault="004F276F" w:rsidP="004F276F">
      <w:pPr>
        <w:rPr>
          <w:rFonts w:asciiTheme="minorHAnsi" w:hAnsiTheme="minorHAnsi" w:cstheme="minorHAnsi"/>
          <w:lang w:val="en-US" w:eastAsia="en-US"/>
        </w:rPr>
      </w:pPr>
    </w:p>
    <w:p w:rsidR="004F276F" w:rsidRPr="004F276F" w:rsidRDefault="004F276F" w:rsidP="004F276F">
      <w:pPr>
        <w:rPr>
          <w:rFonts w:asciiTheme="minorHAnsi" w:hAnsiTheme="minorHAnsi" w:cstheme="minorHAnsi"/>
          <w:lang w:val="en-US" w:eastAsia="en-US"/>
        </w:rPr>
      </w:pPr>
      <w:r w:rsidRPr="004F276F">
        <w:rPr>
          <w:rFonts w:asciiTheme="minorHAnsi" w:hAnsiTheme="minorHAnsi" w:cstheme="minorHAnsi"/>
          <w:lang w:val="en-US" w:eastAsia="en-US"/>
        </w:rPr>
        <w:t>I am writing to draw your attention to your child’s current attendance figure below, which is lower than we would expect.  This covers the period 20 September to 16 October 2017.</w:t>
      </w:r>
    </w:p>
    <w:p w:rsidR="004F276F" w:rsidRPr="004F276F" w:rsidRDefault="004F276F" w:rsidP="004F276F">
      <w:pPr>
        <w:rPr>
          <w:rFonts w:asciiTheme="minorHAnsi" w:hAnsiTheme="minorHAnsi" w:cstheme="minorHAnsi"/>
          <w:lang w:val="en-US" w:eastAsia="en-US"/>
        </w:rPr>
      </w:pPr>
    </w:p>
    <w:p w:rsidR="004F276F" w:rsidRPr="004F276F" w:rsidRDefault="004F276F" w:rsidP="004F276F">
      <w:pPr>
        <w:rPr>
          <w:rFonts w:asciiTheme="minorHAnsi" w:hAnsiTheme="minorHAnsi" w:cstheme="minorHAnsi"/>
          <w:lang w:val="en-US" w:eastAsia="en-US"/>
        </w:rPr>
      </w:pPr>
      <w:r w:rsidRPr="004F276F">
        <w:rPr>
          <w:rFonts w:asciiTheme="minorHAnsi" w:hAnsiTheme="minorHAnsi" w:cstheme="minorHAnsi"/>
          <w:lang w:val="en-US" w:eastAsia="en-US"/>
        </w:rPr>
        <w:t>Xxxxxxx   xxxxxx  86.84%</w:t>
      </w:r>
    </w:p>
    <w:p w:rsidR="004F276F" w:rsidRPr="004F276F" w:rsidRDefault="004F276F" w:rsidP="004F276F">
      <w:pPr>
        <w:rPr>
          <w:rFonts w:asciiTheme="minorHAnsi" w:hAnsiTheme="minorHAnsi" w:cstheme="minorHAnsi"/>
          <w:lang w:val="en-US" w:eastAsia="en-US"/>
        </w:rPr>
      </w:pPr>
    </w:p>
    <w:p w:rsidR="004F276F" w:rsidRPr="004F276F" w:rsidRDefault="004F276F" w:rsidP="004F276F">
      <w:pPr>
        <w:rPr>
          <w:rFonts w:asciiTheme="minorHAnsi" w:hAnsiTheme="minorHAnsi" w:cstheme="minorHAnsi"/>
          <w:lang w:val="en-US" w:eastAsia="en-US"/>
        </w:rPr>
      </w:pPr>
      <w:r w:rsidRPr="004F276F">
        <w:rPr>
          <w:rFonts w:asciiTheme="minorHAnsi" w:hAnsiTheme="minorHAnsi" w:cstheme="minorHAnsi"/>
          <w:lang w:val="en-US" w:eastAsia="en-US"/>
        </w:rPr>
        <w:t>I do of course understand that children can be unwell and therefore absent from school sometimes.  However, the more days they miss, the further they can fall behind their peers with their learning.  I enclose a leaflet for your information, setting out our policy for school attendance and what percentages look like in terms of days lost.  I would also remind you that children are not permitted to take holidays during term time unless there is an exceptional circumstance eg. parent returning on leave from armed forces deployment.</w:t>
      </w:r>
    </w:p>
    <w:p w:rsidR="004F276F" w:rsidRPr="004F276F" w:rsidRDefault="004F276F" w:rsidP="004F276F">
      <w:pPr>
        <w:rPr>
          <w:rFonts w:asciiTheme="minorHAnsi" w:hAnsiTheme="minorHAnsi" w:cstheme="minorHAnsi"/>
          <w:lang w:val="en-US" w:eastAsia="en-US"/>
        </w:rPr>
      </w:pPr>
    </w:p>
    <w:p w:rsidR="004F276F" w:rsidRPr="004F276F" w:rsidRDefault="004F276F" w:rsidP="004F276F">
      <w:pPr>
        <w:rPr>
          <w:rFonts w:asciiTheme="minorHAnsi" w:hAnsiTheme="minorHAnsi" w:cstheme="minorHAnsi"/>
          <w:lang w:val="en-US" w:eastAsia="en-US"/>
        </w:rPr>
      </w:pPr>
      <w:r w:rsidRPr="004F276F">
        <w:rPr>
          <w:rFonts w:asciiTheme="minorHAnsi" w:hAnsiTheme="minorHAnsi" w:cstheme="minorHAnsi"/>
          <w:lang w:val="en-US" w:eastAsia="en-US"/>
        </w:rPr>
        <w:t>I will continue to monitor your child’s absence and contact you again should it fail to improve. If you have any questions, please speak to me.</w:t>
      </w:r>
    </w:p>
    <w:p w:rsidR="004F276F" w:rsidRPr="004F276F" w:rsidRDefault="004F276F" w:rsidP="004F276F">
      <w:pPr>
        <w:rPr>
          <w:rFonts w:asciiTheme="minorHAnsi" w:hAnsiTheme="minorHAnsi" w:cstheme="minorHAnsi"/>
          <w:lang w:val="en-US" w:eastAsia="en-US"/>
        </w:rPr>
      </w:pPr>
    </w:p>
    <w:p w:rsidR="004F276F" w:rsidRPr="004F276F" w:rsidRDefault="004F276F" w:rsidP="004F276F">
      <w:pPr>
        <w:rPr>
          <w:rFonts w:asciiTheme="minorHAnsi" w:hAnsiTheme="minorHAnsi" w:cstheme="minorHAnsi"/>
          <w:lang w:val="en-US" w:eastAsia="en-US"/>
        </w:rPr>
      </w:pPr>
      <w:r w:rsidRPr="004F276F">
        <w:rPr>
          <w:rFonts w:asciiTheme="minorHAnsi" w:hAnsiTheme="minorHAnsi" w:cstheme="minorHAnsi"/>
          <w:lang w:val="en-US" w:eastAsia="en-US"/>
        </w:rPr>
        <w:t>Kind regards</w:t>
      </w:r>
    </w:p>
    <w:p w:rsidR="004F276F" w:rsidRPr="004F276F" w:rsidRDefault="004F276F" w:rsidP="004F276F">
      <w:pPr>
        <w:rPr>
          <w:rFonts w:asciiTheme="minorHAnsi" w:hAnsiTheme="minorHAnsi" w:cstheme="minorHAnsi"/>
          <w:lang w:val="en-US" w:eastAsia="en-US"/>
        </w:rPr>
      </w:pPr>
    </w:p>
    <w:p w:rsidR="004F276F" w:rsidRPr="004F276F" w:rsidRDefault="004F276F" w:rsidP="004F276F">
      <w:pPr>
        <w:rPr>
          <w:rFonts w:asciiTheme="minorHAnsi" w:hAnsiTheme="minorHAnsi" w:cstheme="minorHAnsi"/>
          <w:lang w:val="en-US" w:eastAsia="en-US"/>
        </w:rPr>
      </w:pPr>
      <w:r w:rsidRPr="004F276F">
        <w:rPr>
          <w:rFonts w:asciiTheme="minorHAnsi" w:hAnsiTheme="minorHAnsi" w:cstheme="minorHAnsi"/>
          <w:lang w:val="en-US" w:eastAsia="en-US"/>
        </w:rPr>
        <w:t>Mr John Shannon</w:t>
      </w:r>
    </w:p>
    <w:p w:rsidR="004F276F" w:rsidRPr="004F276F" w:rsidRDefault="004F276F" w:rsidP="004F276F">
      <w:pPr>
        <w:rPr>
          <w:rFonts w:asciiTheme="minorHAnsi" w:hAnsiTheme="minorHAnsi" w:cstheme="minorHAnsi"/>
          <w:lang w:val="en-US" w:eastAsia="en-US"/>
        </w:rPr>
      </w:pPr>
      <w:r w:rsidRPr="004F276F">
        <w:rPr>
          <w:rFonts w:asciiTheme="minorHAnsi" w:hAnsiTheme="minorHAnsi" w:cstheme="minorHAnsi"/>
          <w:lang w:val="en-US" w:eastAsia="en-US"/>
        </w:rPr>
        <w:t>Head Teacher</w:t>
      </w:r>
    </w:p>
    <w:p w:rsidR="004F276F" w:rsidRDefault="004F276F" w:rsidP="004F276F">
      <w:pPr>
        <w:rPr>
          <w:rFonts w:asciiTheme="minorHAnsi" w:hAnsiTheme="minorHAnsi" w:cs="Arial"/>
          <w:sz w:val="22"/>
          <w:szCs w:val="22"/>
          <w:lang w:val="en-US" w:eastAsia="en-US"/>
        </w:rPr>
      </w:pPr>
    </w:p>
    <w:p w:rsidR="004F276F" w:rsidRPr="004F276F" w:rsidRDefault="004F276F" w:rsidP="004F276F">
      <w:pPr>
        <w:rPr>
          <w:rFonts w:asciiTheme="minorHAnsi" w:hAnsiTheme="minorHAnsi" w:cs="Arial"/>
          <w:sz w:val="22"/>
          <w:szCs w:val="22"/>
          <w:lang w:val="en-US" w:eastAsia="en-US"/>
        </w:rPr>
      </w:pPr>
    </w:p>
    <w:p w:rsidR="00084301" w:rsidRPr="00084301" w:rsidRDefault="00084301" w:rsidP="00084301">
      <w:pPr>
        <w:rPr>
          <w:rFonts w:ascii="Arial Narrow" w:hAnsi="Arial Narrow" w:cs="Times"/>
          <w:szCs w:val="20"/>
          <w:lang w:val="en-US" w:eastAsia="en-US"/>
        </w:rPr>
      </w:pPr>
    </w:p>
    <w:p w:rsidR="00084301" w:rsidRPr="00084301" w:rsidRDefault="00084301" w:rsidP="00084301">
      <w:pPr>
        <w:rPr>
          <w:rFonts w:asciiTheme="minorHAnsi" w:hAnsiTheme="minorHAnsi" w:cs="Arial"/>
          <w:sz w:val="22"/>
          <w:szCs w:val="22"/>
          <w:lang w:val="en-US" w:eastAsia="en-US"/>
        </w:rPr>
      </w:pPr>
    </w:p>
    <w:p w:rsidR="00084301" w:rsidRPr="00084301" w:rsidRDefault="00084301" w:rsidP="00084301">
      <w:pPr>
        <w:tabs>
          <w:tab w:val="center" w:pos="4320"/>
          <w:tab w:val="right" w:pos="8640"/>
        </w:tabs>
        <w:spacing w:line="300" w:lineRule="exact"/>
        <w:jc w:val="center"/>
        <w:rPr>
          <w:rFonts w:asciiTheme="minorHAnsi" w:hAnsiTheme="minorHAnsi" w:cstheme="minorHAnsi"/>
          <w:i/>
          <w:color w:val="0070C0"/>
          <w:sz w:val="28"/>
          <w:szCs w:val="28"/>
          <w:lang w:eastAsia="en-US"/>
        </w:rPr>
      </w:pPr>
      <w:r w:rsidRPr="00084301">
        <w:rPr>
          <w:rFonts w:asciiTheme="minorHAnsi" w:hAnsiTheme="minorHAnsi" w:cstheme="minorHAnsi"/>
          <w:i/>
          <w:color w:val="0070C0"/>
          <w:sz w:val="28"/>
          <w:szCs w:val="28"/>
          <w:lang w:eastAsia="en-US"/>
        </w:rPr>
        <w:t>Living, loving and learning with God</w:t>
      </w:r>
    </w:p>
    <w:p w:rsidR="00084301" w:rsidRPr="00084301" w:rsidRDefault="00084301" w:rsidP="00084301">
      <w:pPr>
        <w:tabs>
          <w:tab w:val="center" w:pos="4320"/>
          <w:tab w:val="right" w:pos="8640"/>
        </w:tabs>
        <w:spacing w:line="300" w:lineRule="exact"/>
        <w:jc w:val="center"/>
        <w:rPr>
          <w:rFonts w:ascii="Garamond" w:hAnsi="Garamond" w:cs="Times"/>
          <w:color w:val="000080"/>
          <w:szCs w:val="20"/>
          <w:lang w:eastAsia="en-US"/>
        </w:rPr>
      </w:pPr>
    </w:p>
    <w:p w:rsidR="00084301" w:rsidRPr="00084301" w:rsidRDefault="00084301" w:rsidP="00084301">
      <w:pPr>
        <w:tabs>
          <w:tab w:val="center" w:pos="4320"/>
          <w:tab w:val="right" w:pos="8640"/>
        </w:tabs>
        <w:spacing w:line="300" w:lineRule="exact"/>
        <w:jc w:val="center"/>
        <w:rPr>
          <w:rFonts w:asciiTheme="minorHAnsi" w:hAnsiTheme="minorHAnsi" w:cstheme="minorHAnsi"/>
          <w:color w:val="000080"/>
          <w:szCs w:val="20"/>
          <w:lang w:eastAsia="en-US"/>
        </w:rPr>
      </w:pPr>
      <w:r w:rsidRPr="00084301">
        <w:rPr>
          <w:rFonts w:asciiTheme="minorHAnsi" w:hAnsiTheme="minorHAnsi" w:cstheme="minorHAnsi"/>
          <w:color w:val="000080"/>
          <w:szCs w:val="20"/>
          <w:lang w:eastAsia="en-US"/>
        </w:rPr>
        <w:t>Lyme Road, Axminster, Devon EX13 5BE. Telephone 01297 32785</w:t>
      </w:r>
    </w:p>
    <w:p w:rsidR="00084301" w:rsidRPr="00084301" w:rsidRDefault="00084301" w:rsidP="00084301">
      <w:pPr>
        <w:tabs>
          <w:tab w:val="center" w:pos="4320"/>
          <w:tab w:val="right" w:pos="8640"/>
        </w:tabs>
        <w:spacing w:line="300" w:lineRule="exact"/>
        <w:jc w:val="center"/>
        <w:rPr>
          <w:rFonts w:asciiTheme="minorHAnsi" w:hAnsiTheme="minorHAnsi" w:cstheme="minorHAnsi"/>
          <w:color w:val="000080"/>
          <w:szCs w:val="20"/>
          <w:lang w:eastAsia="en-US"/>
        </w:rPr>
      </w:pPr>
      <w:r w:rsidRPr="00084301">
        <w:rPr>
          <w:rFonts w:asciiTheme="minorHAnsi" w:hAnsiTheme="minorHAnsi" w:cstheme="minorHAnsi"/>
          <w:color w:val="000080"/>
          <w:szCs w:val="20"/>
          <w:lang w:eastAsia="en-US"/>
        </w:rPr>
        <w:t xml:space="preserve">E-Mail: </w:t>
      </w:r>
      <w:hyperlink r:id="rId10" w:history="1">
        <w:r w:rsidRPr="00084301">
          <w:rPr>
            <w:rFonts w:asciiTheme="minorHAnsi" w:hAnsiTheme="minorHAnsi" w:cstheme="minorHAnsi"/>
            <w:color w:val="0000FF"/>
            <w:szCs w:val="20"/>
            <w:u w:val="single"/>
            <w:lang w:eastAsia="en-US"/>
          </w:rPr>
          <w:t>admin@stmarysaxminster.devon.sch.uk</w:t>
        </w:r>
      </w:hyperlink>
      <w:r w:rsidRPr="00084301">
        <w:rPr>
          <w:rFonts w:asciiTheme="minorHAnsi" w:hAnsiTheme="minorHAnsi" w:cstheme="minorHAnsi"/>
          <w:color w:val="000080"/>
          <w:szCs w:val="20"/>
          <w:lang w:eastAsia="en-US"/>
        </w:rPr>
        <w:t xml:space="preserve">   </w:t>
      </w:r>
    </w:p>
    <w:p w:rsidR="00084301" w:rsidRDefault="00084301" w:rsidP="00084301">
      <w:pPr>
        <w:tabs>
          <w:tab w:val="center" w:pos="4320"/>
          <w:tab w:val="right" w:pos="8640"/>
        </w:tabs>
        <w:spacing w:line="300" w:lineRule="exact"/>
        <w:jc w:val="center"/>
        <w:rPr>
          <w:rFonts w:asciiTheme="minorHAnsi" w:hAnsiTheme="minorHAnsi" w:cstheme="minorHAnsi"/>
          <w:color w:val="000080"/>
          <w:szCs w:val="20"/>
          <w:lang w:eastAsia="en-US"/>
        </w:rPr>
      </w:pPr>
      <w:r w:rsidRPr="00084301">
        <w:rPr>
          <w:rFonts w:asciiTheme="minorHAnsi" w:hAnsiTheme="minorHAnsi" w:cstheme="minorHAnsi"/>
          <w:color w:val="000080"/>
          <w:szCs w:val="20"/>
          <w:lang w:eastAsia="en-US"/>
        </w:rPr>
        <w:t xml:space="preserve">Website: </w:t>
      </w:r>
      <w:hyperlink r:id="rId11" w:history="1">
        <w:r w:rsidR="004F276F" w:rsidRPr="004D13DC">
          <w:rPr>
            <w:rStyle w:val="Hyperlink"/>
            <w:rFonts w:asciiTheme="minorHAnsi" w:hAnsiTheme="minorHAnsi" w:cstheme="minorHAnsi"/>
            <w:szCs w:val="20"/>
            <w:lang w:eastAsia="en-US"/>
          </w:rPr>
          <w:t>www.stmarysaxminster.devon.sch.uk</w:t>
        </w:r>
      </w:hyperlink>
    </w:p>
    <w:p w:rsidR="004F276F" w:rsidRDefault="004F276F" w:rsidP="00084301">
      <w:pPr>
        <w:tabs>
          <w:tab w:val="center" w:pos="4320"/>
          <w:tab w:val="right" w:pos="8640"/>
        </w:tabs>
        <w:spacing w:line="300" w:lineRule="exact"/>
        <w:jc w:val="center"/>
        <w:rPr>
          <w:rFonts w:asciiTheme="minorHAnsi" w:hAnsiTheme="minorHAnsi" w:cstheme="minorHAnsi"/>
          <w:color w:val="000080"/>
          <w:szCs w:val="20"/>
          <w:lang w:eastAsia="en-US"/>
        </w:rPr>
      </w:pPr>
    </w:p>
    <w:p w:rsidR="004F276F" w:rsidRDefault="004F276F" w:rsidP="00084301">
      <w:pPr>
        <w:tabs>
          <w:tab w:val="center" w:pos="4320"/>
          <w:tab w:val="right" w:pos="8640"/>
        </w:tabs>
        <w:spacing w:line="300" w:lineRule="exact"/>
        <w:jc w:val="center"/>
        <w:rPr>
          <w:rFonts w:asciiTheme="minorHAnsi" w:hAnsiTheme="minorHAnsi" w:cstheme="minorHAnsi"/>
          <w:color w:val="000080"/>
          <w:szCs w:val="20"/>
          <w:lang w:eastAsia="en-US"/>
        </w:rPr>
      </w:pPr>
    </w:p>
    <w:p w:rsidR="004F276F" w:rsidRDefault="004F276F" w:rsidP="00084301">
      <w:pPr>
        <w:tabs>
          <w:tab w:val="center" w:pos="4320"/>
          <w:tab w:val="right" w:pos="8640"/>
        </w:tabs>
        <w:spacing w:line="300" w:lineRule="exact"/>
        <w:jc w:val="center"/>
        <w:rPr>
          <w:rFonts w:asciiTheme="minorHAnsi" w:hAnsiTheme="minorHAnsi" w:cstheme="minorHAnsi"/>
          <w:color w:val="000080"/>
          <w:szCs w:val="20"/>
          <w:lang w:eastAsia="en-US"/>
        </w:rPr>
      </w:pPr>
    </w:p>
    <w:p w:rsidR="004F276F" w:rsidRPr="00084301" w:rsidRDefault="004F276F" w:rsidP="00084301">
      <w:pPr>
        <w:tabs>
          <w:tab w:val="center" w:pos="4320"/>
          <w:tab w:val="right" w:pos="8640"/>
        </w:tabs>
        <w:spacing w:line="300" w:lineRule="exact"/>
        <w:jc w:val="center"/>
        <w:rPr>
          <w:rFonts w:asciiTheme="minorHAnsi" w:hAnsiTheme="minorHAnsi" w:cstheme="minorHAnsi"/>
          <w:color w:val="000080"/>
          <w:szCs w:val="20"/>
          <w:lang w:eastAsia="en-US"/>
        </w:rPr>
      </w:pPr>
    </w:p>
    <w:p w:rsidR="00084301" w:rsidRDefault="00084301" w:rsidP="00084301">
      <w:pPr>
        <w:rPr>
          <w:rFonts w:asciiTheme="minorHAnsi" w:hAnsiTheme="minorHAnsi" w:cstheme="minorHAnsi"/>
        </w:rPr>
      </w:pPr>
    </w:p>
    <w:p w:rsidR="00084301" w:rsidRDefault="004F276F" w:rsidP="00084301">
      <w:pPr>
        <w:rPr>
          <w:rFonts w:asciiTheme="minorHAnsi" w:hAnsiTheme="minorHAnsi" w:cstheme="minorHAnsi"/>
        </w:rPr>
      </w:pPr>
      <w:r w:rsidRPr="00084301">
        <w:rPr>
          <w:rFonts w:ascii="Times" w:hAnsi="Times" w:cs="Times"/>
          <w:noProof/>
          <w:color w:val="000080"/>
          <w:sz w:val="50"/>
          <w:szCs w:val="40"/>
        </w:rPr>
        <mc:AlternateContent>
          <mc:Choice Requires="wps">
            <w:drawing>
              <wp:anchor distT="0" distB="0" distL="114300" distR="114300" simplePos="0" relativeHeight="251663360" behindDoc="0" locked="0" layoutInCell="1" allowOverlap="1" wp14:anchorId="79337ECC" wp14:editId="4794523E">
                <wp:simplePos x="0" y="0"/>
                <wp:positionH relativeFrom="column">
                  <wp:posOffset>-504825</wp:posOffset>
                </wp:positionH>
                <wp:positionV relativeFrom="paragraph">
                  <wp:posOffset>-383540</wp:posOffset>
                </wp:positionV>
                <wp:extent cx="2533650" cy="352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533650" cy="352425"/>
                        </a:xfrm>
                        <a:prstGeom prst="rect">
                          <a:avLst/>
                        </a:prstGeom>
                        <a:solidFill>
                          <a:sysClr val="window" lastClr="FFFFFF"/>
                        </a:solidFill>
                        <a:ln w="6350">
                          <a:solidFill>
                            <a:prstClr val="black"/>
                          </a:solidFill>
                        </a:ln>
                      </wps:spPr>
                      <wps:txbx>
                        <w:txbxContent>
                          <w:p w:rsidR="00084301" w:rsidRPr="005225C3" w:rsidRDefault="00084301" w:rsidP="00084301">
                            <w:pPr>
                              <w:rPr>
                                <w:rFonts w:asciiTheme="minorHAnsi" w:hAnsiTheme="minorHAnsi" w:cstheme="minorHAnsi"/>
                                <w:b/>
                              </w:rPr>
                            </w:pPr>
                            <w:r w:rsidRPr="005225C3">
                              <w:rPr>
                                <w:rFonts w:asciiTheme="minorHAnsi" w:hAnsiTheme="minorHAnsi" w:cstheme="minorHAnsi"/>
                                <w:b/>
                              </w:rPr>
                              <w:t xml:space="preserve">APPENDIX </w:t>
                            </w:r>
                            <w:r>
                              <w:rPr>
                                <w:rFonts w:asciiTheme="minorHAnsi" w:hAnsiTheme="minorHAnsi" w:cstheme="minorHAnsi"/>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337ECC" id="Text Box 5" o:spid="_x0000_s1027" type="#_x0000_t202" style="position:absolute;margin-left:-39.75pt;margin-top:-30.2pt;width:199.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" fillcolor="window" strokeweight=".5pt">
                <v:textbox>
                  <w:txbxContent>
                    <w:p w:rsidR="00084301" w:rsidRPr="005225C3" w:rsidRDefault="00084301" w:rsidP="00084301">
                      <w:pPr>
                        <w:rPr>
                          <w:rFonts w:asciiTheme="minorHAnsi" w:hAnsiTheme="minorHAnsi" w:cstheme="minorHAnsi"/>
                          <w:b/>
                        </w:rPr>
                      </w:pPr>
                      <w:r w:rsidRPr="005225C3">
                        <w:rPr>
                          <w:rFonts w:asciiTheme="minorHAnsi" w:hAnsiTheme="minorHAnsi" w:cstheme="minorHAnsi"/>
                          <w:b/>
                        </w:rPr>
                        <w:t xml:space="preserve">APPENDIX </w:t>
                      </w:r>
                      <w:r>
                        <w:rPr>
                          <w:rFonts w:asciiTheme="minorHAnsi" w:hAnsiTheme="minorHAnsi" w:cstheme="minorHAnsi"/>
                          <w:b/>
                        </w:rPr>
                        <w:t>2</w:t>
                      </w:r>
                    </w:p>
                  </w:txbxContent>
                </v:textbox>
              </v:shape>
            </w:pict>
          </mc:Fallback>
        </mc:AlternateContent>
      </w:r>
    </w:p>
    <w:p w:rsidR="004F276F" w:rsidRDefault="004F276F" w:rsidP="00084301">
      <w:pPr>
        <w:rPr>
          <w:rFonts w:asciiTheme="minorHAnsi" w:hAnsiTheme="minorHAnsi" w:cstheme="minorHAnsi"/>
        </w:rPr>
      </w:pPr>
    </w:p>
    <w:p w:rsidR="004F276F" w:rsidRDefault="004F276F" w:rsidP="00084301">
      <w:pPr>
        <w:rPr>
          <w:rFonts w:asciiTheme="minorHAnsi" w:hAnsiTheme="minorHAnsi" w:cstheme="minorHAnsi"/>
        </w:rPr>
      </w:pPr>
    </w:p>
    <w:p w:rsidR="00084301" w:rsidRPr="007F68E6" w:rsidRDefault="004F276F" w:rsidP="00084301">
      <w:pPr>
        <w:rPr>
          <w:rFonts w:asciiTheme="minorHAnsi" w:hAnsiTheme="minorHAnsi" w:cstheme="minorHAnsi"/>
        </w:rPr>
      </w:pPr>
      <w:r>
        <w:rPr>
          <w:rFonts w:asciiTheme="minorHAnsi" w:hAnsiTheme="minorHAnsi" w:cstheme="minorHAnsi"/>
        </w:rPr>
        <w:t>date</w:t>
      </w:r>
    </w:p>
    <w:p w:rsidR="00084301" w:rsidRPr="007F68E6" w:rsidRDefault="00084301" w:rsidP="00084301">
      <w:pPr>
        <w:rPr>
          <w:rFonts w:asciiTheme="minorHAnsi" w:hAnsiTheme="minorHAnsi" w:cstheme="minorHAnsi"/>
        </w:rPr>
      </w:pPr>
    </w:p>
    <w:p w:rsidR="00084301" w:rsidRPr="007F68E6" w:rsidRDefault="00084301" w:rsidP="00084301">
      <w:pPr>
        <w:rPr>
          <w:rFonts w:asciiTheme="minorHAnsi" w:hAnsiTheme="minorHAnsi" w:cstheme="minorHAnsi"/>
        </w:rPr>
      </w:pPr>
      <w:r w:rsidRPr="007F68E6">
        <w:rPr>
          <w:rFonts w:asciiTheme="minorHAnsi" w:hAnsiTheme="minorHAnsi" w:cstheme="minorHAnsi"/>
        </w:rPr>
        <w:t>Dear……………………………</w:t>
      </w:r>
    </w:p>
    <w:p w:rsidR="00084301" w:rsidRPr="007F68E6" w:rsidRDefault="00084301" w:rsidP="00084301">
      <w:pPr>
        <w:rPr>
          <w:rFonts w:asciiTheme="minorHAnsi" w:hAnsiTheme="minorHAnsi" w:cstheme="minorHAnsi"/>
        </w:rPr>
      </w:pPr>
    </w:p>
    <w:p w:rsidR="00084301" w:rsidRPr="007F68E6" w:rsidRDefault="00084301" w:rsidP="00084301">
      <w:pPr>
        <w:rPr>
          <w:rFonts w:asciiTheme="minorHAnsi" w:hAnsiTheme="minorHAnsi" w:cstheme="minorHAnsi"/>
          <w:b/>
        </w:rPr>
      </w:pPr>
      <w:r w:rsidRPr="007F68E6">
        <w:rPr>
          <w:rFonts w:asciiTheme="minorHAnsi" w:hAnsiTheme="minorHAnsi" w:cstheme="minorHAnsi"/>
          <w:b/>
        </w:rPr>
        <w:t>Name of Child:</w:t>
      </w:r>
    </w:p>
    <w:p w:rsidR="00084301" w:rsidRPr="007F68E6" w:rsidRDefault="00084301" w:rsidP="00084301">
      <w:pPr>
        <w:rPr>
          <w:rFonts w:asciiTheme="minorHAnsi" w:hAnsiTheme="minorHAnsi" w:cstheme="minorHAnsi"/>
          <w:b/>
        </w:rPr>
      </w:pPr>
    </w:p>
    <w:p w:rsidR="00084301" w:rsidRPr="007F68E6" w:rsidRDefault="00084301" w:rsidP="00084301">
      <w:pPr>
        <w:rPr>
          <w:rFonts w:asciiTheme="minorHAnsi" w:hAnsiTheme="minorHAnsi" w:cstheme="minorHAnsi"/>
          <w:b/>
        </w:rPr>
      </w:pPr>
      <w:r w:rsidRPr="007F68E6">
        <w:rPr>
          <w:rFonts w:asciiTheme="minorHAnsi" w:hAnsiTheme="minorHAnsi" w:cstheme="minorHAnsi"/>
          <w:b/>
        </w:rPr>
        <w:t>Attendance since September 2017:</w:t>
      </w:r>
      <w:r>
        <w:rPr>
          <w:rFonts w:asciiTheme="minorHAnsi" w:hAnsiTheme="minorHAnsi" w:cstheme="minorHAnsi"/>
          <w:b/>
        </w:rPr>
        <w:t xml:space="preserve">                 (School Target = 96%)                        </w:t>
      </w:r>
    </w:p>
    <w:p w:rsidR="00084301" w:rsidRPr="007F68E6" w:rsidRDefault="00084301" w:rsidP="00084301">
      <w:pPr>
        <w:rPr>
          <w:rFonts w:asciiTheme="minorHAnsi" w:hAnsiTheme="minorHAnsi" w:cstheme="minorHAnsi"/>
          <w:b/>
        </w:rPr>
      </w:pPr>
    </w:p>
    <w:p w:rsidR="00084301" w:rsidRPr="007F68E6" w:rsidRDefault="00084301" w:rsidP="00084301">
      <w:pPr>
        <w:rPr>
          <w:rFonts w:asciiTheme="minorHAnsi" w:hAnsiTheme="minorHAnsi" w:cstheme="minorHAnsi"/>
          <w:b/>
        </w:rPr>
      </w:pPr>
      <w:r w:rsidRPr="007F68E6">
        <w:rPr>
          <w:rFonts w:asciiTheme="minorHAnsi" w:hAnsiTheme="minorHAnsi" w:cstheme="minorHAnsi"/>
          <w:b/>
        </w:rPr>
        <w:t xml:space="preserve">Number of school days missed through absence: </w:t>
      </w:r>
    </w:p>
    <w:p w:rsidR="00084301" w:rsidRDefault="00084301" w:rsidP="00084301">
      <w:pPr>
        <w:rPr>
          <w:rFonts w:asciiTheme="minorHAnsi" w:hAnsiTheme="minorHAnsi" w:cstheme="minorHAnsi"/>
        </w:rPr>
      </w:pPr>
    </w:p>
    <w:p w:rsidR="00084301" w:rsidRPr="009F3226" w:rsidRDefault="00084301" w:rsidP="00084301">
      <w:pPr>
        <w:rPr>
          <w:rFonts w:asciiTheme="minorHAnsi" w:hAnsiTheme="minorHAnsi" w:cstheme="minorHAnsi"/>
        </w:rPr>
      </w:pPr>
      <w:r w:rsidRPr="009F3226">
        <w:rPr>
          <w:rFonts w:asciiTheme="minorHAnsi" w:hAnsiTheme="minorHAnsi" w:cstheme="minorHAnsi"/>
        </w:rPr>
        <w:t>Following my letter dated xxxxxxx I am disappointed to note that xxxxxxxx’s attendance has failed to improve.</w:t>
      </w:r>
    </w:p>
    <w:p w:rsidR="00084301" w:rsidRPr="009F3226" w:rsidRDefault="00084301" w:rsidP="00084301">
      <w:pPr>
        <w:rPr>
          <w:rFonts w:asciiTheme="minorHAnsi" w:hAnsiTheme="minorHAnsi" w:cstheme="minorHAnsi"/>
        </w:rPr>
      </w:pPr>
    </w:p>
    <w:p w:rsidR="00084301" w:rsidRPr="009F3226" w:rsidRDefault="00084301" w:rsidP="00084301">
      <w:pPr>
        <w:rPr>
          <w:rFonts w:asciiTheme="minorHAnsi" w:hAnsiTheme="minorHAnsi" w:cstheme="minorHAnsi"/>
          <w:lang w:val="en-US"/>
        </w:rPr>
      </w:pPr>
      <w:r w:rsidRPr="009F3226">
        <w:rPr>
          <w:rFonts w:asciiTheme="minorHAnsi" w:hAnsiTheme="minorHAnsi" w:cstheme="minorHAnsi"/>
          <w:lang w:val="en-US"/>
        </w:rPr>
        <w:t>We are very keen to ensure that all children attend school regularly. As I’m sure you are aware, it is important for your child’s friendships and academic progress. In addition, it is proven that good attendance is linked with academic success.</w:t>
      </w:r>
    </w:p>
    <w:p w:rsidR="00084301" w:rsidRPr="009F3226" w:rsidRDefault="00084301" w:rsidP="00084301">
      <w:pPr>
        <w:rPr>
          <w:rFonts w:asciiTheme="minorHAnsi" w:hAnsiTheme="minorHAnsi" w:cstheme="minorHAnsi"/>
        </w:rPr>
      </w:pPr>
    </w:p>
    <w:p w:rsidR="00084301" w:rsidRPr="009F3226" w:rsidRDefault="00084301" w:rsidP="00084301">
      <w:pPr>
        <w:rPr>
          <w:rFonts w:asciiTheme="minorHAnsi" w:hAnsiTheme="minorHAnsi" w:cstheme="minorHAnsi"/>
        </w:rPr>
      </w:pPr>
      <w:r w:rsidRPr="009F3226">
        <w:rPr>
          <w:rFonts w:asciiTheme="minorHAnsi" w:hAnsiTheme="minorHAnsi" w:cstheme="minorHAnsi"/>
        </w:rPr>
        <w:t xml:space="preserve">Our school acknowledges that each family’s circumstances are different and </w:t>
      </w:r>
      <w:r>
        <w:rPr>
          <w:rFonts w:asciiTheme="minorHAnsi" w:hAnsiTheme="minorHAnsi" w:cstheme="minorHAnsi"/>
        </w:rPr>
        <w:t xml:space="preserve">we </w:t>
      </w:r>
      <w:r w:rsidRPr="009F3226">
        <w:rPr>
          <w:rFonts w:asciiTheme="minorHAnsi" w:hAnsiTheme="minorHAnsi" w:cstheme="minorHAnsi"/>
        </w:rPr>
        <w:t xml:space="preserve">do all we can to work in partnership with parents to provide the best education for every child. Please therefore contact the school if you would like to meet with me to discuss your child’s attendance and how we can support you to improve it. </w:t>
      </w:r>
    </w:p>
    <w:p w:rsidR="00084301" w:rsidRPr="009F3226" w:rsidRDefault="00084301" w:rsidP="00084301">
      <w:pPr>
        <w:rPr>
          <w:rFonts w:asciiTheme="minorHAnsi" w:hAnsiTheme="minorHAnsi" w:cstheme="minorHAnsi"/>
        </w:rPr>
      </w:pPr>
    </w:p>
    <w:p w:rsidR="00084301" w:rsidRPr="009F3226" w:rsidRDefault="00084301" w:rsidP="00084301">
      <w:pPr>
        <w:rPr>
          <w:rFonts w:asciiTheme="minorHAnsi" w:hAnsiTheme="minorHAnsi" w:cstheme="minorHAnsi"/>
        </w:rPr>
      </w:pPr>
      <w:r w:rsidRPr="009F3226">
        <w:rPr>
          <w:rFonts w:asciiTheme="minorHAnsi" w:hAnsiTheme="minorHAnsi" w:cstheme="minorHAnsi"/>
        </w:rPr>
        <w:t>In the meantime, I will continue to monitor xxxxxx’</w:t>
      </w:r>
      <w:r>
        <w:rPr>
          <w:rFonts w:asciiTheme="minorHAnsi" w:hAnsiTheme="minorHAnsi" w:cstheme="minorHAnsi"/>
        </w:rPr>
        <w:t xml:space="preserve">s attendance </w:t>
      </w:r>
      <w:r w:rsidRPr="009F3226">
        <w:rPr>
          <w:rFonts w:asciiTheme="minorHAnsi" w:hAnsiTheme="minorHAnsi" w:cstheme="minorHAnsi"/>
        </w:rPr>
        <w:t>and hope to see a significant improvement by the end of November.</w:t>
      </w:r>
    </w:p>
    <w:p w:rsidR="00084301" w:rsidRPr="009F3226" w:rsidRDefault="00084301" w:rsidP="00084301">
      <w:pPr>
        <w:rPr>
          <w:rFonts w:asciiTheme="minorHAnsi" w:hAnsiTheme="minorHAnsi" w:cstheme="minorHAnsi"/>
        </w:rPr>
      </w:pPr>
    </w:p>
    <w:p w:rsidR="00084301" w:rsidRPr="009F3226" w:rsidRDefault="00084301" w:rsidP="00084301">
      <w:pPr>
        <w:rPr>
          <w:rFonts w:asciiTheme="minorHAnsi" w:hAnsiTheme="minorHAnsi" w:cstheme="minorHAnsi"/>
        </w:rPr>
      </w:pPr>
    </w:p>
    <w:p w:rsidR="00084301" w:rsidRPr="009F3226" w:rsidRDefault="00084301" w:rsidP="00084301">
      <w:pPr>
        <w:rPr>
          <w:rFonts w:asciiTheme="minorHAnsi" w:hAnsiTheme="minorHAnsi" w:cstheme="minorHAnsi"/>
        </w:rPr>
      </w:pPr>
      <w:r w:rsidRPr="009F3226">
        <w:rPr>
          <w:rFonts w:asciiTheme="minorHAnsi" w:hAnsiTheme="minorHAnsi" w:cstheme="minorHAnsi"/>
        </w:rPr>
        <w:t xml:space="preserve">Yours sincerely, </w:t>
      </w:r>
    </w:p>
    <w:p w:rsidR="00084301" w:rsidRPr="009F3226" w:rsidRDefault="00084301" w:rsidP="00084301">
      <w:pPr>
        <w:rPr>
          <w:rFonts w:asciiTheme="minorHAnsi" w:hAnsiTheme="minorHAnsi" w:cstheme="minorHAnsi"/>
        </w:rPr>
      </w:pPr>
    </w:p>
    <w:p w:rsidR="00084301" w:rsidRPr="009F3226" w:rsidRDefault="00084301" w:rsidP="00084301">
      <w:pPr>
        <w:rPr>
          <w:rFonts w:asciiTheme="minorHAnsi" w:hAnsiTheme="minorHAnsi" w:cstheme="minorHAnsi"/>
        </w:rPr>
      </w:pPr>
    </w:p>
    <w:p w:rsidR="00084301" w:rsidRPr="009F3226" w:rsidRDefault="00084301" w:rsidP="00084301">
      <w:pPr>
        <w:rPr>
          <w:rFonts w:asciiTheme="minorHAnsi" w:hAnsiTheme="minorHAnsi" w:cstheme="minorHAnsi"/>
        </w:rPr>
      </w:pPr>
      <w:r w:rsidRPr="009F3226">
        <w:rPr>
          <w:rFonts w:asciiTheme="minorHAnsi" w:hAnsiTheme="minorHAnsi" w:cstheme="minorHAnsi"/>
        </w:rPr>
        <w:t>John Shannon</w:t>
      </w:r>
    </w:p>
    <w:p w:rsidR="00084301" w:rsidRPr="009F3226" w:rsidRDefault="00084301" w:rsidP="00084301">
      <w:pPr>
        <w:rPr>
          <w:rFonts w:asciiTheme="minorHAnsi" w:hAnsiTheme="minorHAnsi" w:cstheme="minorHAnsi"/>
        </w:rPr>
      </w:pPr>
      <w:r w:rsidRPr="009F3226">
        <w:rPr>
          <w:rFonts w:asciiTheme="minorHAnsi" w:hAnsiTheme="minorHAnsi" w:cstheme="minorHAnsi"/>
        </w:rPr>
        <w:t>Headteacher</w:t>
      </w:r>
    </w:p>
    <w:p w:rsidR="002814C9" w:rsidRPr="004401A0" w:rsidRDefault="002814C9" w:rsidP="009B2303"/>
    <w:sectPr w:rsidR="002814C9" w:rsidRPr="004401A0" w:rsidSect="00AF34F0">
      <w:footerReference w:type="even" r:id="rId12"/>
      <w:footerReference w:type="default" r:id="rId13"/>
      <w:footerReference w:type="first" r:id="rId14"/>
      <w:pgSz w:w="11906" w:h="16838"/>
      <w:pgMar w:top="1276" w:right="1800"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329" w:rsidRDefault="00921329">
      <w:r>
        <w:separator/>
      </w:r>
    </w:p>
  </w:endnote>
  <w:endnote w:type="continuationSeparator" w:id="0">
    <w:p w:rsidR="00921329" w:rsidRDefault="0092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A0" w:rsidRDefault="004401A0" w:rsidP="008D7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01A0" w:rsidRDefault="004401A0" w:rsidP="004401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A0" w:rsidRDefault="004401A0" w:rsidP="00361CCD">
    <w:pPr>
      <w:pStyle w:val="Footer"/>
      <w:framePr w:wrap="around" w:vAnchor="text" w:hAnchor="page" w:x="5851" w:y="6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22239">
      <w:rPr>
        <w:rStyle w:val="PageNumber"/>
        <w:noProof/>
      </w:rPr>
      <w:t>6</w:t>
    </w:r>
    <w:r>
      <w:rPr>
        <w:rStyle w:val="PageNumber"/>
      </w:rPr>
      <w:fldChar w:fldCharType="end"/>
    </w:r>
  </w:p>
  <w:p w:rsidR="004401A0" w:rsidRDefault="004401A0" w:rsidP="004401A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749207"/>
      <w:docPartObj>
        <w:docPartGallery w:val="Page Numbers (Bottom of Page)"/>
        <w:docPartUnique/>
      </w:docPartObj>
    </w:sdtPr>
    <w:sdtEndPr>
      <w:rPr>
        <w:noProof/>
      </w:rPr>
    </w:sdtEndPr>
    <w:sdtContent>
      <w:p w:rsidR="0041368A" w:rsidRDefault="0041368A">
        <w:pPr>
          <w:pStyle w:val="Footer"/>
          <w:jc w:val="center"/>
        </w:pPr>
        <w:r>
          <w:fldChar w:fldCharType="begin"/>
        </w:r>
        <w:r>
          <w:instrText xml:space="preserve"> PAGE   \* MERGEFORMAT </w:instrText>
        </w:r>
        <w:r>
          <w:fldChar w:fldCharType="separate"/>
        </w:r>
        <w:r w:rsidR="00422239">
          <w:rPr>
            <w:noProof/>
          </w:rPr>
          <w:t>1</w:t>
        </w:r>
        <w:r>
          <w:rPr>
            <w:noProof/>
          </w:rPr>
          <w:fldChar w:fldCharType="end"/>
        </w:r>
      </w:p>
    </w:sdtContent>
  </w:sdt>
  <w:p w:rsidR="0041368A" w:rsidRDefault="00413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329" w:rsidRDefault="00921329">
      <w:r>
        <w:separator/>
      </w:r>
    </w:p>
  </w:footnote>
  <w:footnote w:type="continuationSeparator" w:id="0">
    <w:p w:rsidR="00921329" w:rsidRDefault="00921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EB"/>
    <w:multiLevelType w:val="hybridMultilevel"/>
    <w:tmpl w:val="012C3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A7D3C"/>
    <w:multiLevelType w:val="hybridMultilevel"/>
    <w:tmpl w:val="5D2CE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0C75FF"/>
    <w:multiLevelType w:val="hybridMultilevel"/>
    <w:tmpl w:val="FADC67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26C79"/>
    <w:multiLevelType w:val="hybridMultilevel"/>
    <w:tmpl w:val="7DDE3566"/>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3757524F"/>
    <w:multiLevelType w:val="hybridMultilevel"/>
    <w:tmpl w:val="A6D4BFC2"/>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C745BCC"/>
    <w:multiLevelType w:val="hybridMultilevel"/>
    <w:tmpl w:val="B98244B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867CC6"/>
    <w:multiLevelType w:val="hybridMultilevel"/>
    <w:tmpl w:val="1A38584C"/>
    <w:lvl w:ilvl="0" w:tplc="CAE080CE">
      <w:numFmt w:val="bullet"/>
      <w:lvlText w:val=""/>
      <w:lvlJc w:val="left"/>
      <w:pPr>
        <w:ind w:left="834" w:hanging="360"/>
      </w:pPr>
      <w:rPr>
        <w:rFonts w:ascii="Symbol" w:eastAsia="Symbol" w:hAnsi="Symbol" w:cs="Symbol" w:hint="default"/>
        <w:w w:val="100"/>
        <w:sz w:val="22"/>
        <w:szCs w:val="22"/>
      </w:rPr>
    </w:lvl>
    <w:lvl w:ilvl="1" w:tplc="C7FE076A">
      <w:numFmt w:val="bullet"/>
      <w:lvlText w:val="•"/>
      <w:lvlJc w:val="left"/>
      <w:pPr>
        <w:ind w:left="1726" w:hanging="360"/>
      </w:pPr>
      <w:rPr>
        <w:rFonts w:hint="default"/>
      </w:rPr>
    </w:lvl>
    <w:lvl w:ilvl="2" w:tplc="C65C7524">
      <w:numFmt w:val="bullet"/>
      <w:lvlText w:val="•"/>
      <w:lvlJc w:val="left"/>
      <w:pPr>
        <w:ind w:left="2613" w:hanging="360"/>
      </w:pPr>
      <w:rPr>
        <w:rFonts w:hint="default"/>
      </w:rPr>
    </w:lvl>
    <w:lvl w:ilvl="3" w:tplc="65D06B2C">
      <w:numFmt w:val="bullet"/>
      <w:lvlText w:val="•"/>
      <w:lvlJc w:val="left"/>
      <w:pPr>
        <w:ind w:left="3499" w:hanging="360"/>
      </w:pPr>
      <w:rPr>
        <w:rFonts w:hint="default"/>
      </w:rPr>
    </w:lvl>
    <w:lvl w:ilvl="4" w:tplc="D2BE697E">
      <w:numFmt w:val="bullet"/>
      <w:lvlText w:val="•"/>
      <w:lvlJc w:val="left"/>
      <w:pPr>
        <w:ind w:left="4386" w:hanging="360"/>
      </w:pPr>
      <w:rPr>
        <w:rFonts w:hint="default"/>
      </w:rPr>
    </w:lvl>
    <w:lvl w:ilvl="5" w:tplc="82E2B1B8">
      <w:numFmt w:val="bullet"/>
      <w:lvlText w:val="•"/>
      <w:lvlJc w:val="left"/>
      <w:pPr>
        <w:ind w:left="5273" w:hanging="360"/>
      </w:pPr>
      <w:rPr>
        <w:rFonts w:hint="default"/>
      </w:rPr>
    </w:lvl>
    <w:lvl w:ilvl="6" w:tplc="911437DE">
      <w:numFmt w:val="bullet"/>
      <w:lvlText w:val="•"/>
      <w:lvlJc w:val="left"/>
      <w:pPr>
        <w:ind w:left="6159" w:hanging="360"/>
      </w:pPr>
      <w:rPr>
        <w:rFonts w:hint="default"/>
      </w:rPr>
    </w:lvl>
    <w:lvl w:ilvl="7" w:tplc="BAF6198C">
      <w:numFmt w:val="bullet"/>
      <w:lvlText w:val="•"/>
      <w:lvlJc w:val="left"/>
      <w:pPr>
        <w:ind w:left="7046" w:hanging="360"/>
      </w:pPr>
      <w:rPr>
        <w:rFonts w:hint="default"/>
      </w:rPr>
    </w:lvl>
    <w:lvl w:ilvl="8" w:tplc="821CE8F2">
      <w:numFmt w:val="bullet"/>
      <w:lvlText w:val="•"/>
      <w:lvlJc w:val="left"/>
      <w:pPr>
        <w:ind w:left="7933" w:hanging="360"/>
      </w:pPr>
      <w:rPr>
        <w:rFonts w:hint="default"/>
      </w:rPr>
    </w:lvl>
  </w:abstractNum>
  <w:abstractNum w:abstractNumId="7" w15:restartNumberingAfterBreak="0">
    <w:nsid w:val="485E1126"/>
    <w:multiLevelType w:val="hybridMultilevel"/>
    <w:tmpl w:val="2A24004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E6142E"/>
    <w:multiLevelType w:val="multilevel"/>
    <w:tmpl w:val="621EA194"/>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b/>
        <w:u w:val="none"/>
      </w:rPr>
    </w:lvl>
    <w:lvl w:ilvl="2">
      <w:start w:val="1"/>
      <w:numFmt w:val="decimal"/>
      <w:isLgl/>
      <w:lvlText w:val="%1.%2.%3"/>
      <w:lvlJc w:val="left"/>
      <w:pPr>
        <w:ind w:left="820" w:hanging="720"/>
      </w:pPr>
      <w:rPr>
        <w:rFonts w:hint="default"/>
        <w:b/>
        <w:u w:val="none"/>
      </w:rPr>
    </w:lvl>
    <w:lvl w:ilvl="3">
      <w:start w:val="1"/>
      <w:numFmt w:val="decimal"/>
      <w:isLgl/>
      <w:lvlText w:val="%1.%2.%3.%4"/>
      <w:lvlJc w:val="left"/>
      <w:pPr>
        <w:ind w:left="820" w:hanging="720"/>
      </w:pPr>
      <w:rPr>
        <w:rFonts w:hint="default"/>
        <w:b/>
        <w:u w:val="none"/>
      </w:rPr>
    </w:lvl>
    <w:lvl w:ilvl="4">
      <w:start w:val="1"/>
      <w:numFmt w:val="decimal"/>
      <w:isLgl/>
      <w:lvlText w:val="%1.%2.%3.%4.%5"/>
      <w:lvlJc w:val="left"/>
      <w:pPr>
        <w:ind w:left="1180" w:hanging="1080"/>
      </w:pPr>
      <w:rPr>
        <w:rFonts w:hint="default"/>
        <w:b/>
        <w:u w:val="none"/>
      </w:rPr>
    </w:lvl>
    <w:lvl w:ilvl="5">
      <w:start w:val="1"/>
      <w:numFmt w:val="decimal"/>
      <w:isLgl/>
      <w:lvlText w:val="%1.%2.%3.%4.%5.%6"/>
      <w:lvlJc w:val="left"/>
      <w:pPr>
        <w:ind w:left="1180" w:hanging="1080"/>
      </w:pPr>
      <w:rPr>
        <w:rFonts w:hint="default"/>
        <w:b/>
        <w:u w:val="none"/>
      </w:rPr>
    </w:lvl>
    <w:lvl w:ilvl="6">
      <w:start w:val="1"/>
      <w:numFmt w:val="decimal"/>
      <w:isLgl/>
      <w:lvlText w:val="%1.%2.%3.%4.%5.%6.%7"/>
      <w:lvlJc w:val="left"/>
      <w:pPr>
        <w:ind w:left="1540" w:hanging="1440"/>
      </w:pPr>
      <w:rPr>
        <w:rFonts w:hint="default"/>
        <w:b/>
        <w:u w:val="none"/>
      </w:rPr>
    </w:lvl>
    <w:lvl w:ilvl="7">
      <w:start w:val="1"/>
      <w:numFmt w:val="decimal"/>
      <w:isLgl/>
      <w:lvlText w:val="%1.%2.%3.%4.%5.%6.%7.%8"/>
      <w:lvlJc w:val="left"/>
      <w:pPr>
        <w:ind w:left="1540" w:hanging="1440"/>
      </w:pPr>
      <w:rPr>
        <w:rFonts w:hint="default"/>
        <w:b/>
        <w:u w:val="none"/>
      </w:rPr>
    </w:lvl>
    <w:lvl w:ilvl="8">
      <w:start w:val="1"/>
      <w:numFmt w:val="decimal"/>
      <w:isLgl/>
      <w:lvlText w:val="%1.%2.%3.%4.%5.%6.%7.%8.%9"/>
      <w:lvlJc w:val="left"/>
      <w:pPr>
        <w:ind w:left="1900" w:hanging="1800"/>
      </w:pPr>
      <w:rPr>
        <w:rFonts w:hint="default"/>
        <w:b/>
        <w:u w:val="none"/>
      </w:rPr>
    </w:lvl>
  </w:abstractNum>
  <w:abstractNum w:abstractNumId="9" w15:restartNumberingAfterBreak="0">
    <w:nsid w:val="7396253F"/>
    <w:multiLevelType w:val="hybridMultilevel"/>
    <w:tmpl w:val="79B812DE"/>
    <w:lvl w:ilvl="0" w:tplc="0809000F">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0" w15:restartNumberingAfterBreak="0">
    <w:nsid w:val="7E2767E0"/>
    <w:multiLevelType w:val="hybridMultilevel"/>
    <w:tmpl w:val="F02EACA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5"/>
  </w:num>
  <w:num w:numId="6">
    <w:abstractNumId w:val="2"/>
  </w:num>
  <w:num w:numId="7">
    <w:abstractNumId w:val="3"/>
  </w:num>
  <w:num w:numId="8">
    <w:abstractNumId w:val="10"/>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7B"/>
    <w:rsid w:val="00084301"/>
    <w:rsid w:val="000E2D44"/>
    <w:rsid w:val="001959F4"/>
    <w:rsid w:val="00230E44"/>
    <w:rsid w:val="002814C9"/>
    <w:rsid w:val="00341F8E"/>
    <w:rsid w:val="00361CCD"/>
    <w:rsid w:val="0041368A"/>
    <w:rsid w:val="00422239"/>
    <w:rsid w:val="004401A0"/>
    <w:rsid w:val="004757EE"/>
    <w:rsid w:val="00477F5F"/>
    <w:rsid w:val="004B62A5"/>
    <w:rsid w:val="004B73F8"/>
    <w:rsid w:val="004F276F"/>
    <w:rsid w:val="00522CB2"/>
    <w:rsid w:val="005454F3"/>
    <w:rsid w:val="00581D9B"/>
    <w:rsid w:val="00617B0F"/>
    <w:rsid w:val="006C49A5"/>
    <w:rsid w:val="007333DF"/>
    <w:rsid w:val="00790F4A"/>
    <w:rsid w:val="008111DE"/>
    <w:rsid w:val="00857C85"/>
    <w:rsid w:val="008D7397"/>
    <w:rsid w:val="00921329"/>
    <w:rsid w:val="009B2303"/>
    <w:rsid w:val="009D23A6"/>
    <w:rsid w:val="00A62DD1"/>
    <w:rsid w:val="00A6655E"/>
    <w:rsid w:val="00A97615"/>
    <w:rsid w:val="00AE5C68"/>
    <w:rsid w:val="00AF34F0"/>
    <w:rsid w:val="00AF3C89"/>
    <w:rsid w:val="00B155F0"/>
    <w:rsid w:val="00B45827"/>
    <w:rsid w:val="00B81FF6"/>
    <w:rsid w:val="00CC100E"/>
    <w:rsid w:val="00E44DEF"/>
    <w:rsid w:val="00E7707B"/>
    <w:rsid w:val="00ED349D"/>
    <w:rsid w:val="00EF3310"/>
    <w:rsid w:val="00FC6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15:docId w15:val="{59E6B203-5F7C-4B6E-A2BD-55063117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paragraph" w:styleId="Heading1">
    <w:name w:val="heading 1"/>
    <w:basedOn w:val="Normal"/>
    <w:link w:val="Heading1Char"/>
    <w:uiPriority w:val="1"/>
    <w:qFormat/>
    <w:rsid w:val="000E2D44"/>
    <w:pPr>
      <w:widowControl w:val="0"/>
      <w:autoSpaceDE w:val="0"/>
      <w:autoSpaceDN w:val="0"/>
      <w:ind w:left="100"/>
      <w:jc w:val="both"/>
      <w:outlineLvl w:val="0"/>
    </w:pPr>
    <w:rPr>
      <w:rFonts w:ascii="Arial" w:eastAsia="Arial" w:hAnsi="Arial" w:cs="Arial"/>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01A0"/>
    <w:pPr>
      <w:tabs>
        <w:tab w:val="center" w:pos="4153"/>
        <w:tab w:val="right" w:pos="8306"/>
      </w:tabs>
    </w:pPr>
  </w:style>
  <w:style w:type="character" w:styleId="PageNumber">
    <w:name w:val="page number"/>
    <w:basedOn w:val="DefaultParagraphFont"/>
    <w:rsid w:val="004401A0"/>
  </w:style>
  <w:style w:type="paragraph" w:styleId="Header">
    <w:name w:val="header"/>
    <w:basedOn w:val="Normal"/>
    <w:rsid w:val="008111DE"/>
    <w:pPr>
      <w:tabs>
        <w:tab w:val="center" w:pos="4320"/>
        <w:tab w:val="right" w:pos="8640"/>
      </w:tabs>
    </w:pPr>
  </w:style>
  <w:style w:type="table" w:styleId="TableGrid">
    <w:name w:val="Table Grid"/>
    <w:basedOn w:val="TableNormal"/>
    <w:rsid w:val="0081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1D9B"/>
    <w:pPr>
      <w:ind w:left="720"/>
    </w:pPr>
  </w:style>
  <w:style w:type="paragraph" w:styleId="BalloonText">
    <w:name w:val="Balloon Text"/>
    <w:basedOn w:val="Normal"/>
    <w:link w:val="BalloonTextChar"/>
    <w:rsid w:val="00B155F0"/>
    <w:rPr>
      <w:rFonts w:ascii="Tahoma" w:hAnsi="Tahoma" w:cs="Tahoma"/>
      <w:sz w:val="16"/>
      <w:szCs w:val="16"/>
    </w:rPr>
  </w:style>
  <w:style w:type="character" w:customStyle="1" w:styleId="BalloonTextChar">
    <w:name w:val="Balloon Text Char"/>
    <w:basedOn w:val="DefaultParagraphFont"/>
    <w:link w:val="BalloonText"/>
    <w:rsid w:val="00B155F0"/>
    <w:rPr>
      <w:rFonts w:ascii="Tahoma" w:hAnsi="Tahoma" w:cs="Tahoma"/>
      <w:sz w:val="16"/>
      <w:szCs w:val="16"/>
    </w:rPr>
  </w:style>
  <w:style w:type="character" w:customStyle="1" w:styleId="FooterChar">
    <w:name w:val="Footer Char"/>
    <w:basedOn w:val="DefaultParagraphFont"/>
    <w:link w:val="Footer"/>
    <w:uiPriority w:val="99"/>
    <w:rsid w:val="0041368A"/>
    <w:rPr>
      <w:rFonts w:ascii="Comic Sans MS" w:hAnsi="Comic Sans MS"/>
      <w:sz w:val="24"/>
      <w:szCs w:val="24"/>
    </w:rPr>
  </w:style>
  <w:style w:type="character" w:customStyle="1" w:styleId="Heading1Char">
    <w:name w:val="Heading 1 Char"/>
    <w:basedOn w:val="DefaultParagraphFont"/>
    <w:link w:val="Heading1"/>
    <w:uiPriority w:val="1"/>
    <w:rsid w:val="000E2D44"/>
    <w:rPr>
      <w:rFonts w:ascii="Arial" w:eastAsia="Arial" w:hAnsi="Arial" w:cs="Arial"/>
      <w:b/>
      <w:bCs/>
      <w:sz w:val="22"/>
      <w:szCs w:val="22"/>
      <w:lang w:val="en-US" w:eastAsia="en-US"/>
    </w:rPr>
  </w:style>
  <w:style w:type="paragraph" w:styleId="BodyText">
    <w:name w:val="Body Text"/>
    <w:basedOn w:val="Normal"/>
    <w:link w:val="BodyTextChar"/>
    <w:uiPriority w:val="1"/>
    <w:qFormat/>
    <w:rsid w:val="000E2D44"/>
    <w:pPr>
      <w:widowControl w:val="0"/>
      <w:autoSpaceDE w:val="0"/>
      <w:autoSpaceDN w:val="0"/>
      <w:ind w:left="10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0E2D44"/>
    <w:rPr>
      <w:rFonts w:ascii="Arial" w:eastAsia="Arial" w:hAnsi="Arial" w:cs="Arial"/>
      <w:sz w:val="22"/>
      <w:szCs w:val="22"/>
      <w:lang w:val="en-US" w:eastAsia="en-US"/>
    </w:rPr>
  </w:style>
  <w:style w:type="character" w:styleId="Hyperlink">
    <w:name w:val="Hyperlink"/>
    <w:basedOn w:val="DefaultParagraphFont"/>
    <w:unhideWhenUsed/>
    <w:rsid w:val="004F27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marysaxminster.devon.sch.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min@stmarysaxminster.devon.sch.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ALL POLICIES REVIEWED ANNUALLY</vt:lpstr>
    </vt:vector>
  </TitlesOfParts>
  <Company>LBN</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POLICIES REVIEWED ANNUALLY</dc:title>
  <dc:creator>rafi</dc:creator>
  <cp:lastModifiedBy>Tammy Newcombe</cp:lastModifiedBy>
  <cp:revision>2</cp:revision>
  <cp:lastPrinted>2017-11-13T11:58:00Z</cp:lastPrinted>
  <dcterms:created xsi:type="dcterms:W3CDTF">2017-11-14T13:45:00Z</dcterms:created>
  <dcterms:modified xsi:type="dcterms:W3CDTF">2017-11-14T13:45:00Z</dcterms:modified>
</cp:coreProperties>
</file>