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5ABE223" w14:textId="08161694" w:rsidR="006425CE" w:rsidRDefault="002076B6" w:rsidP="006425CE">
      <w:pPr>
        <w:spacing w:after="0" w:line="240" w:lineRule="auto"/>
        <w:ind w:right="17"/>
        <w:rPr>
          <w:rFonts w:ascii="Overpass Heavy" w:hAnsi="Overpass Heavy"/>
          <w:color w:val="000000" w:themeColor="text1"/>
          <w:sz w:val="80"/>
          <w:szCs w:val="80"/>
        </w:rPr>
      </w:pPr>
      <w:r>
        <w:rPr>
          <w:rFonts w:ascii="Overpass Heavy" w:hAnsi="Overpass Heavy"/>
          <w:noProof/>
          <w:color w:val="000000" w:themeColor="text1"/>
          <w:sz w:val="80"/>
          <w:szCs w:val="80"/>
        </w:rPr>
        <w:drawing>
          <wp:anchor distT="0" distB="0" distL="114300" distR="114300" simplePos="0" relativeHeight="251658241" behindDoc="0" locked="0" layoutInCell="1" allowOverlap="1" wp14:anchorId="2F9EE68A" wp14:editId="14D03D36">
            <wp:simplePos x="0" y="0"/>
            <wp:positionH relativeFrom="column">
              <wp:posOffset>7416900</wp:posOffset>
            </wp:positionH>
            <wp:positionV relativeFrom="paragraph">
              <wp:posOffset>10161</wp:posOffset>
            </wp:positionV>
            <wp:extent cx="1577240" cy="914400"/>
            <wp:effectExtent l="0" t="0" r="4445" b="0"/>
            <wp:wrapNone/>
            <wp:docPr id="18778114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pic:cNvPicPr>
                      <a:picLocks noChangeAspect="1"/>
                    </pic:cNvPicPr>
                  </pic:nvPicPr>
                  <pic:blipFill rotWithShape="1">
                    <a:blip r:embed="rId11" cstate="print">
                      <a:extLst>
                        <a:ext uri="{28A0092B-C50C-407E-A947-70E740481C1C}">
                          <a14:useLocalDpi xmlns:a14="http://schemas.microsoft.com/office/drawing/2010/main" val="0"/>
                        </a:ext>
                      </a:extLst>
                    </a:blip>
                    <a:srcRect l="5333"/>
                    <a:stretch/>
                  </pic:blipFill>
                  <pic:spPr bwMode="auto">
                    <a:xfrm>
                      <a:off x="0" y="0"/>
                      <a:ext cx="1585601" cy="9192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25CE" w:rsidRPr="006425CE">
        <w:rPr>
          <w:rFonts w:ascii="Overpass Heavy" w:hAnsi="Overpass Heavy"/>
          <w:color w:val="000000" w:themeColor="text1"/>
          <w:sz w:val="80"/>
          <w:szCs w:val="80"/>
        </w:rPr>
        <w:t>Climate Action Plan</w:t>
      </w:r>
    </w:p>
    <w:p w14:paraId="7F8536F8" w14:textId="7718562F" w:rsidR="001D6038" w:rsidRPr="00087207" w:rsidRDefault="003965F9" w:rsidP="1C255430">
      <w:pPr>
        <w:spacing w:after="0" w:line="240" w:lineRule="auto"/>
        <w:rPr>
          <w:rFonts w:ascii="Overpass Heavy" w:hAnsi="Overpass Heavy"/>
          <w:color w:val="FF5237"/>
          <w:sz w:val="57"/>
          <w:szCs w:val="57"/>
        </w:rPr>
      </w:pPr>
      <w:r>
        <w:rPr>
          <w:rFonts w:ascii="Overpass Heavy" w:hAnsi="Overpass Heavy"/>
          <w:color w:val="FF5237"/>
          <w:sz w:val="57"/>
          <w:szCs w:val="57"/>
        </w:rPr>
        <w:t>St Mary’s Catholic Primary School</w:t>
      </w:r>
    </w:p>
    <w:p w14:paraId="2FD7EACF" w14:textId="01E5F627" w:rsidR="001D6038" w:rsidRDefault="001D6038" w:rsidP="006425CE">
      <w:pPr>
        <w:spacing w:after="0" w:line="240" w:lineRule="auto"/>
        <w:ind w:right="17"/>
        <w:rPr>
          <w:rFonts w:ascii="Overpass Heavy" w:hAnsi="Overpass Heavy"/>
          <w:color w:val="000000" w:themeColor="text1"/>
          <w:sz w:val="2"/>
          <w:szCs w:val="2"/>
        </w:rPr>
      </w:pPr>
    </w:p>
    <w:p w14:paraId="079859E4" w14:textId="4EE24A23" w:rsidR="001D6038" w:rsidRDefault="001D6038" w:rsidP="006425CE">
      <w:pPr>
        <w:spacing w:after="0" w:line="240" w:lineRule="auto"/>
        <w:ind w:right="17"/>
        <w:rPr>
          <w:rFonts w:ascii="Overpass Heavy" w:hAnsi="Overpass Heavy"/>
          <w:color w:val="000000" w:themeColor="text1"/>
          <w:sz w:val="2"/>
          <w:szCs w:val="2"/>
        </w:rPr>
      </w:pPr>
    </w:p>
    <w:p w14:paraId="566715E5" w14:textId="48F99A0C" w:rsidR="006425CE" w:rsidRDefault="6ED54A34" w:rsidP="006425CE">
      <w:pPr>
        <w:spacing w:after="0" w:line="240" w:lineRule="auto"/>
        <w:ind w:right="17"/>
        <w:rPr>
          <w:rFonts w:ascii="Overpass" w:hAnsi="Overpass"/>
          <w:color w:val="000000" w:themeColor="text1"/>
          <w:sz w:val="44"/>
          <w:szCs w:val="44"/>
        </w:rPr>
      </w:pPr>
      <w:r w:rsidRPr="0515A527">
        <w:rPr>
          <w:rFonts w:ascii="Overpass Heavy" w:hAnsi="Overpass Heavy"/>
          <w:color w:val="000000" w:themeColor="text1"/>
          <w:sz w:val="44"/>
          <w:szCs w:val="44"/>
        </w:rPr>
        <w:t>1</w:t>
      </w:r>
      <w:r w:rsidR="01186118" w:rsidRPr="0515A527">
        <w:rPr>
          <w:rFonts w:ascii="Overpass Heavy" w:hAnsi="Overpass Heavy"/>
          <w:color w:val="000000" w:themeColor="text1"/>
          <w:sz w:val="44"/>
          <w:szCs w:val="44"/>
        </w:rPr>
        <w:t>-</w:t>
      </w:r>
      <w:r w:rsidRPr="0515A527">
        <w:rPr>
          <w:rFonts w:ascii="Overpass Heavy" w:hAnsi="Overpass Heavy"/>
          <w:color w:val="000000" w:themeColor="text1"/>
          <w:sz w:val="44"/>
          <w:szCs w:val="44"/>
        </w:rPr>
        <w:t xml:space="preserve">year plan </w:t>
      </w:r>
      <w:r w:rsidRPr="0515A527">
        <w:rPr>
          <w:rFonts w:ascii="Overpass" w:hAnsi="Overpass"/>
          <w:color w:val="000000" w:themeColor="text1"/>
          <w:sz w:val="44"/>
          <w:szCs w:val="44"/>
        </w:rPr>
        <w:t xml:space="preserve">Autumn 2024 </w:t>
      </w:r>
      <w:r w:rsidR="20003805" w:rsidRPr="0515A527">
        <w:rPr>
          <w:rFonts w:ascii="Overpass" w:hAnsi="Overpass"/>
          <w:color w:val="000000" w:themeColor="text1"/>
          <w:sz w:val="44"/>
          <w:szCs w:val="44"/>
        </w:rPr>
        <w:t>–</w:t>
      </w:r>
      <w:r w:rsidRPr="0515A527">
        <w:rPr>
          <w:rFonts w:ascii="Overpass" w:hAnsi="Overpass"/>
          <w:color w:val="000000" w:themeColor="text1"/>
          <w:sz w:val="44"/>
          <w:szCs w:val="44"/>
        </w:rPr>
        <w:t xml:space="preserve"> 202</w:t>
      </w:r>
      <w:r w:rsidR="1BE6F095" w:rsidRPr="0515A527">
        <w:rPr>
          <w:rFonts w:ascii="Overpass" w:hAnsi="Overpass"/>
          <w:color w:val="000000" w:themeColor="text1"/>
          <w:sz w:val="44"/>
          <w:szCs w:val="44"/>
        </w:rPr>
        <w:t>5</w:t>
      </w:r>
    </w:p>
    <w:p w14:paraId="68570E21" w14:textId="12BA65F2" w:rsidR="00C553C9" w:rsidRPr="009A54F3" w:rsidRDefault="00C553C9" w:rsidP="006425CE">
      <w:pPr>
        <w:spacing w:after="0" w:line="240" w:lineRule="auto"/>
        <w:ind w:right="17"/>
      </w:pPr>
    </w:p>
    <w:p w14:paraId="40EEE794" w14:textId="3A7CAE5C" w:rsidR="00E62A3C" w:rsidRDefault="00ED7887" w:rsidP="003C7660">
      <w:pPr>
        <w:rPr>
          <w:rFonts w:ascii="Overpass Heavy" w:hAnsi="Overpass Heavy"/>
          <w:noProof/>
          <w:sz w:val="4"/>
          <w:szCs w:val="4"/>
        </w:rPr>
      </w:pPr>
      <w:r>
        <w:rPr>
          <w:rFonts w:ascii="Overpass Heavy" w:hAnsi="Overpass Heavy"/>
          <w:noProof/>
          <w:color w:val="000000" w:themeColor="text1"/>
          <w:sz w:val="44"/>
          <w:szCs w:val="44"/>
        </w:rPr>
        <mc:AlternateContent>
          <mc:Choice Requires="wps">
            <w:drawing>
              <wp:anchor distT="0" distB="0" distL="114300" distR="114300" simplePos="0" relativeHeight="251656704" behindDoc="0" locked="0" layoutInCell="1" allowOverlap="1" wp14:anchorId="23005B5C" wp14:editId="5D61144B">
                <wp:simplePos x="0" y="0"/>
                <wp:positionH relativeFrom="column">
                  <wp:posOffset>5798820</wp:posOffset>
                </wp:positionH>
                <wp:positionV relativeFrom="paragraph">
                  <wp:posOffset>8890</wp:posOffset>
                </wp:positionV>
                <wp:extent cx="2743200" cy="746760"/>
                <wp:effectExtent l="0" t="0" r="0" b="0"/>
                <wp:wrapNone/>
                <wp:docPr id="227477781" name="Text Box 3"/>
                <wp:cNvGraphicFramePr/>
                <a:graphic xmlns:a="http://schemas.openxmlformats.org/drawingml/2006/main">
                  <a:graphicData uri="http://schemas.microsoft.com/office/word/2010/wordprocessingShape">
                    <wps:wsp>
                      <wps:cNvSpPr txBox="1"/>
                      <wps:spPr>
                        <a:xfrm>
                          <a:off x="0" y="0"/>
                          <a:ext cx="2743200" cy="746760"/>
                        </a:xfrm>
                        <a:prstGeom prst="rect">
                          <a:avLst/>
                        </a:prstGeom>
                        <a:solidFill>
                          <a:schemeClr val="lt1"/>
                        </a:solidFill>
                        <a:ln w="6350">
                          <a:noFill/>
                        </a:ln>
                      </wps:spPr>
                      <wps:txbx>
                        <w:txbxContent>
                          <w:p w14:paraId="7F70370A" w14:textId="67D1874F" w:rsidR="000A3CFA" w:rsidRPr="00FF2AB0" w:rsidRDefault="00CD7BD4" w:rsidP="00CD7BD4">
                            <w:pPr>
                              <w:autoSpaceDE w:val="0"/>
                              <w:autoSpaceDN w:val="0"/>
                              <w:adjustRightInd w:val="0"/>
                              <w:spacing w:after="0" w:line="240" w:lineRule="auto"/>
                              <w:rPr>
                                <w:rFonts w:ascii="Overpass" w:hAnsi="Overpass"/>
                                <w:lang w:val="nl-NL"/>
                              </w:rPr>
                            </w:pPr>
                            <w:r w:rsidRPr="00FF2AB0">
                              <w:rPr>
                                <w:rFonts w:ascii="Overpass" w:hAnsi="Overpass"/>
                                <w:lang w:val="nl-NL"/>
                              </w:rPr>
                              <w:t xml:space="preserve">   </w:t>
                            </w:r>
                          </w:p>
                          <w:p w14:paraId="06679FD3" w14:textId="1B667177" w:rsidR="00CD7BD4" w:rsidRPr="00087207" w:rsidRDefault="003965F9" w:rsidP="002076B6">
                            <w:pPr>
                              <w:autoSpaceDE w:val="0"/>
                              <w:autoSpaceDN w:val="0"/>
                              <w:adjustRightInd w:val="0"/>
                              <w:spacing w:after="0" w:line="240" w:lineRule="auto"/>
                              <w:rPr>
                                <w:rFonts w:ascii="Overpass" w:hAnsi="Overpass"/>
                                <w:lang w:val="nl-NL"/>
                              </w:rPr>
                            </w:pPr>
                            <w:hyperlink r:id="rId12" w:history="1">
                              <w:r w:rsidRPr="00203DD5">
                                <w:rPr>
                                  <w:rStyle w:val="Hyperlink"/>
                                  <w:rFonts w:ascii="Overpass" w:hAnsi="Overpass"/>
                                  <w:lang w:val="nl-NL"/>
                                </w:rPr>
                                <w:t>jen.gale@letsgozero.org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005B5C" id="_x0000_t202" coordsize="21600,21600" o:spt="202" path="m,l,21600r21600,l21600,xe">
                <v:stroke joinstyle="miter"/>
                <v:path gradientshapeok="t" o:connecttype="rect"/>
              </v:shapetype>
              <v:shape id="Text Box 3" o:spid="_x0000_s1026" type="#_x0000_t202" style="position:absolute;margin-left:456.6pt;margin-top:.7pt;width:3in;height:58.8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" fillcolor="white [3201]" stroked="f" strokeweight=".5pt">
                <v:textbox>
                  <w:txbxContent>
                    <w:p w14:paraId="7F70370A" w14:textId="67D1874F" w:rsidR="000A3CFA" w:rsidRPr="00FF2AB0" w:rsidRDefault="00CD7BD4" w:rsidP="00CD7BD4">
                      <w:pPr>
                        <w:autoSpaceDE w:val="0"/>
                        <w:autoSpaceDN w:val="0"/>
                        <w:adjustRightInd w:val="0"/>
                        <w:spacing w:after="0" w:line="240" w:lineRule="auto"/>
                        <w:rPr>
                          <w:rFonts w:ascii="Overpass" w:hAnsi="Overpass"/>
                          <w:lang w:val="nl-NL"/>
                        </w:rPr>
                      </w:pPr>
                      <w:r w:rsidRPr="00FF2AB0">
                        <w:rPr>
                          <w:rFonts w:ascii="Overpass" w:hAnsi="Overpass"/>
                          <w:lang w:val="nl-NL"/>
                        </w:rPr>
                        <w:t xml:space="preserve">   </w:t>
                      </w:r>
                    </w:p>
                    <w:p w14:paraId="06679FD3" w14:textId="1B667177" w:rsidR="00CD7BD4" w:rsidRPr="00087207" w:rsidRDefault="003965F9" w:rsidP="002076B6">
                      <w:pPr>
                        <w:autoSpaceDE w:val="0"/>
                        <w:autoSpaceDN w:val="0"/>
                        <w:adjustRightInd w:val="0"/>
                        <w:spacing w:after="0" w:line="240" w:lineRule="auto"/>
                        <w:rPr>
                          <w:rFonts w:ascii="Overpass" w:hAnsi="Overpass"/>
                          <w:lang w:val="nl-NL"/>
                        </w:rPr>
                      </w:pPr>
                      <w:hyperlink r:id="rId13" w:history="1">
                        <w:r w:rsidRPr="00203DD5">
                          <w:rPr>
                            <w:rStyle w:val="Hyperlink"/>
                            <w:rFonts w:ascii="Overpass" w:hAnsi="Overpass"/>
                            <w:lang w:val="nl-NL"/>
                          </w:rPr>
                          <w:t>jen.gale@letsgozero.org</w:t>
                        </w:r>
                      </w:hyperlink>
                    </w:p>
                  </w:txbxContent>
                </v:textbox>
              </v:shape>
            </w:pict>
          </mc:Fallback>
        </mc:AlternateContent>
      </w:r>
      <w:r>
        <w:rPr>
          <w:noProof/>
        </w:rPr>
        <w:drawing>
          <wp:anchor distT="0" distB="0" distL="114300" distR="114300" simplePos="0" relativeHeight="251666944" behindDoc="0" locked="0" layoutInCell="1" allowOverlap="1" wp14:anchorId="70D896D8" wp14:editId="11E6C6B0">
            <wp:simplePos x="0" y="0"/>
            <wp:positionH relativeFrom="column">
              <wp:posOffset>5360670</wp:posOffset>
            </wp:positionH>
            <wp:positionV relativeFrom="paragraph">
              <wp:posOffset>143510</wp:posOffset>
            </wp:positionV>
            <wp:extent cx="466725" cy="441960"/>
            <wp:effectExtent l="0" t="0" r="0" b="0"/>
            <wp:wrapNone/>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r>
        <w:rPr>
          <w:rFonts w:ascii="Overpass Heavy" w:hAnsi="Overpass Heavy"/>
          <w:noProof/>
          <w:color w:val="000000" w:themeColor="text1"/>
          <w:sz w:val="72"/>
          <w:szCs w:val="72"/>
        </w:rPr>
        <mc:AlternateContent>
          <mc:Choice Requires="wps">
            <w:drawing>
              <wp:anchor distT="0" distB="0" distL="114300" distR="114300" simplePos="0" relativeHeight="251646464" behindDoc="0" locked="0" layoutInCell="1" allowOverlap="1" wp14:anchorId="1CD32B22" wp14:editId="2FADF8F1">
                <wp:simplePos x="0" y="0"/>
                <wp:positionH relativeFrom="margin">
                  <wp:align>left</wp:align>
                </wp:positionH>
                <wp:positionV relativeFrom="paragraph">
                  <wp:posOffset>66675</wp:posOffset>
                </wp:positionV>
                <wp:extent cx="5076825" cy="551815"/>
                <wp:effectExtent l="0" t="0" r="28575" b="19685"/>
                <wp:wrapNone/>
                <wp:docPr id="1917440948" name="Rectangle: Rounded Corners 3"/>
                <wp:cNvGraphicFramePr/>
                <a:graphic xmlns:a="http://schemas.openxmlformats.org/drawingml/2006/main">
                  <a:graphicData uri="http://schemas.microsoft.com/office/word/2010/wordprocessingShape">
                    <wps:wsp>
                      <wps:cNvSpPr/>
                      <wps:spPr>
                        <a:xfrm>
                          <a:off x="0" y="0"/>
                          <a:ext cx="5076825" cy="551815"/>
                        </a:xfrm>
                        <a:prstGeom prst="roundRect">
                          <a:avLst/>
                        </a:prstGeom>
                        <a:solidFill>
                          <a:schemeClr val="accent6">
                            <a:lumMod val="20000"/>
                            <a:lumOff val="80000"/>
                          </a:schemeClr>
                        </a:solidFill>
                        <a:ln w="19050"/>
                      </wps:spPr>
                      <wps:style>
                        <a:lnRef idx="2">
                          <a:schemeClr val="accent1">
                            <a:shade val="15000"/>
                          </a:schemeClr>
                        </a:lnRef>
                        <a:fillRef idx="1">
                          <a:schemeClr val="accent1"/>
                        </a:fillRef>
                        <a:effectRef idx="0">
                          <a:scrgbClr r="0" g="0" b="0"/>
                        </a:effectRef>
                        <a:fontRef idx="minor">
                          <a:schemeClr val="lt1"/>
                        </a:fontRef>
                      </wps:style>
                      <wps:txbx>
                        <w:txbxContent>
                          <w:p w14:paraId="441C482A" w14:textId="77777777" w:rsidR="00267AAB" w:rsidRDefault="00267AAB" w:rsidP="00267AAB">
                            <w:pPr>
                              <w:spacing w:line="276" w:lineRule="auto"/>
                              <w:rPr>
                                <w:rFonts w:ascii="Overpass" w:hAnsi="Overpass"/>
                                <w:b/>
                                <w:bCs/>
                                <w:color w:val="000000"/>
                                <w:sz w:val="28"/>
                                <w:szCs w:val="28"/>
                              </w:rPr>
                            </w:pPr>
                            <w:r>
                              <w:rPr>
                                <w:rFonts w:ascii="Overpass" w:hAnsi="Overpass"/>
                                <w:b/>
                                <w:bCs/>
                                <w:color w:val="000000"/>
                                <w:sz w:val="28"/>
                                <w:szCs w:val="28"/>
                              </w:rPr>
                              <w:t>Carbon baseline: 105.67 tCo2e      Calculation Date: Nov 24</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1CD32B22" id="Rectangle: Rounded Corners 3" o:spid="_x0000_s1027" style="position:absolute;margin-left:0;margin-top:5.25pt;width:399.75pt;height:43.45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" fillcolor="#e2efd9 [665]" strokecolor="#09101d [484]" strokeweight="1.5pt">
                <v:stroke joinstyle="miter"/>
                <v:textbox>
                  <w:txbxContent>
                    <w:p w14:paraId="441C482A" w14:textId="77777777" w:rsidR="00267AAB" w:rsidRDefault="00267AAB" w:rsidP="00267AAB">
                      <w:pPr>
                        <w:spacing w:line="276" w:lineRule="auto"/>
                        <w:rPr>
                          <w:rFonts w:ascii="Overpass" w:hAnsi="Overpass"/>
                          <w:b/>
                          <w:bCs/>
                          <w:color w:val="000000"/>
                          <w:sz w:val="28"/>
                          <w:szCs w:val="28"/>
                        </w:rPr>
                      </w:pPr>
                      <w:r>
                        <w:rPr>
                          <w:rFonts w:ascii="Overpass" w:hAnsi="Overpass"/>
                          <w:b/>
                          <w:bCs/>
                          <w:color w:val="000000"/>
                          <w:sz w:val="28"/>
                          <w:szCs w:val="28"/>
                        </w:rPr>
                        <w:t>Carbon baseline: 105.67 tCo2e      Calculation Date: Nov 24</w:t>
                      </w:r>
                    </w:p>
                  </w:txbxContent>
                </v:textbox>
                <w10:wrap anchorx="margin"/>
              </v:roundrect>
            </w:pict>
          </mc:Fallback>
        </mc:AlternateContent>
      </w:r>
      <w:r w:rsidR="003965F9">
        <w:rPr>
          <w:rFonts w:ascii="Overpass Heavy" w:hAnsi="Overpass Heavy"/>
          <w:noProof/>
          <w:color w:val="000000" w:themeColor="text1"/>
          <w:sz w:val="44"/>
          <w:szCs w:val="44"/>
        </w:rPr>
        <mc:AlternateContent>
          <mc:Choice Requires="wps">
            <w:drawing>
              <wp:anchor distT="0" distB="0" distL="114300" distR="114300" simplePos="0" relativeHeight="251671040" behindDoc="0" locked="0" layoutInCell="1" allowOverlap="1" wp14:anchorId="539118AD" wp14:editId="42B6A469">
                <wp:simplePos x="0" y="0"/>
                <wp:positionH relativeFrom="column">
                  <wp:posOffset>7938770</wp:posOffset>
                </wp:positionH>
                <wp:positionV relativeFrom="paragraph">
                  <wp:posOffset>208915</wp:posOffset>
                </wp:positionV>
                <wp:extent cx="2743200" cy="381000"/>
                <wp:effectExtent l="0" t="0" r="0" b="0"/>
                <wp:wrapNone/>
                <wp:docPr id="2086624212" name="Text Box 3"/>
                <wp:cNvGraphicFramePr/>
                <a:graphic xmlns:a="http://schemas.openxmlformats.org/drawingml/2006/main">
                  <a:graphicData uri="http://schemas.microsoft.com/office/word/2010/wordprocessingShape">
                    <wps:wsp>
                      <wps:cNvSpPr txBox="1"/>
                      <wps:spPr>
                        <a:xfrm>
                          <a:off x="0" y="0"/>
                          <a:ext cx="2743200" cy="381000"/>
                        </a:xfrm>
                        <a:prstGeom prst="rect">
                          <a:avLst/>
                        </a:prstGeom>
                        <a:solidFill>
                          <a:schemeClr val="lt1"/>
                        </a:solidFill>
                        <a:ln w="6350">
                          <a:noFill/>
                        </a:ln>
                      </wps:spPr>
                      <wps:txbx>
                        <w:txbxContent>
                          <w:p w14:paraId="4D498CA2" w14:textId="1C6AE2EA" w:rsidR="002076B6" w:rsidRPr="002076B6" w:rsidRDefault="002076B6" w:rsidP="002076B6">
                            <w:pPr>
                              <w:autoSpaceDE w:val="0"/>
                              <w:autoSpaceDN w:val="0"/>
                              <w:adjustRightInd w:val="0"/>
                              <w:spacing w:after="0" w:line="240" w:lineRule="auto"/>
                              <w:rPr>
                                <w:rFonts w:ascii="Overpass" w:hAnsi="Overpass"/>
                                <w:lang w:val="nl-NL"/>
                              </w:rPr>
                            </w:pPr>
                            <w:hyperlink r:id="rId15" w:history="1">
                              <w:r w:rsidRPr="002076B6">
                                <w:rPr>
                                  <w:rStyle w:val="Hyperlink"/>
                                  <w:rFonts w:ascii="Overpass" w:hAnsi="Overpass"/>
                                  <w:color w:val="auto"/>
                                  <w:u w:val="none"/>
                                  <w:lang w:val="nl-NL"/>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118AD" id="_x0000_s1028" type="#_x0000_t202" style="position:absolute;margin-left:625.1pt;margin-top:16.45pt;width:3in;height:3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" fillcolor="white [3201]" stroked="f" strokeweight=".5pt">
                <v:textbox>
                  <w:txbxContent>
                    <w:p w14:paraId="4D498CA2" w14:textId="1C6AE2EA" w:rsidR="002076B6" w:rsidRPr="002076B6" w:rsidRDefault="002076B6" w:rsidP="002076B6">
                      <w:pPr>
                        <w:autoSpaceDE w:val="0"/>
                        <w:autoSpaceDN w:val="0"/>
                        <w:adjustRightInd w:val="0"/>
                        <w:spacing w:after="0" w:line="240" w:lineRule="auto"/>
                        <w:rPr>
                          <w:rFonts w:ascii="Overpass" w:hAnsi="Overpass"/>
                          <w:lang w:val="nl-NL"/>
                        </w:rPr>
                      </w:pPr>
                      <w:hyperlink r:id="rId16" w:history="1">
                        <w:r w:rsidRPr="002076B6">
                          <w:rPr>
                            <w:rStyle w:val="Hyperlink"/>
                            <w:rFonts w:ascii="Overpass" w:hAnsi="Overpass"/>
                            <w:color w:val="auto"/>
                            <w:u w:val="none"/>
                            <w:lang w:val="nl-NL"/>
                          </w:rPr>
                          <w:t>www.letsgozero.org</w:t>
                        </w:r>
                      </w:hyperlink>
                    </w:p>
                  </w:txbxContent>
                </v:textbox>
              </v:shape>
            </w:pict>
          </mc:Fallback>
        </mc:AlternateContent>
      </w:r>
      <w:r w:rsidR="003965F9" w:rsidRPr="00FF2AB0">
        <w:rPr>
          <w:rStyle w:val="Strong"/>
          <w:rFonts w:ascii="Overpass" w:hAnsi="Overpass"/>
          <w:noProof/>
          <w:sz w:val="36"/>
          <w:szCs w:val="36"/>
        </w:rPr>
        <w:drawing>
          <wp:anchor distT="0" distB="0" distL="114300" distR="114300" simplePos="0" relativeHeight="251668992" behindDoc="0" locked="0" layoutInCell="1" allowOverlap="1" wp14:anchorId="5C537408" wp14:editId="3BA2B361">
            <wp:simplePos x="0" y="0"/>
            <wp:positionH relativeFrom="column">
              <wp:posOffset>7541260</wp:posOffset>
            </wp:positionH>
            <wp:positionV relativeFrom="paragraph">
              <wp:posOffset>179070</wp:posOffset>
            </wp:positionV>
            <wp:extent cx="396240" cy="385445"/>
            <wp:effectExtent l="0" t="0" r="3810" b="0"/>
            <wp:wrapNone/>
            <wp:docPr id="860233820" name="Picture 1"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33820" name="Picture 1" descr="A white chain in a red circle&#10;&#10;Description automatically generated"/>
                    <pic:cNvPicPr/>
                  </pic:nvPicPr>
                  <pic:blipFill rotWithShape="1">
                    <a:blip r:embed="rId17">
                      <a:extLst>
                        <a:ext uri="{28A0092B-C50C-407E-A947-70E740481C1C}">
                          <a14:useLocalDpi xmlns:a14="http://schemas.microsoft.com/office/drawing/2010/main" val="0"/>
                        </a:ext>
                      </a:extLst>
                    </a:blip>
                    <a:srcRect t="6999" r="2988"/>
                    <a:stretch/>
                  </pic:blipFill>
                  <pic:spPr bwMode="auto">
                    <a:xfrm>
                      <a:off x="0" y="0"/>
                      <a:ext cx="396240" cy="385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0B8A36" w14:textId="5E6A25F2" w:rsidR="00E62A3C" w:rsidRDefault="00E62A3C" w:rsidP="003C7660"/>
    <w:p w14:paraId="72AA9314" w14:textId="30F6E8BE" w:rsidR="00E62A3C" w:rsidRDefault="00E62A3C" w:rsidP="003C7660">
      <w:pPr>
        <w:rPr>
          <w:rFonts w:ascii="Overpass Heavy" w:hAnsi="Overpass Heavy"/>
          <w:noProof/>
          <w:sz w:val="4"/>
          <w:szCs w:val="4"/>
        </w:rPr>
      </w:pPr>
    </w:p>
    <w:p w14:paraId="35CEBB0F" w14:textId="02C6C44C" w:rsidR="00A94487" w:rsidRPr="002076B6" w:rsidRDefault="002076B6" w:rsidP="002076B6">
      <w:pPr>
        <w:rPr>
          <w:rStyle w:val="Strong"/>
          <w:rFonts w:ascii="Overpass Heavy" w:hAnsi="Overpass Heavy"/>
          <w:b w:val="0"/>
          <w:sz w:val="40"/>
          <w:szCs w:val="40"/>
        </w:rPr>
      </w:pPr>
      <w:r>
        <w:rPr>
          <w:rFonts w:ascii="Overpass Heavy" w:hAnsi="Overpass Heavy"/>
          <w:noProof/>
          <w:sz w:val="40"/>
          <w:szCs w:val="40"/>
        </w:rPr>
        <mc:AlternateContent>
          <mc:Choice Requires="wps">
            <w:drawing>
              <wp:anchor distT="0" distB="0" distL="114300" distR="114300" simplePos="0" relativeHeight="251658242" behindDoc="0" locked="0" layoutInCell="1" allowOverlap="1" wp14:anchorId="1E654B3D" wp14:editId="1C67CD45">
                <wp:simplePos x="0" y="0"/>
                <wp:positionH relativeFrom="page">
                  <wp:posOffset>11099</wp:posOffset>
                </wp:positionH>
                <wp:positionV relativeFrom="paragraph">
                  <wp:posOffset>251460</wp:posOffset>
                </wp:positionV>
                <wp:extent cx="10686111" cy="14246"/>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6111" cy="14246"/>
                        </a:xfrm>
                        <a:prstGeom prst="line">
                          <a:avLst/>
                        </a:prstGeom>
                        <a:ln w="76200">
                          <a:solidFill>
                            <a:srgbClr val="FF53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5FEB9" id="Straight Connector 14"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5pt,19.8pt" to="842.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" strokecolor="#ff5337" strokeweight="6pt">
                <v:stroke joinstyle="miter"/>
                <w10:wrap anchorx="page"/>
              </v:line>
            </w:pict>
          </mc:Fallback>
        </mc:AlternateContent>
      </w:r>
      <w:r w:rsidR="00785939">
        <w:rPr>
          <w:rFonts w:ascii="Overpass Heavy" w:hAnsi="Overpass Heavy"/>
          <w:noProof/>
          <w:sz w:val="40"/>
          <w:szCs w:val="40"/>
        </w:rPr>
        <w:t xml:space="preserve"> </w:t>
      </w:r>
      <w:r>
        <w:rPr>
          <w:rFonts w:ascii="Overpass Heavy" w:hAnsi="Overpass Heavy"/>
          <w:noProof/>
          <w:sz w:val="40"/>
          <w:szCs w:val="40"/>
        </w:rPr>
        <w:br/>
      </w:r>
      <w:r w:rsidR="00D01C64">
        <w:rPr>
          <w:rStyle w:val="Strong"/>
          <w:rFonts w:ascii="Overpass" w:hAnsi="Overpass"/>
          <w:sz w:val="36"/>
          <w:szCs w:val="36"/>
        </w:rPr>
        <w:br/>
      </w:r>
      <w:proofErr w:type="spellStart"/>
      <w:r w:rsidR="00A94487" w:rsidRPr="00655FEE">
        <w:rPr>
          <w:rStyle w:val="Strong"/>
          <w:rFonts w:ascii="Overpass" w:hAnsi="Overpass"/>
          <w:sz w:val="36"/>
          <w:szCs w:val="36"/>
        </w:rPr>
        <w:t>Decarbonisation</w:t>
      </w:r>
      <w:proofErr w:type="spellEnd"/>
      <w:r w:rsidR="00A94487" w:rsidRPr="00655FEE">
        <w:rPr>
          <w:rStyle w:val="Strong"/>
          <w:rFonts w:ascii="Overpass" w:hAnsi="Overpass"/>
          <w:sz w:val="36"/>
          <w:szCs w:val="36"/>
        </w:rPr>
        <w:t xml:space="preserve"> and energy efficiency</w:t>
      </w:r>
      <w:r w:rsidR="00A94487" w:rsidRPr="00655FEE">
        <w:rPr>
          <w:rFonts w:ascii="Overpass" w:hAnsi="Overpass"/>
        </w:rPr>
        <w:t xml:space="preserve"> </w:t>
      </w:r>
      <w:r w:rsidR="00A94487" w:rsidRPr="00655FEE">
        <w:rPr>
          <w:rFonts w:ascii="Overpass" w:hAnsi="Overpass"/>
        </w:rPr>
        <w:br/>
      </w:r>
      <w:r w:rsidR="00A94487" w:rsidRPr="00655FEE">
        <w:rPr>
          <w:rStyle w:val="Strong"/>
          <w:rFonts w:ascii="Overpass" w:hAnsi="Overpass"/>
          <w:b w:val="0"/>
          <w:bCs w:val="0"/>
        </w:rPr>
        <w:t>Calculating and taking actions to reduce carbon emissions and becoming more energy efficient</w:t>
      </w:r>
    </w:p>
    <w:tbl>
      <w:tblPr>
        <w:tblStyle w:val="TableGrid"/>
        <w:tblpPr w:leftFromText="180" w:rightFromText="180" w:vertAnchor="text" w:tblpXSpec="center" w:tblpY="1"/>
        <w:tblOverlap w:val="never"/>
        <w:tblW w:w="146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4960"/>
        <w:gridCol w:w="1230"/>
        <w:gridCol w:w="1020"/>
        <w:gridCol w:w="1545"/>
        <w:gridCol w:w="2003"/>
        <w:gridCol w:w="2410"/>
        <w:gridCol w:w="1515"/>
      </w:tblGrid>
      <w:tr w:rsidR="004C285E" w14:paraId="21B61C28" w14:textId="77777777" w:rsidTr="06B81E7A">
        <w:tc>
          <w:tcPr>
            <w:tcW w:w="14683" w:type="dxa"/>
            <w:gridSpan w:val="7"/>
            <w:shd w:val="clear" w:color="auto" w:fill="FF5237"/>
          </w:tcPr>
          <w:p w14:paraId="47444920" w14:textId="4E55264F" w:rsidR="004C285E" w:rsidRDefault="004C285E" w:rsidP="00490130">
            <w:pPr>
              <w:pStyle w:val="NormalWeb"/>
              <w:jc w:val="center"/>
              <w:rPr>
                <w:rFonts w:ascii="Overpass" w:hAnsi="Overpass"/>
                <w:b/>
                <w:bCs/>
              </w:rPr>
            </w:pPr>
            <w:r w:rsidRPr="00FC7C45">
              <w:rPr>
                <w:rFonts w:ascii="Overpass" w:hAnsi="Overpass"/>
                <w:b/>
                <w:bCs/>
                <w:color w:val="FFFFFF" w:themeColor="background1"/>
              </w:rPr>
              <w:lastRenderedPageBreak/>
              <w:t>GET STARTED</w:t>
            </w:r>
            <w:r w:rsidR="00D531F0" w:rsidRPr="00FC7C45">
              <w:rPr>
                <w:rFonts w:ascii="Overpass" w:hAnsi="Overpass"/>
                <w:b/>
                <w:bCs/>
                <w:color w:val="FFFFFF" w:themeColor="background1"/>
              </w:rPr>
              <w:t xml:space="preserve">  </w:t>
            </w:r>
          </w:p>
        </w:tc>
      </w:tr>
      <w:tr w:rsidR="0031454B" w14:paraId="547F6DE1" w14:textId="77777777" w:rsidTr="1E30669C">
        <w:tc>
          <w:tcPr>
            <w:tcW w:w="4960" w:type="dxa"/>
            <w:shd w:val="clear" w:color="auto" w:fill="F9E701"/>
          </w:tcPr>
          <w:p w14:paraId="6262E19A" w14:textId="41777BAA" w:rsidR="006E0226" w:rsidRPr="004C285E" w:rsidRDefault="006E0226" w:rsidP="00490130">
            <w:pPr>
              <w:pStyle w:val="NormalWeb"/>
              <w:jc w:val="center"/>
              <w:rPr>
                <w:rFonts w:ascii="Overpass" w:hAnsi="Overpass"/>
                <w:b/>
                <w:bCs/>
                <w:sz w:val="22"/>
                <w:szCs w:val="22"/>
              </w:rPr>
            </w:pPr>
            <w:r w:rsidRPr="004C285E">
              <w:rPr>
                <w:rFonts w:ascii="Overpass" w:hAnsi="Overpass"/>
                <w:b/>
                <w:bCs/>
                <w:sz w:val="22"/>
                <w:szCs w:val="22"/>
              </w:rPr>
              <w:t>ACTION</w:t>
            </w:r>
          </w:p>
        </w:tc>
        <w:tc>
          <w:tcPr>
            <w:tcW w:w="1230" w:type="dxa"/>
            <w:shd w:val="clear" w:color="auto" w:fill="F9E701"/>
          </w:tcPr>
          <w:p w14:paraId="0675BE32" w14:textId="7E4FA95F" w:rsidR="006E0226" w:rsidRPr="004C285E" w:rsidRDefault="004C285E" w:rsidP="00490130">
            <w:pPr>
              <w:pStyle w:val="NormalWeb"/>
              <w:jc w:val="center"/>
              <w:rPr>
                <w:rFonts w:ascii="Overpass" w:hAnsi="Overpass"/>
                <w:b/>
                <w:bCs/>
                <w:sz w:val="22"/>
                <w:szCs w:val="22"/>
              </w:rPr>
            </w:pPr>
            <w:r w:rsidRPr="004C285E">
              <w:rPr>
                <w:rFonts w:ascii="Overpass" w:hAnsi="Overpass"/>
                <w:b/>
                <w:bCs/>
                <w:sz w:val="22"/>
                <w:szCs w:val="22"/>
              </w:rPr>
              <w:t>COST</w:t>
            </w:r>
          </w:p>
        </w:tc>
        <w:tc>
          <w:tcPr>
            <w:tcW w:w="1020" w:type="dxa"/>
            <w:shd w:val="clear" w:color="auto" w:fill="F9E701"/>
          </w:tcPr>
          <w:p w14:paraId="6E0E3132" w14:textId="616464CF" w:rsidR="006E0226" w:rsidRPr="004C285E" w:rsidRDefault="004C285E" w:rsidP="00490130">
            <w:pPr>
              <w:pStyle w:val="NormalWeb"/>
              <w:jc w:val="center"/>
              <w:rPr>
                <w:rFonts w:ascii="Overpass" w:hAnsi="Overpass"/>
                <w:b/>
                <w:bCs/>
                <w:sz w:val="22"/>
                <w:szCs w:val="22"/>
              </w:rPr>
            </w:pPr>
            <w:r w:rsidRPr="004C285E">
              <w:rPr>
                <w:rFonts w:ascii="Overpass" w:hAnsi="Overpass"/>
                <w:b/>
                <w:bCs/>
                <w:sz w:val="22"/>
                <w:szCs w:val="22"/>
              </w:rPr>
              <w:t>EASE</w:t>
            </w:r>
          </w:p>
        </w:tc>
        <w:tc>
          <w:tcPr>
            <w:tcW w:w="1545" w:type="dxa"/>
            <w:shd w:val="clear" w:color="auto" w:fill="F9E701"/>
          </w:tcPr>
          <w:p w14:paraId="31822B60" w14:textId="422D636E" w:rsidR="006E0226" w:rsidRPr="004C285E" w:rsidRDefault="004C285E" w:rsidP="00490130">
            <w:pPr>
              <w:pStyle w:val="NormalWeb"/>
              <w:jc w:val="center"/>
              <w:rPr>
                <w:rFonts w:ascii="Overpass" w:hAnsi="Overpass"/>
                <w:b/>
                <w:bCs/>
                <w:sz w:val="22"/>
                <w:szCs w:val="22"/>
              </w:rPr>
            </w:pPr>
            <w:r w:rsidRPr="004C285E">
              <w:rPr>
                <w:rFonts w:ascii="Overpass" w:hAnsi="Overpass"/>
                <w:b/>
                <w:bCs/>
                <w:sz w:val="22"/>
                <w:szCs w:val="22"/>
              </w:rPr>
              <w:t>TIMEFRAME</w:t>
            </w:r>
          </w:p>
        </w:tc>
        <w:tc>
          <w:tcPr>
            <w:tcW w:w="2003" w:type="dxa"/>
            <w:shd w:val="clear" w:color="auto" w:fill="F9E701"/>
          </w:tcPr>
          <w:p w14:paraId="69C6BE0A" w14:textId="113ECB40" w:rsidR="006E0226" w:rsidRPr="004C285E" w:rsidRDefault="004C285E" w:rsidP="00490130">
            <w:pPr>
              <w:pStyle w:val="NormalWeb"/>
              <w:jc w:val="center"/>
              <w:rPr>
                <w:rFonts w:ascii="Overpass" w:hAnsi="Overpass"/>
                <w:b/>
                <w:bCs/>
                <w:sz w:val="22"/>
                <w:szCs w:val="22"/>
              </w:rPr>
            </w:pPr>
            <w:r w:rsidRPr="004C285E">
              <w:rPr>
                <w:rFonts w:ascii="Overpass" w:hAnsi="Overpass"/>
                <w:b/>
                <w:bCs/>
                <w:sz w:val="22"/>
                <w:szCs w:val="22"/>
              </w:rPr>
              <w:t>STAKEHOLDERS</w:t>
            </w:r>
          </w:p>
        </w:tc>
        <w:tc>
          <w:tcPr>
            <w:tcW w:w="2410" w:type="dxa"/>
            <w:shd w:val="clear" w:color="auto" w:fill="F9E701"/>
          </w:tcPr>
          <w:p w14:paraId="0875805E" w14:textId="43572A6E" w:rsidR="006E0226" w:rsidRPr="004C285E" w:rsidRDefault="003965F9" w:rsidP="00490130">
            <w:pPr>
              <w:pStyle w:val="NormalWeb"/>
              <w:jc w:val="center"/>
              <w:rPr>
                <w:rFonts w:ascii="Overpass" w:hAnsi="Overpass"/>
                <w:b/>
                <w:bCs/>
                <w:sz w:val="22"/>
                <w:szCs w:val="22"/>
              </w:rPr>
            </w:pPr>
            <w:r>
              <w:rPr>
                <w:rFonts w:ascii="Overpass" w:hAnsi="Overpass"/>
                <w:b/>
                <w:bCs/>
                <w:sz w:val="22"/>
                <w:szCs w:val="22"/>
              </w:rPr>
              <w:t>CSI SEF</w:t>
            </w:r>
            <w:r w:rsidR="004C285E" w:rsidRPr="004C285E">
              <w:rPr>
                <w:rFonts w:ascii="Overpass" w:hAnsi="Overpass"/>
                <w:b/>
                <w:bCs/>
                <w:sz w:val="22"/>
                <w:szCs w:val="22"/>
              </w:rPr>
              <w:t xml:space="preserve"> LINK</w:t>
            </w:r>
          </w:p>
        </w:tc>
        <w:tc>
          <w:tcPr>
            <w:tcW w:w="1515" w:type="dxa"/>
            <w:shd w:val="clear" w:color="auto" w:fill="F9E701"/>
          </w:tcPr>
          <w:p w14:paraId="1ECA5DDB" w14:textId="7F3CB72F" w:rsidR="006E0226" w:rsidRPr="004C285E" w:rsidRDefault="004C285E" w:rsidP="00490130">
            <w:pPr>
              <w:pStyle w:val="NormalWeb"/>
              <w:jc w:val="center"/>
              <w:rPr>
                <w:rFonts w:ascii="Overpass" w:hAnsi="Overpass"/>
                <w:b/>
                <w:bCs/>
                <w:sz w:val="22"/>
                <w:szCs w:val="22"/>
              </w:rPr>
            </w:pPr>
            <w:r w:rsidRPr="004C285E">
              <w:rPr>
                <w:rFonts w:ascii="Overpass" w:hAnsi="Overpass"/>
                <w:b/>
                <w:bCs/>
                <w:sz w:val="22"/>
                <w:szCs w:val="22"/>
              </w:rPr>
              <w:t>PROGRESS</w:t>
            </w:r>
          </w:p>
        </w:tc>
      </w:tr>
      <w:tr w:rsidR="003965F9" w14:paraId="14935A0E" w14:textId="77777777" w:rsidTr="1E30669C">
        <w:tc>
          <w:tcPr>
            <w:tcW w:w="4960" w:type="dxa"/>
          </w:tcPr>
          <w:p w14:paraId="63B78D31" w14:textId="02B130DC" w:rsidR="003965F9" w:rsidRPr="00FA6139" w:rsidRDefault="003965F9" w:rsidP="00490130">
            <w:pPr>
              <w:spacing w:before="120" w:after="120"/>
              <w:rPr>
                <w:rFonts w:ascii="Overpass" w:hAnsi="Overpass"/>
                <w:b/>
                <w:sz w:val="20"/>
                <w:szCs w:val="20"/>
              </w:rPr>
            </w:pPr>
            <w:r w:rsidRPr="00FA6139">
              <w:rPr>
                <w:rFonts w:ascii="Overpass" w:hAnsi="Overpass"/>
                <w:b/>
                <w:sz w:val="20"/>
                <w:szCs w:val="20"/>
              </w:rPr>
              <w:t>Sign up to</w:t>
            </w:r>
            <w:r>
              <w:rPr>
                <w:rFonts w:ascii="Overpass" w:hAnsi="Overpass"/>
                <w:b/>
                <w:sz w:val="20"/>
                <w:szCs w:val="20"/>
              </w:rPr>
              <w:t xml:space="preserve"> the</w:t>
            </w:r>
            <w:r w:rsidRPr="00FA6139">
              <w:rPr>
                <w:rFonts w:ascii="Overpass" w:hAnsi="Overpass"/>
                <w:b/>
                <w:sz w:val="20"/>
                <w:szCs w:val="20"/>
              </w:rPr>
              <w:t xml:space="preserve"> </w:t>
            </w:r>
            <w:hyperlink r:id="rId18" w:history="1">
              <w:r w:rsidRPr="00121F4F">
                <w:rPr>
                  <w:rStyle w:val="Hyperlink"/>
                  <w:rFonts w:ascii="Overpass" w:hAnsi="Overpass"/>
                  <w:b/>
                  <w:sz w:val="20"/>
                  <w:szCs w:val="20"/>
                </w:rPr>
                <w:t>Let’s Go Zero</w:t>
              </w:r>
            </w:hyperlink>
            <w:r w:rsidRPr="00FA6139">
              <w:rPr>
                <w:rFonts w:ascii="Overpass" w:hAnsi="Overpass"/>
                <w:b/>
                <w:sz w:val="20"/>
                <w:szCs w:val="20"/>
              </w:rPr>
              <w:t xml:space="preserve"> </w:t>
            </w:r>
            <w:r>
              <w:rPr>
                <w:rFonts w:ascii="Overpass" w:hAnsi="Overpass"/>
                <w:b/>
                <w:sz w:val="20"/>
                <w:szCs w:val="20"/>
              </w:rPr>
              <w:t>campaign</w:t>
            </w:r>
          </w:p>
          <w:p w14:paraId="37A729FB" w14:textId="668196BA" w:rsidR="003965F9" w:rsidRPr="00E30946" w:rsidRDefault="003965F9" w:rsidP="00490130">
            <w:pPr>
              <w:spacing w:before="120" w:after="120"/>
              <w:rPr>
                <w:rFonts w:ascii="Overpass" w:hAnsi="Overpass"/>
                <w:color w:val="595959" w:themeColor="text1" w:themeTint="A6"/>
                <w:sz w:val="16"/>
                <w:szCs w:val="16"/>
              </w:rPr>
            </w:pPr>
            <w:r w:rsidRPr="007537CD">
              <w:rPr>
                <w:rFonts w:ascii="Overpass" w:hAnsi="Overpass"/>
                <w:color w:val="595959" w:themeColor="text1" w:themeTint="A6"/>
                <w:sz w:val="16"/>
                <w:szCs w:val="16"/>
              </w:rPr>
              <w:t>By joining this campaign, your school confirms that it is taking action now to reduce its own carbon impact, and that it demands the UK Government help all schools reach this goal by the end of the decade.</w:t>
            </w:r>
          </w:p>
        </w:tc>
        <w:tc>
          <w:tcPr>
            <w:tcW w:w="1230" w:type="dxa"/>
            <w:vAlign w:val="center"/>
          </w:tcPr>
          <w:p w14:paraId="3BFEBD17" w14:textId="12375316" w:rsidR="003965F9" w:rsidRDefault="003965F9" w:rsidP="00490130">
            <w:pPr>
              <w:rPr>
                <w:rFonts w:ascii="Overpass" w:hAnsi="Overpass"/>
                <w:sz w:val="18"/>
                <w:szCs w:val="18"/>
              </w:rPr>
            </w:pPr>
            <w:r w:rsidRPr="009114BD">
              <w:rPr>
                <w:rFonts w:ascii="Overpass" w:hAnsi="Overpass"/>
                <w:b/>
                <w:bCs/>
                <w:sz w:val="18"/>
                <w:szCs w:val="18"/>
              </w:rPr>
              <w:t>Cost:</w:t>
            </w:r>
            <w:r>
              <w:rPr>
                <w:rFonts w:ascii="Overpass" w:hAnsi="Overpass"/>
                <w:b/>
                <w:bCs/>
                <w:sz w:val="18"/>
                <w:szCs w:val="18"/>
              </w:rPr>
              <w:t xml:space="preserve"> </w:t>
            </w:r>
            <w:r>
              <w:rPr>
                <w:rFonts w:ascii="Overpass" w:hAnsi="Overpass"/>
                <w:sz w:val="18"/>
                <w:szCs w:val="18"/>
              </w:rPr>
              <w:t>free!</w:t>
            </w:r>
          </w:p>
          <w:p w14:paraId="23024279" w14:textId="3539BF84" w:rsidR="003965F9" w:rsidRPr="00490130" w:rsidRDefault="003965F9" w:rsidP="00490130">
            <w:pPr>
              <w:rPr>
                <w:rFonts w:ascii="Overpass" w:hAnsi="Overpass"/>
                <w:sz w:val="18"/>
                <w:szCs w:val="18"/>
              </w:rPr>
            </w:pPr>
            <w:r w:rsidRPr="009C69E2">
              <w:rPr>
                <w:rFonts w:ascii="Overpass" w:hAnsi="Overpass"/>
                <w:b/>
                <w:bCs/>
                <w:sz w:val="18"/>
                <w:szCs w:val="18"/>
              </w:rPr>
              <w:t>Savings:</w:t>
            </w:r>
            <w:r>
              <w:rPr>
                <w:rFonts w:ascii="Overpass" w:hAnsi="Overpass"/>
                <w:b/>
                <w:bCs/>
                <w:sz w:val="18"/>
                <w:szCs w:val="18"/>
              </w:rPr>
              <w:t xml:space="preserve"> </w:t>
            </w:r>
            <w:r>
              <w:rPr>
                <w:rFonts w:ascii="Overpass" w:hAnsi="Overpass"/>
                <w:sz w:val="18"/>
                <w:szCs w:val="18"/>
              </w:rPr>
              <w:t>n</w:t>
            </w:r>
            <w:r w:rsidRPr="008F089C">
              <w:rPr>
                <w:rFonts w:ascii="Overpass" w:hAnsi="Overpass"/>
                <w:sz w:val="18"/>
                <w:szCs w:val="18"/>
              </w:rPr>
              <w:t>o</w:t>
            </w:r>
            <w:r>
              <w:rPr>
                <w:rFonts w:ascii="Overpass" w:hAnsi="Overpass"/>
                <w:sz w:val="18"/>
                <w:szCs w:val="18"/>
              </w:rPr>
              <w:t>ne</w:t>
            </w:r>
          </w:p>
        </w:tc>
        <w:tc>
          <w:tcPr>
            <w:tcW w:w="1020" w:type="dxa"/>
            <w:vAlign w:val="center"/>
          </w:tcPr>
          <w:p w14:paraId="28BCEFF4" w14:textId="13AF22F6" w:rsidR="003965F9" w:rsidRPr="005C7579" w:rsidRDefault="003965F9" w:rsidP="00490130">
            <w:pPr>
              <w:rPr>
                <w:rFonts w:ascii="Overpass" w:hAnsi="Overpass"/>
                <w:sz w:val="18"/>
                <w:szCs w:val="18"/>
              </w:rPr>
            </w:pPr>
            <w:r w:rsidRPr="005C7579">
              <w:rPr>
                <w:rFonts w:ascii="Overpass" w:hAnsi="Overpass"/>
                <w:color w:val="70AD47" w:themeColor="accent6"/>
                <w:sz w:val="18"/>
                <w:szCs w:val="18"/>
              </w:rPr>
              <w:t xml:space="preserve">Easy </w:t>
            </w:r>
          </w:p>
        </w:tc>
        <w:tc>
          <w:tcPr>
            <w:tcW w:w="1545" w:type="dxa"/>
            <w:vAlign w:val="center"/>
          </w:tcPr>
          <w:p w14:paraId="2CDE4E78" w14:textId="5811915B" w:rsidR="003965F9" w:rsidRPr="00A52AA6" w:rsidRDefault="003965F9" w:rsidP="00490130">
            <w:pPr>
              <w:rPr>
                <w:rFonts w:ascii="Overpass" w:hAnsi="Overpass"/>
                <w:sz w:val="18"/>
                <w:szCs w:val="18"/>
              </w:rPr>
            </w:pPr>
            <w:r w:rsidRPr="008F089C">
              <w:rPr>
                <w:rFonts w:ascii="Overpass" w:hAnsi="Overpass"/>
                <w:b/>
                <w:bCs/>
                <w:sz w:val="18"/>
                <w:szCs w:val="18"/>
              </w:rPr>
              <w:t>Start:</w:t>
            </w:r>
            <w:r>
              <w:rPr>
                <w:rFonts w:ascii="Overpass" w:hAnsi="Overpass"/>
                <w:b/>
                <w:bCs/>
                <w:sz w:val="18"/>
                <w:szCs w:val="18"/>
              </w:rPr>
              <w:t xml:space="preserve"> </w:t>
            </w:r>
          </w:p>
          <w:p w14:paraId="734E2EDE" w14:textId="0D6BD909" w:rsidR="003965F9" w:rsidRPr="00490130" w:rsidRDefault="003965F9" w:rsidP="00490130">
            <w:pPr>
              <w:rPr>
                <w:rFonts w:ascii="Overpass" w:hAnsi="Overpass"/>
                <w:sz w:val="18"/>
                <w:szCs w:val="18"/>
              </w:rPr>
            </w:pPr>
            <w:r w:rsidRPr="008F089C">
              <w:rPr>
                <w:rFonts w:ascii="Overpass" w:hAnsi="Overpass"/>
                <w:b/>
                <w:bCs/>
                <w:sz w:val="18"/>
                <w:szCs w:val="18"/>
              </w:rPr>
              <w:t>Review:</w:t>
            </w:r>
            <w:r>
              <w:rPr>
                <w:rFonts w:ascii="Overpass" w:hAnsi="Overpass"/>
                <w:b/>
                <w:bCs/>
                <w:sz w:val="18"/>
                <w:szCs w:val="18"/>
              </w:rPr>
              <w:t xml:space="preserve"> </w:t>
            </w:r>
          </w:p>
        </w:tc>
        <w:tc>
          <w:tcPr>
            <w:tcW w:w="2003" w:type="dxa"/>
            <w:vAlign w:val="center"/>
          </w:tcPr>
          <w:p w14:paraId="1968E294" w14:textId="5C46476E" w:rsidR="003965F9" w:rsidRDefault="003965F9" w:rsidP="00490130">
            <w:pPr>
              <w:pStyle w:val="NormalWeb"/>
              <w:rPr>
                <w:rFonts w:ascii="Overpass" w:hAnsi="Overpass"/>
                <w:b/>
                <w:bCs/>
              </w:rPr>
            </w:pPr>
          </w:p>
        </w:tc>
        <w:tc>
          <w:tcPr>
            <w:tcW w:w="2410" w:type="dxa"/>
            <w:vMerge w:val="restart"/>
            <w:vAlign w:val="center"/>
          </w:tcPr>
          <w:p w14:paraId="67C8F8D7" w14:textId="6279A799" w:rsidR="003965F9" w:rsidRPr="003965F9" w:rsidRDefault="003965F9" w:rsidP="00490130">
            <w:pPr>
              <w:pStyle w:val="NormalWeb"/>
              <w:rPr>
                <w:rFonts w:ascii="Overpass" w:hAnsi="Overpass"/>
                <w:sz w:val="16"/>
                <w:szCs w:val="16"/>
              </w:rPr>
            </w:pPr>
            <w:r w:rsidRPr="003965F9">
              <w:rPr>
                <w:rFonts w:ascii="Overpass" w:hAnsi="Overpass"/>
                <w:b/>
                <w:bCs/>
                <w:sz w:val="16"/>
                <w:szCs w:val="16"/>
                <w:lang w:val="en-US"/>
              </w:rPr>
              <w:t>Laudato Si:</w:t>
            </w:r>
            <w:r w:rsidRPr="003965F9">
              <w:rPr>
                <w:rFonts w:ascii="Overpass" w:hAnsi="Overpass"/>
                <w:sz w:val="16"/>
                <w:szCs w:val="16"/>
                <w:lang w:val="en-US"/>
              </w:rPr>
              <w:t> </w:t>
            </w:r>
            <w:r w:rsidRPr="003965F9">
              <w:rPr>
                <w:rFonts w:ascii="Overpass" w:hAnsi="Overpass"/>
                <w:sz w:val="16"/>
                <w:szCs w:val="16"/>
              </w:rPr>
              <w:t> </w:t>
            </w:r>
            <w:r>
              <w:rPr>
                <w:rFonts w:ascii="Overpass" w:hAnsi="Overpass"/>
                <w:sz w:val="16"/>
                <w:szCs w:val="16"/>
              </w:rPr>
              <w:br/>
            </w:r>
            <w:r w:rsidRPr="003965F9">
              <w:rPr>
                <w:rFonts w:ascii="Overpass" w:hAnsi="Overpass"/>
                <w:sz w:val="16"/>
                <w:szCs w:val="16"/>
                <w:lang w:val="en-US"/>
              </w:rPr>
              <w:t xml:space="preserve">“If someone has not learned to stop and admire something beautiful, we should not be surprised if he or she treats everything as an object to be used and abused without scruple. If we want to bring about deep change, we need to realize that certain mindsets really do influence our </w:t>
            </w:r>
            <w:proofErr w:type="spellStart"/>
            <w:r w:rsidRPr="003965F9">
              <w:rPr>
                <w:rFonts w:ascii="Overpass" w:hAnsi="Overpass"/>
                <w:sz w:val="16"/>
                <w:szCs w:val="16"/>
                <w:lang w:val="en-US"/>
              </w:rPr>
              <w:t>behaviour</w:t>
            </w:r>
            <w:proofErr w:type="spellEnd"/>
            <w:r w:rsidRPr="003965F9">
              <w:rPr>
                <w:rFonts w:ascii="Overpass" w:hAnsi="Overpass"/>
                <w:sz w:val="16"/>
                <w:szCs w:val="16"/>
                <w:lang w:val="en-US"/>
              </w:rPr>
              <w:t>. Our efforts at education will be inadequate and ineffectual unless we strive to promote a new way of thinking about human beings, life, society and our relationship with nature.”</w:t>
            </w:r>
          </w:p>
        </w:tc>
        <w:tc>
          <w:tcPr>
            <w:tcW w:w="1515" w:type="dxa"/>
            <w:vAlign w:val="center"/>
          </w:tcPr>
          <w:p w14:paraId="23FF4F56" w14:textId="049E9C3B" w:rsidR="003965F9" w:rsidRPr="00F33FDA" w:rsidRDefault="003965F9" w:rsidP="00490130">
            <w:pPr>
              <w:pStyle w:val="NormalWeb"/>
              <w:rPr>
                <w:rFonts w:ascii="Overpass" w:hAnsi="Overpass"/>
                <w:b/>
                <w:bCs/>
                <w:sz w:val="20"/>
                <w:szCs w:val="20"/>
              </w:rPr>
            </w:pPr>
            <w:r w:rsidRPr="00F33FDA">
              <w:rPr>
                <w:rFonts w:ascii="Overpass" w:hAnsi="Overpass"/>
                <w:b/>
                <w:bCs/>
                <w:sz w:val="20"/>
                <w:szCs w:val="20"/>
              </w:rPr>
              <w:t>COMPLETED</w:t>
            </w:r>
            <w:r w:rsidRPr="00F33FDA">
              <w:rPr>
                <w:rFonts w:ascii="Overpass" w:hAnsi="Overpass"/>
                <w:b/>
                <w:bCs/>
                <w:sz w:val="20"/>
                <w:szCs w:val="20"/>
              </w:rPr>
              <w:br/>
              <w:t>2021</w:t>
            </w:r>
          </w:p>
        </w:tc>
      </w:tr>
      <w:tr w:rsidR="003965F9" w14:paraId="4A28BEFC" w14:textId="77777777" w:rsidTr="1E30669C">
        <w:tc>
          <w:tcPr>
            <w:tcW w:w="4960" w:type="dxa"/>
          </w:tcPr>
          <w:p w14:paraId="73F28D52" w14:textId="6FDD6471" w:rsidR="003965F9" w:rsidRPr="00447822" w:rsidRDefault="003965F9" w:rsidP="00490130">
            <w:pPr>
              <w:spacing w:before="120" w:after="120"/>
              <w:rPr>
                <w:rFonts w:ascii="Overpass" w:hAnsi="Overpass"/>
                <w:b/>
                <w:bCs/>
                <w:sz w:val="20"/>
                <w:szCs w:val="20"/>
              </w:rPr>
            </w:pPr>
            <w:r>
              <w:rPr>
                <w:rFonts w:ascii="Overpass" w:hAnsi="Overpass"/>
                <w:b/>
                <w:bCs/>
                <w:sz w:val="20"/>
                <w:szCs w:val="20"/>
              </w:rPr>
              <w:t xml:space="preserve">Calculate your school’s carbon footprint using </w:t>
            </w:r>
            <w:hyperlink r:id="rId19" w:history="1">
              <w:r w:rsidRPr="00121F4F">
                <w:rPr>
                  <w:rStyle w:val="Hyperlink"/>
                  <w:rFonts w:ascii="Overpass" w:hAnsi="Overpass"/>
                  <w:b/>
                  <w:bCs/>
                  <w:sz w:val="20"/>
                  <w:szCs w:val="20"/>
                </w:rPr>
                <w:t>Count Your Carbon</w:t>
              </w:r>
            </w:hyperlink>
            <w:r w:rsidRPr="11BDA2BD">
              <w:rPr>
                <w:rFonts w:ascii="Overpass" w:hAnsi="Overpass"/>
                <w:b/>
                <w:bCs/>
                <w:sz w:val="20"/>
                <w:szCs w:val="20"/>
              </w:rPr>
              <w:t>:</w:t>
            </w:r>
            <w:r>
              <w:rPr>
                <w:rFonts w:ascii="Overpass" w:hAnsi="Overpass"/>
                <w:b/>
                <w:bCs/>
                <w:sz w:val="20"/>
                <w:szCs w:val="20"/>
              </w:rPr>
              <w:br/>
            </w:r>
            <w:r w:rsidRPr="00A52AA6">
              <w:rPr>
                <w:rFonts w:ascii="Overpass" w:hAnsi="Overpass"/>
                <w:color w:val="595959" w:themeColor="text1" w:themeTint="A6"/>
                <w:sz w:val="16"/>
                <w:szCs w:val="16"/>
              </w:rPr>
              <w:t>This free digital tool al</w:t>
            </w:r>
            <w:r>
              <w:rPr>
                <w:rFonts w:ascii="Overpass" w:hAnsi="Overpass"/>
                <w:color w:val="595959" w:themeColor="text1" w:themeTint="A6"/>
                <w:sz w:val="16"/>
                <w:szCs w:val="16"/>
              </w:rPr>
              <w:t>low</w:t>
            </w:r>
            <w:r w:rsidRPr="00A52AA6">
              <w:rPr>
                <w:rFonts w:ascii="Overpass" w:hAnsi="Overpass"/>
                <w:color w:val="595959" w:themeColor="text1" w:themeTint="A6"/>
                <w:sz w:val="16"/>
                <w:szCs w:val="16"/>
              </w:rPr>
              <w:t>s you to calculate the carbon footprint for your educational setting.</w:t>
            </w:r>
          </w:p>
        </w:tc>
        <w:tc>
          <w:tcPr>
            <w:tcW w:w="1230" w:type="dxa"/>
            <w:vAlign w:val="center"/>
          </w:tcPr>
          <w:p w14:paraId="68B9BC97" w14:textId="190FE476" w:rsidR="003965F9" w:rsidRDefault="003965F9" w:rsidP="00490130">
            <w:pPr>
              <w:rPr>
                <w:rFonts w:ascii="Overpass" w:hAnsi="Overpass"/>
                <w:sz w:val="18"/>
                <w:szCs w:val="18"/>
              </w:rPr>
            </w:pPr>
            <w:r w:rsidRPr="009114BD">
              <w:rPr>
                <w:rFonts w:ascii="Overpass" w:hAnsi="Overpass"/>
                <w:b/>
                <w:bCs/>
                <w:sz w:val="18"/>
                <w:szCs w:val="18"/>
              </w:rPr>
              <w:t>Cost:</w:t>
            </w:r>
            <w:r>
              <w:rPr>
                <w:rFonts w:ascii="Overpass" w:hAnsi="Overpass"/>
                <w:b/>
                <w:bCs/>
                <w:sz w:val="18"/>
                <w:szCs w:val="18"/>
              </w:rPr>
              <w:t xml:space="preserve"> </w:t>
            </w:r>
            <w:r>
              <w:rPr>
                <w:rFonts w:ascii="Overpass" w:hAnsi="Overpass"/>
                <w:sz w:val="18"/>
                <w:szCs w:val="18"/>
              </w:rPr>
              <w:t>free!</w:t>
            </w:r>
          </w:p>
          <w:p w14:paraId="3B247282" w14:textId="3A5FBBC4" w:rsidR="003965F9" w:rsidRPr="00062946" w:rsidRDefault="003965F9" w:rsidP="00490130">
            <w:pPr>
              <w:rPr>
                <w:rFonts w:ascii="Overpass" w:hAnsi="Overpass"/>
                <w:sz w:val="18"/>
                <w:szCs w:val="18"/>
              </w:rPr>
            </w:pPr>
            <w:r w:rsidRPr="009C69E2">
              <w:rPr>
                <w:rFonts w:ascii="Overpass" w:hAnsi="Overpass"/>
                <w:b/>
                <w:bCs/>
                <w:sz w:val="18"/>
                <w:szCs w:val="18"/>
              </w:rPr>
              <w:t>Savings:</w:t>
            </w:r>
            <w:r>
              <w:rPr>
                <w:rFonts w:ascii="Overpass" w:hAnsi="Overpass"/>
                <w:b/>
                <w:bCs/>
                <w:sz w:val="18"/>
                <w:szCs w:val="18"/>
              </w:rPr>
              <w:t xml:space="preserve"> </w:t>
            </w:r>
            <w:r>
              <w:rPr>
                <w:rFonts w:ascii="Overpass" w:hAnsi="Overpass"/>
                <w:sz w:val="18"/>
                <w:szCs w:val="18"/>
              </w:rPr>
              <w:t>none</w:t>
            </w:r>
          </w:p>
        </w:tc>
        <w:tc>
          <w:tcPr>
            <w:tcW w:w="1020" w:type="dxa"/>
            <w:vAlign w:val="center"/>
          </w:tcPr>
          <w:p w14:paraId="0049B87A" w14:textId="7F358A0E" w:rsidR="003965F9" w:rsidRPr="005C7579" w:rsidRDefault="003965F9" w:rsidP="00490130">
            <w:pPr>
              <w:pStyle w:val="NormalWeb"/>
              <w:rPr>
                <w:rFonts w:ascii="Overpass" w:hAnsi="Overpass"/>
              </w:rPr>
            </w:pPr>
            <w:r w:rsidRPr="005C7579">
              <w:rPr>
                <w:rFonts w:ascii="Overpass" w:hAnsi="Overpass"/>
                <w:color w:val="ED7D31" w:themeColor="accent2"/>
                <w:sz w:val="18"/>
                <w:szCs w:val="18"/>
              </w:rPr>
              <w:t>Moderate</w:t>
            </w:r>
          </w:p>
        </w:tc>
        <w:tc>
          <w:tcPr>
            <w:tcW w:w="1545" w:type="dxa"/>
            <w:vAlign w:val="center"/>
          </w:tcPr>
          <w:p w14:paraId="71F69C95" w14:textId="77777777" w:rsidR="003965F9" w:rsidRPr="00A52AA6" w:rsidRDefault="003965F9" w:rsidP="00490130">
            <w:pPr>
              <w:rPr>
                <w:rFonts w:ascii="Overpass" w:hAnsi="Overpass"/>
                <w:sz w:val="18"/>
                <w:szCs w:val="18"/>
              </w:rPr>
            </w:pPr>
            <w:r w:rsidRPr="008F089C">
              <w:rPr>
                <w:rFonts w:ascii="Overpass" w:hAnsi="Overpass"/>
                <w:b/>
                <w:bCs/>
                <w:sz w:val="18"/>
                <w:szCs w:val="18"/>
              </w:rPr>
              <w:t>Start:</w:t>
            </w:r>
            <w:r>
              <w:rPr>
                <w:rFonts w:ascii="Overpass" w:hAnsi="Overpass"/>
                <w:b/>
                <w:bCs/>
                <w:sz w:val="18"/>
                <w:szCs w:val="18"/>
              </w:rPr>
              <w:t xml:space="preserve"> </w:t>
            </w:r>
          </w:p>
          <w:p w14:paraId="2736CC3B" w14:textId="6EC1B981" w:rsidR="003965F9" w:rsidRPr="00062946" w:rsidRDefault="003965F9" w:rsidP="00490130">
            <w:pPr>
              <w:rPr>
                <w:rFonts w:ascii="Overpass" w:hAnsi="Overpass"/>
                <w:sz w:val="18"/>
                <w:szCs w:val="18"/>
              </w:rPr>
            </w:pPr>
            <w:r w:rsidRPr="008F089C">
              <w:rPr>
                <w:rFonts w:ascii="Overpass" w:hAnsi="Overpass"/>
                <w:b/>
                <w:bCs/>
                <w:sz w:val="18"/>
                <w:szCs w:val="18"/>
              </w:rPr>
              <w:t>Review:</w:t>
            </w:r>
            <w:r>
              <w:rPr>
                <w:rFonts w:ascii="Overpass" w:hAnsi="Overpass"/>
                <w:b/>
                <w:bCs/>
                <w:sz w:val="18"/>
                <w:szCs w:val="18"/>
              </w:rPr>
              <w:t xml:space="preserve"> </w:t>
            </w:r>
          </w:p>
        </w:tc>
        <w:tc>
          <w:tcPr>
            <w:tcW w:w="2003" w:type="dxa"/>
            <w:vAlign w:val="center"/>
          </w:tcPr>
          <w:p w14:paraId="7C45B7D7" w14:textId="77777777" w:rsidR="003965F9" w:rsidRDefault="003965F9" w:rsidP="00490130">
            <w:pPr>
              <w:pStyle w:val="NormalWeb"/>
              <w:rPr>
                <w:rFonts w:ascii="Overpass" w:hAnsi="Overpass"/>
                <w:b/>
                <w:bCs/>
              </w:rPr>
            </w:pPr>
          </w:p>
        </w:tc>
        <w:tc>
          <w:tcPr>
            <w:tcW w:w="2410" w:type="dxa"/>
            <w:vMerge/>
            <w:vAlign w:val="center"/>
          </w:tcPr>
          <w:p w14:paraId="19AABB7A" w14:textId="77777777" w:rsidR="003965F9" w:rsidRDefault="003965F9" w:rsidP="00490130">
            <w:pPr>
              <w:pStyle w:val="NormalWeb"/>
              <w:rPr>
                <w:rFonts w:ascii="Overpass" w:hAnsi="Overpass"/>
                <w:b/>
                <w:bCs/>
              </w:rPr>
            </w:pPr>
          </w:p>
        </w:tc>
        <w:tc>
          <w:tcPr>
            <w:tcW w:w="1515" w:type="dxa"/>
            <w:vAlign w:val="center"/>
          </w:tcPr>
          <w:p w14:paraId="45E70146" w14:textId="5D93BF09" w:rsidR="003965F9" w:rsidRPr="00F33FDA" w:rsidRDefault="003965F9" w:rsidP="00490130">
            <w:pPr>
              <w:pStyle w:val="NormalWeb"/>
              <w:rPr>
                <w:rFonts w:ascii="Overpass" w:hAnsi="Overpass"/>
                <w:b/>
                <w:bCs/>
                <w:sz w:val="20"/>
                <w:szCs w:val="20"/>
              </w:rPr>
            </w:pPr>
            <w:r w:rsidRPr="00F33FDA">
              <w:rPr>
                <w:rFonts w:ascii="Overpass" w:hAnsi="Overpass"/>
                <w:b/>
                <w:bCs/>
                <w:sz w:val="20"/>
                <w:szCs w:val="20"/>
              </w:rPr>
              <w:t>COMPLETED</w:t>
            </w:r>
          </w:p>
        </w:tc>
      </w:tr>
    </w:tbl>
    <w:p w14:paraId="39B9B129" w14:textId="77777777" w:rsidR="003E5D4D" w:rsidRDefault="003E5D4D" w:rsidP="00A94487">
      <w:pPr>
        <w:pStyle w:val="NormalWeb"/>
        <w:rPr>
          <w:rFonts w:ascii="Overpass" w:hAnsi="Overpass"/>
          <w:b/>
          <w:bCs/>
        </w:rPr>
      </w:pPr>
    </w:p>
    <w:tbl>
      <w:tblPr>
        <w:tblStyle w:val="TableGrid"/>
        <w:tblpPr w:leftFromText="180" w:rightFromText="180" w:vertAnchor="text" w:tblpXSpec="center" w:tblpY="1"/>
        <w:tblOverlap w:val="never"/>
        <w:tblW w:w="1473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674"/>
        <w:gridCol w:w="1515"/>
        <w:gridCol w:w="990"/>
        <w:gridCol w:w="1620"/>
        <w:gridCol w:w="2092"/>
        <w:gridCol w:w="1994"/>
        <w:gridCol w:w="1845"/>
      </w:tblGrid>
      <w:tr w:rsidR="00F516C9" w14:paraId="2D6A45A4" w14:textId="77777777" w:rsidTr="06B81E7A">
        <w:tc>
          <w:tcPr>
            <w:tcW w:w="14730" w:type="dxa"/>
            <w:gridSpan w:val="7"/>
            <w:shd w:val="clear" w:color="auto" w:fill="FF5237"/>
            <w:vAlign w:val="center"/>
          </w:tcPr>
          <w:p w14:paraId="31D0AC2F" w14:textId="66BAFEB6" w:rsidR="00F516C9" w:rsidRDefault="00F516C9">
            <w:pPr>
              <w:pStyle w:val="NormalWeb"/>
              <w:jc w:val="center"/>
              <w:rPr>
                <w:rFonts w:ascii="Overpass" w:hAnsi="Overpass"/>
                <w:b/>
                <w:bCs/>
              </w:rPr>
            </w:pPr>
            <w:r w:rsidRPr="002A6912">
              <w:rPr>
                <w:rFonts w:ascii="Overpass ExtraBold" w:hAnsi="Overpass ExtraBold"/>
                <w:b/>
                <w:color w:val="FFFFFF" w:themeColor="background1"/>
              </w:rPr>
              <w:t>ENERG</w:t>
            </w:r>
            <w:r w:rsidR="00050AE4">
              <w:rPr>
                <w:rFonts w:ascii="Overpass ExtraBold" w:hAnsi="Overpass ExtraBold"/>
                <w:b/>
                <w:color w:val="FFFFFF" w:themeColor="background1"/>
              </w:rPr>
              <w:t>Y</w:t>
            </w:r>
          </w:p>
        </w:tc>
      </w:tr>
      <w:tr w:rsidR="00010FF9" w:rsidRPr="004C285E" w14:paraId="2646B962" w14:textId="77777777" w:rsidTr="1E30669C">
        <w:tc>
          <w:tcPr>
            <w:tcW w:w="4674" w:type="dxa"/>
            <w:shd w:val="clear" w:color="auto" w:fill="F9E701"/>
          </w:tcPr>
          <w:p w14:paraId="60FE71C1" w14:textId="77777777" w:rsidR="00F516C9" w:rsidRPr="004C285E" w:rsidRDefault="00F516C9">
            <w:pPr>
              <w:pStyle w:val="NormalWeb"/>
              <w:jc w:val="center"/>
              <w:rPr>
                <w:rFonts w:ascii="Overpass" w:hAnsi="Overpass"/>
                <w:b/>
                <w:bCs/>
                <w:sz w:val="22"/>
                <w:szCs w:val="22"/>
              </w:rPr>
            </w:pPr>
            <w:r w:rsidRPr="004C285E">
              <w:rPr>
                <w:rFonts w:ascii="Overpass" w:hAnsi="Overpass"/>
                <w:b/>
                <w:bCs/>
                <w:sz w:val="22"/>
                <w:szCs w:val="22"/>
              </w:rPr>
              <w:t>ACTION</w:t>
            </w:r>
          </w:p>
        </w:tc>
        <w:tc>
          <w:tcPr>
            <w:tcW w:w="1515" w:type="dxa"/>
            <w:shd w:val="clear" w:color="auto" w:fill="F9E701"/>
          </w:tcPr>
          <w:p w14:paraId="1C5ED667" w14:textId="77777777" w:rsidR="00F516C9" w:rsidRPr="004C285E" w:rsidRDefault="00F516C9">
            <w:pPr>
              <w:pStyle w:val="NormalWeb"/>
              <w:jc w:val="center"/>
              <w:rPr>
                <w:rFonts w:ascii="Overpass" w:hAnsi="Overpass"/>
                <w:b/>
                <w:bCs/>
                <w:sz w:val="22"/>
                <w:szCs w:val="22"/>
              </w:rPr>
            </w:pPr>
            <w:r w:rsidRPr="004C285E">
              <w:rPr>
                <w:rFonts w:ascii="Overpass" w:hAnsi="Overpass"/>
                <w:b/>
                <w:bCs/>
                <w:sz w:val="22"/>
                <w:szCs w:val="22"/>
              </w:rPr>
              <w:t>COST</w:t>
            </w:r>
          </w:p>
        </w:tc>
        <w:tc>
          <w:tcPr>
            <w:tcW w:w="990" w:type="dxa"/>
            <w:shd w:val="clear" w:color="auto" w:fill="F9E701"/>
          </w:tcPr>
          <w:p w14:paraId="7D53E65C" w14:textId="77777777" w:rsidR="00F516C9" w:rsidRPr="004C285E" w:rsidRDefault="00F516C9">
            <w:pPr>
              <w:pStyle w:val="NormalWeb"/>
              <w:jc w:val="center"/>
              <w:rPr>
                <w:rFonts w:ascii="Overpass" w:hAnsi="Overpass"/>
                <w:b/>
                <w:bCs/>
                <w:sz w:val="22"/>
                <w:szCs w:val="22"/>
              </w:rPr>
            </w:pPr>
            <w:r w:rsidRPr="004C285E">
              <w:rPr>
                <w:rFonts w:ascii="Overpass" w:hAnsi="Overpass"/>
                <w:b/>
                <w:bCs/>
                <w:sz w:val="22"/>
                <w:szCs w:val="22"/>
              </w:rPr>
              <w:t>EASE</w:t>
            </w:r>
          </w:p>
        </w:tc>
        <w:tc>
          <w:tcPr>
            <w:tcW w:w="1620" w:type="dxa"/>
            <w:shd w:val="clear" w:color="auto" w:fill="F9E701"/>
          </w:tcPr>
          <w:p w14:paraId="16B9596D" w14:textId="77777777" w:rsidR="00F516C9" w:rsidRPr="004C285E" w:rsidRDefault="00F516C9">
            <w:pPr>
              <w:pStyle w:val="NormalWeb"/>
              <w:jc w:val="center"/>
              <w:rPr>
                <w:rFonts w:ascii="Overpass" w:hAnsi="Overpass"/>
                <w:b/>
                <w:bCs/>
                <w:sz w:val="22"/>
                <w:szCs w:val="22"/>
              </w:rPr>
            </w:pPr>
            <w:r w:rsidRPr="004C285E">
              <w:rPr>
                <w:rFonts w:ascii="Overpass" w:hAnsi="Overpass"/>
                <w:b/>
                <w:bCs/>
                <w:sz w:val="22"/>
                <w:szCs w:val="22"/>
              </w:rPr>
              <w:t>TIMEFRAME</w:t>
            </w:r>
          </w:p>
        </w:tc>
        <w:tc>
          <w:tcPr>
            <w:tcW w:w="2092" w:type="dxa"/>
            <w:shd w:val="clear" w:color="auto" w:fill="F9E701"/>
          </w:tcPr>
          <w:p w14:paraId="5FA863C4" w14:textId="77777777" w:rsidR="00F516C9" w:rsidRPr="004C285E" w:rsidRDefault="00F516C9">
            <w:pPr>
              <w:pStyle w:val="NormalWeb"/>
              <w:jc w:val="center"/>
              <w:rPr>
                <w:rFonts w:ascii="Overpass" w:hAnsi="Overpass"/>
                <w:b/>
                <w:bCs/>
                <w:sz w:val="22"/>
                <w:szCs w:val="22"/>
              </w:rPr>
            </w:pPr>
            <w:r w:rsidRPr="004C285E">
              <w:rPr>
                <w:rFonts w:ascii="Overpass" w:hAnsi="Overpass"/>
                <w:b/>
                <w:bCs/>
                <w:sz w:val="22"/>
                <w:szCs w:val="22"/>
              </w:rPr>
              <w:t>STAKEHOLDERS</w:t>
            </w:r>
          </w:p>
        </w:tc>
        <w:tc>
          <w:tcPr>
            <w:tcW w:w="1994" w:type="dxa"/>
            <w:shd w:val="clear" w:color="auto" w:fill="F9E701"/>
          </w:tcPr>
          <w:p w14:paraId="5A0846BF" w14:textId="786856EA" w:rsidR="00F516C9" w:rsidRPr="004C285E" w:rsidRDefault="00D063B2">
            <w:pPr>
              <w:pStyle w:val="NormalWeb"/>
              <w:jc w:val="center"/>
              <w:rPr>
                <w:rFonts w:ascii="Overpass" w:hAnsi="Overpass"/>
                <w:b/>
                <w:bCs/>
                <w:sz w:val="22"/>
                <w:szCs w:val="22"/>
              </w:rPr>
            </w:pPr>
            <w:r>
              <w:rPr>
                <w:rFonts w:ascii="Overpass" w:hAnsi="Overpass"/>
                <w:b/>
                <w:bCs/>
                <w:sz w:val="22"/>
                <w:szCs w:val="22"/>
              </w:rPr>
              <w:t>CSI SEF</w:t>
            </w:r>
            <w:r w:rsidR="00F516C9" w:rsidRPr="004C285E">
              <w:rPr>
                <w:rFonts w:ascii="Overpass" w:hAnsi="Overpass"/>
                <w:b/>
                <w:bCs/>
                <w:sz w:val="22"/>
                <w:szCs w:val="22"/>
              </w:rPr>
              <w:t xml:space="preserve"> LINK</w:t>
            </w:r>
          </w:p>
        </w:tc>
        <w:tc>
          <w:tcPr>
            <w:tcW w:w="1845" w:type="dxa"/>
            <w:shd w:val="clear" w:color="auto" w:fill="F9E701"/>
          </w:tcPr>
          <w:p w14:paraId="0A8EE07C" w14:textId="77777777" w:rsidR="00F516C9" w:rsidRPr="004C285E" w:rsidRDefault="00F516C9">
            <w:pPr>
              <w:pStyle w:val="NormalWeb"/>
              <w:jc w:val="center"/>
              <w:rPr>
                <w:rFonts w:ascii="Overpass" w:hAnsi="Overpass"/>
                <w:b/>
                <w:bCs/>
                <w:sz w:val="22"/>
                <w:szCs w:val="22"/>
              </w:rPr>
            </w:pPr>
            <w:r w:rsidRPr="004C285E">
              <w:rPr>
                <w:rFonts w:ascii="Overpass" w:hAnsi="Overpass"/>
                <w:b/>
                <w:bCs/>
                <w:sz w:val="22"/>
                <w:szCs w:val="22"/>
              </w:rPr>
              <w:t>PROGRESS</w:t>
            </w:r>
          </w:p>
        </w:tc>
      </w:tr>
      <w:tr w:rsidR="00D063B2" w14:paraId="41A57362" w14:textId="77777777" w:rsidTr="1E30669C">
        <w:tc>
          <w:tcPr>
            <w:tcW w:w="4674" w:type="dxa"/>
          </w:tcPr>
          <w:p w14:paraId="5FD4D21C" w14:textId="0067D346" w:rsidR="00D063B2" w:rsidRPr="002C34C8" w:rsidRDefault="00D063B2" w:rsidP="00147060">
            <w:pPr>
              <w:spacing w:before="120" w:after="120"/>
              <w:rPr>
                <w:rFonts w:ascii="Overpass" w:hAnsi="Overpass"/>
                <w:b/>
                <w:bCs/>
                <w:color w:val="000000" w:themeColor="text1"/>
                <w:sz w:val="20"/>
                <w:szCs w:val="20"/>
              </w:rPr>
            </w:pPr>
            <w:r>
              <w:rPr>
                <w:rFonts w:ascii="Overpass" w:hAnsi="Overpass"/>
                <w:b/>
                <w:bCs/>
                <w:color w:val="000000" w:themeColor="text1"/>
                <w:sz w:val="20"/>
                <w:szCs w:val="20"/>
              </w:rPr>
              <w:t>Create switch off policies and checklists for end of day/week/term</w:t>
            </w:r>
          </w:p>
          <w:p w14:paraId="398AA745" w14:textId="7DBB4C6A" w:rsidR="00D063B2" w:rsidRPr="00147060" w:rsidRDefault="00D063B2" w:rsidP="00147060">
            <w:pPr>
              <w:spacing w:before="120" w:after="120"/>
              <w:rPr>
                <w:rFonts w:ascii="Overpass" w:eastAsia="Wingdings 2" w:hAnsi="Overpass" w:cs="Wingdings 2"/>
                <w:color w:val="7F7F7F" w:themeColor="text1" w:themeTint="80"/>
                <w:sz w:val="16"/>
                <w:szCs w:val="16"/>
              </w:rPr>
            </w:pPr>
            <w:r w:rsidRPr="00147060">
              <w:rPr>
                <w:rFonts w:ascii="Overpass" w:hAnsi="Overpass"/>
                <w:color w:val="7F7F7F" w:themeColor="text1" w:themeTint="80"/>
                <w:sz w:val="16"/>
                <w:szCs w:val="16"/>
              </w:rPr>
              <w:t>e.g. sleep settings on computers and projectors and turning off scanners/ printers overnight Implement power down strategies across the school</w:t>
            </w:r>
            <w:r>
              <w:rPr>
                <w:rFonts w:ascii="Overpass" w:hAnsi="Overpass"/>
                <w:color w:val="7F7F7F" w:themeColor="text1" w:themeTint="80"/>
                <w:sz w:val="16"/>
                <w:szCs w:val="16"/>
              </w:rPr>
              <w:t xml:space="preserve">. </w:t>
            </w:r>
            <w:r w:rsidRPr="00147060">
              <w:rPr>
                <w:rFonts w:ascii="Overpass" w:hAnsi="Overpass"/>
                <w:color w:val="7F7F7F" w:themeColor="text1" w:themeTint="80"/>
                <w:sz w:val="16"/>
                <w:szCs w:val="16"/>
              </w:rPr>
              <w:t xml:space="preserve"> Fridges and freezers are often overlooked, check every fridge including the staffroom to be turned off over holiday periods and condense frozen food down to only 1 freezer, particularly over long breaks to reduce base load during unoccupied periods.</w:t>
            </w:r>
          </w:p>
        </w:tc>
        <w:tc>
          <w:tcPr>
            <w:tcW w:w="1515" w:type="dxa"/>
            <w:vAlign w:val="center"/>
          </w:tcPr>
          <w:p w14:paraId="7D6E1296" w14:textId="2BF4243D" w:rsidR="00D063B2" w:rsidRPr="000B217A" w:rsidRDefault="00D063B2" w:rsidP="00147060">
            <w:pPr>
              <w:rPr>
                <w:rFonts w:ascii="Overpass" w:hAnsi="Overpass" w:cs="Calibri"/>
                <w:sz w:val="18"/>
                <w:szCs w:val="18"/>
              </w:rPr>
            </w:pPr>
            <w:r w:rsidRPr="009114BD">
              <w:rPr>
                <w:rFonts w:ascii="Overpass" w:hAnsi="Overpass" w:cs="Calibri"/>
                <w:b/>
                <w:bCs/>
                <w:sz w:val="18"/>
                <w:szCs w:val="18"/>
              </w:rPr>
              <w:t>Cost:</w:t>
            </w:r>
            <w:r w:rsidRPr="000B217A">
              <w:rPr>
                <w:rFonts w:ascii="Overpass" w:hAnsi="Overpass" w:cs="Calibri"/>
                <w:sz w:val="18"/>
                <w:szCs w:val="18"/>
              </w:rPr>
              <w:t xml:space="preserve"> free!</w:t>
            </w:r>
          </w:p>
          <w:p w14:paraId="173FD4DD" w14:textId="299F1699" w:rsidR="00D063B2" w:rsidRPr="000B217A" w:rsidRDefault="00D063B2" w:rsidP="00147060">
            <w:pPr>
              <w:rPr>
                <w:rFonts w:ascii="Overpass" w:hAnsi="Overpass"/>
                <w:sz w:val="18"/>
                <w:szCs w:val="18"/>
              </w:rPr>
            </w:pPr>
            <w:r w:rsidRPr="009C69E2">
              <w:rPr>
                <w:rFonts w:ascii="Overpass" w:hAnsi="Overpass" w:cs="Calibri"/>
                <w:b/>
                <w:bCs/>
                <w:sz w:val="18"/>
                <w:szCs w:val="18"/>
              </w:rPr>
              <w:t>Savings:</w:t>
            </w:r>
            <w:r w:rsidRPr="000B217A">
              <w:rPr>
                <w:rFonts w:ascii="Overpass" w:hAnsi="Overpass" w:cs="Calibri"/>
                <w:sz w:val="18"/>
                <w:szCs w:val="18"/>
              </w:rPr>
              <w:t xml:space="preserve"> medium</w:t>
            </w:r>
          </w:p>
        </w:tc>
        <w:tc>
          <w:tcPr>
            <w:tcW w:w="990" w:type="dxa"/>
            <w:vAlign w:val="center"/>
          </w:tcPr>
          <w:p w14:paraId="06D5F11D" w14:textId="18121C5A" w:rsidR="00D063B2" w:rsidRPr="00C81AB4" w:rsidRDefault="00D063B2" w:rsidP="00147060">
            <w:pPr>
              <w:pStyle w:val="NormalWeb"/>
              <w:rPr>
                <w:rFonts w:ascii="Overpass" w:hAnsi="Overpass"/>
                <w:sz w:val="18"/>
                <w:szCs w:val="18"/>
              </w:rPr>
            </w:pPr>
            <w:r w:rsidRPr="00C81AB4">
              <w:rPr>
                <w:rFonts w:ascii="Overpass" w:hAnsi="Overpass" w:cs="Calibri"/>
                <w:color w:val="006100"/>
                <w:sz w:val="18"/>
                <w:szCs w:val="18"/>
              </w:rPr>
              <w:t>Easy</w:t>
            </w:r>
          </w:p>
        </w:tc>
        <w:tc>
          <w:tcPr>
            <w:tcW w:w="1620" w:type="dxa"/>
            <w:vAlign w:val="center"/>
          </w:tcPr>
          <w:p w14:paraId="2D916F7F" w14:textId="55965AE6" w:rsidR="00D063B2" w:rsidRPr="00C81AB4" w:rsidRDefault="00D063B2" w:rsidP="00147060">
            <w:pPr>
              <w:rPr>
                <w:rFonts w:ascii="Overpass" w:hAnsi="Overpass"/>
                <w:sz w:val="18"/>
                <w:szCs w:val="18"/>
              </w:rPr>
            </w:pPr>
            <w:r w:rsidRPr="00C81AB4">
              <w:rPr>
                <w:rFonts w:ascii="Overpass" w:hAnsi="Overpass"/>
                <w:b/>
                <w:bCs/>
                <w:sz w:val="18"/>
                <w:szCs w:val="18"/>
              </w:rPr>
              <w:t xml:space="preserve">Start: </w:t>
            </w:r>
            <w:r>
              <w:rPr>
                <w:rFonts w:ascii="Overpass" w:hAnsi="Overpass"/>
                <w:b/>
                <w:bCs/>
                <w:sz w:val="18"/>
                <w:szCs w:val="18"/>
              </w:rPr>
              <w:t>Spring term ‘25</w:t>
            </w:r>
          </w:p>
          <w:p w14:paraId="588F9C4E" w14:textId="3F6F2ADC" w:rsidR="00D063B2" w:rsidRPr="00C81AB4" w:rsidRDefault="00D063B2" w:rsidP="00147060">
            <w:pPr>
              <w:rPr>
                <w:rFonts w:ascii="Overpass" w:hAnsi="Overpass"/>
                <w:b/>
                <w:bCs/>
                <w:sz w:val="18"/>
                <w:szCs w:val="18"/>
              </w:rPr>
            </w:pPr>
            <w:r w:rsidRPr="00C81AB4">
              <w:rPr>
                <w:rFonts w:ascii="Overpass" w:hAnsi="Overpass"/>
                <w:b/>
                <w:bCs/>
                <w:sz w:val="18"/>
                <w:szCs w:val="18"/>
              </w:rPr>
              <w:t xml:space="preserve">Review: </w:t>
            </w:r>
          </w:p>
        </w:tc>
        <w:tc>
          <w:tcPr>
            <w:tcW w:w="2092" w:type="dxa"/>
            <w:vAlign w:val="center"/>
          </w:tcPr>
          <w:p w14:paraId="186C5413" w14:textId="129C9497" w:rsidR="00D063B2" w:rsidRPr="00C81AB4" w:rsidRDefault="00D063B2" w:rsidP="00147060">
            <w:pPr>
              <w:pStyle w:val="NormalWeb"/>
              <w:rPr>
                <w:rFonts w:ascii="Overpass" w:hAnsi="Overpass"/>
                <w:b/>
                <w:bCs/>
                <w:sz w:val="18"/>
                <w:szCs w:val="18"/>
              </w:rPr>
            </w:pPr>
            <w:r>
              <w:rPr>
                <w:rFonts w:ascii="Overpass" w:hAnsi="Overpass"/>
                <w:b/>
                <w:bCs/>
                <w:sz w:val="18"/>
                <w:szCs w:val="18"/>
              </w:rPr>
              <w:t>BW</w:t>
            </w:r>
          </w:p>
        </w:tc>
        <w:tc>
          <w:tcPr>
            <w:tcW w:w="1994" w:type="dxa"/>
            <w:vMerge w:val="restart"/>
            <w:vAlign w:val="center"/>
          </w:tcPr>
          <w:p w14:paraId="0EE21A6C" w14:textId="614C4806" w:rsidR="00D063B2" w:rsidRPr="00D063B2" w:rsidRDefault="00D063B2" w:rsidP="00147060">
            <w:pPr>
              <w:pStyle w:val="NormalWeb"/>
              <w:rPr>
                <w:rFonts w:ascii="Overpass" w:hAnsi="Overpass"/>
                <w:sz w:val="16"/>
                <w:szCs w:val="16"/>
              </w:rPr>
            </w:pPr>
            <w:r w:rsidRPr="00D063B2">
              <w:rPr>
                <w:rFonts w:ascii="Overpass" w:hAnsi="Overpass"/>
                <w:b/>
                <w:bCs/>
                <w:sz w:val="16"/>
                <w:szCs w:val="16"/>
                <w:lang w:val="en-US"/>
              </w:rPr>
              <w:t>Catholic Life and Mission (CLM3.2)</w:t>
            </w:r>
            <w:r>
              <w:rPr>
                <w:rFonts w:ascii="Overpass" w:hAnsi="Overpass"/>
                <w:sz w:val="16"/>
                <w:szCs w:val="16"/>
                <w:lang w:val="en-US"/>
              </w:rPr>
              <w:br/>
            </w:r>
            <w:r w:rsidRPr="00D063B2">
              <w:rPr>
                <w:rFonts w:ascii="Overpass" w:hAnsi="Overpass"/>
                <w:sz w:val="16"/>
                <w:szCs w:val="16"/>
                <w:lang w:val="en-US"/>
              </w:rPr>
              <w:t xml:space="preserve">Leaders and governors embrace and actively promote the bishop’s vision for the diocese including our aims to be Carbon Zero by 2030. They are enthusiastic in their response to diocesan policies and initiatives by engaging in active energy reduction and are </w:t>
            </w:r>
            <w:r w:rsidRPr="00D063B2">
              <w:rPr>
                <w:rFonts w:ascii="Overpass" w:hAnsi="Overpass"/>
                <w:sz w:val="16"/>
                <w:szCs w:val="16"/>
                <w:lang w:val="en-US"/>
              </w:rPr>
              <w:lastRenderedPageBreak/>
              <w:t>seeking ways in which to meet ambitious Diocesan targets including ambitious retrofit projects. </w:t>
            </w:r>
          </w:p>
        </w:tc>
        <w:tc>
          <w:tcPr>
            <w:tcW w:w="1845" w:type="dxa"/>
            <w:vAlign w:val="center"/>
          </w:tcPr>
          <w:p w14:paraId="131C5995" w14:textId="77777777" w:rsidR="00D063B2" w:rsidRPr="00C81AB4" w:rsidRDefault="00D063B2" w:rsidP="00147060">
            <w:pPr>
              <w:pStyle w:val="NormalWeb"/>
              <w:rPr>
                <w:rFonts w:ascii="Overpass" w:hAnsi="Overpass"/>
                <w:b/>
                <w:bCs/>
                <w:sz w:val="18"/>
                <w:szCs w:val="18"/>
              </w:rPr>
            </w:pPr>
          </w:p>
        </w:tc>
      </w:tr>
      <w:tr w:rsidR="00D063B2" w14:paraId="1E7F1C12" w14:textId="77777777" w:rsidTr="1E30669C">
        <w:tc>
          <w:tcPr>
            <w:tcW w:w="4674" w:type="dxa"/>
          </w:tcPr>
          <w:p w14:paraId="2E8B558A" w14:textId="77777777" w:rsidR="00D063B2" w:rsidRPr="002C34C8" w:rsidRDefault="00D063B2" w:rsidP="00147060">
            <w:pPr>
              <w:spacing w:before="120" w:after="120"/>
              <w:rPr>
                <w:rFonts w:ascii="Overpass" w:hAnsi="Overpass"/>
                <w:b/>
                <w:bCs/>
                <w:color w:val="000000" w:themeColor="text1"/>
                <w:sz w:val="20"/>
                <w:szCs w:val="20"/>
              </w:rPr>
            </w:pPr>
            <w:r w:rsidRPr="002C34C8">
              <w:rPr>
                <w:rFonts w:ascii="Overpass" w:hAnsi="Overpass"/>
                <w:b/>
                <w:bCs/>
                <w:color w:val="000000" w:themeColor="text1"/>
                <w:sz w:val="20"/>
                <w:szCs w:val="20"/>
              </w:rPr>
              <w:t xml:space="preserve">Install timer-controlled electric switches </w:t>
            </w:r>
          </w:p>
          <w:p w14:paraId="0F4059A3" w14:textId="55182D3D" w:rsidR="00D063B2" w:rsidRPr="00147060" w:rsidRDefault="00D063B2" w:rsidP="00147060">
            <w:pPr>
              <w:spacing w:before="120" w:after="120"/>
              <w:rPr>
                <w:rFonts w:ascii="Overpass" w:eastAsia="Wingdings 2" w:hAnsi="Overpass" w:cs="Wingdings 2"/>
                <w:color w:val="7F7F7F" w:themeColor="text1" w:themeTint="80"/>
                <w:sz w:val="16"/>
                <w:szCs w:val="16"/>
              </w:rPr>
            </w:pPr>
            <w:r w:rsidRPr="00147060">
              <w:rPr>
                <w:rFonts w:ascii="Overpass" w:hAnsi="Overpass"/>
                <w:color w:val="7F7F7F" w:themeColor="text1" w:themeTint="80"/>
                <w:sz w:val="16"/>
                <w:szCs w:val="16"/>
              </w:rPr>
              <w:lastRenderedPageBreak/>
              <w:t>e.g. laptop charging banks to reduce energy required to charge or laptop updates overnight Using time controlled switches on laptop charging banks to charge them overnight will al</w:t>
            </w:r>
            <w:r>
              <w:rPr>
                <w:rFonts w:ascii="Overpass" w:hAnsi="Overpass"/>
                <w:color w:val="7F7F7F" w:themeColor="text1" w:themeTint="80"/>
                <w:sz w:val="16"/>
                <w:szCs w:val="16"/>
              </w:rPr>
              <w:t>low</w:t>
            </w:r>
            <w:r w:rsidRPr="00147060">
              <w:rPr>
                <w:rFonts w:ascii="Overpass" w:hAnsi="Overpass"/>
                <w:color w:val="7F7F7F" w:themeColor="text1" w:themeTint="80"/>
                <w:sz w:val="16"/>
                <w:szCs w:val="16"/>
              </w:rPr>
              <w:t xml:space="preserve"> you to charge them using the cheapest energy </w:t>
            </w:r>
            <w:proofErr w:type="spellStart"/>
            <w:r w:rsidRPr="00147060">
              <w:rPr>
                <w:rFonts w:ascii="Overpass" w:hAnsi="Overpass"/>
                <w:color w:val="7F7F7F" w:themeColor="text1" w:themeTint="80"/>
                <w:sz w:val="16"/>
                <w:szCs w:val="16"/>
              </w:rPr>
              <w:t>over night</w:t>
            </w:r>
            <w:proofErr w:type="spellEnd"/>
            <w:r w:rsidRPr="00147060">
              <w:rPr>
                <w:rFonts w:ascii="Overpass" w:hAnsi="Overpass"/>
                <w:color w:val="7F7F7F" w:themeColor="text1" w:themeTint="80"/>
                <w:sz w:val="16"/>
                <w:szCs w:val="16"/>
              </w:rPr>
              <w:t>, while also limiting the time they are plugged in which will save energy too.</w:t>
            </w:r>
          </w:p>
        </w:tc>
        <w:tc>
          <w:tcPr>
            <w:tcW w:w="1515" w:type="dxa"/>
            <w:vAlign w:val="center"/>
          </w:tcPr>
          <w:p w14:paraId="07A12C8C" w14:textId="14C899D6" w:rsidR="00D063B2" w:rsidRPr="000B217A" w:rsidRDefault="00D063B2" w:rsidP="00147060">
            <w:pPr>
              <w:rPr>
                <w:rFonts w:ascii="Overpass" w:hAnsi="Overpass"/>
                <w:sz w:val="18"/>
                <w:szCs w:val="18"/>
              </w:rPr>
            </w:pPr>
            <w:r w:rsidRPr="009114BD">
              <w:rPr>
                <w:rFonts w:ascii="Overpass" w:hAnsi="Overpass"/>
                <w:b/>
                <w:bCs/>
                <w:sz w:val="18"/>
                <w:szCs w:val="18"/>
              </w:rPr>
              <w:lastRenderedPageBreak/>
              <w:t>Cost:</w:t>
            </w:r>
            <w:r w:rsidRPr="000B217A">
              <w:rPr>
                <w:rFonts w:ascii="Overpass" w:hAnsi="Overpass"/>
                <w:sz w:val="18"/>
                <w:szCs w:val="18"/>
              </w:rPr>
              <w:t xml:space="preserve"> </w:t>
            </w:r>
            <w:r>
              <w:rPr>
                <w:rFonts w:ascii="Overpass" w:hAnsi="Overpass"/>
                <w:sz w:val="18"/>
                <w:szCs w:val="18"/>
              </w:rPr>
              <w:t>moderate</w:t>
            </w:r>
          </w:p>
          <w:p w14:paraId="32BB831B" w14:textId="502B053E" w:rsidR="00D063B2" w:rsidRPr="000B217A" w:rsidRDefault="00D063B2" w:rsidP="00147060">
            <w:pPr>
              <w:rPr>
                <w:rFonts w:ascii="Overpass" w:hAnsi="Overpass"/>
                <w:sz w:val="18"/>
                <w:szCs w:val="18"/>
              </w:rPr>
            </w:pPr>
            <w:r>
              <w:rPr>
                <w:rFonts w:ascii="Overpass" w:hAnsi="Overpass"/>
                <w:sz w:val="18"/>
                <w:szCs w:val="18"/>
              </w:rPr>
              <w:lastRenderedPageBreak/>
              <w:t>Savings: medium</w:t>
            </w:r>
          </w:p>
        </w:tc>
        <w:tc>
          <w:tcPr>
            <w:tcW w:w="990" w:type="dxa"/>
            <w:vAlign w:val="center"/>
          </w:tcPr>
          <w:p w14:paraId="5EA161D2" w14:textId="6FDFE7B3" w:rsidR="00D063B2" w:rsidRPr="00C81AB4" w:rsidRDefault="00D063B2" w:rsidP="00147060">
            <w:pPr>
              <w:pStyle w:val="NormalWeb"/>
              <w:rPr>
                <w:rFonts w:ascii="Overpass" w:hAnsi="Overpass"/>
                <w:sz w:val="18"/>
                <w:szCs w:val="18"/>
              </w:rPr>
            </w:pPr>
            <w:r w:rsidRPr="003965F9">
              <w:rPr>
                <w:rFonts w:ascii="Overpass" w:hAnsi="Overpass"/>
                <w:color w:val="385623" w:themeColor="accent6" w:themeShade="80"/>
                <w:sz w:val="18"/>
                <w:szCs w:val="18"/>
              </w:rPr>
              <w:lastRenderedPageBreak/>
              <w:t>Easy</w:t>
            </w:r>
          </w:p>
        </w:tc>
        <w:tc>
          <w:tcPr>
            <w:tcW w:w="1620" w:type="dxa"/>
            <w:vAlign w:val="center"/>
          </w:tcPr>
          <w:p w14:paraId="10392FF4" w14:textId="4A74974A" w:rsidR="00D063B2" w:rsidRPr="00C81AB4" w:rsidRDefault="00D063B2" w:rsidP="00147060">
            <w:pPr>
              <w:rPr>
                <w:rFonts w:ascii="Overpass" w:hAnsi="Overpass"/>
                <w:sz w:val="18"/>
                <w:szCs w:val="18"/>
              </w:rPr>
            </w:pPr>
            <w:r w:rsidRPr="00C81AB4">
              <w:rPr>
                <w:rFonts w:ascii="Overpass" w:hAnsi="Overpass"/>
                <w:b/>
                <w:bCs/>
                <w:sz w:val="18"/>
                <w:szCs w:val="18"/>
              </w:rPr>
              <w:t xml:space="preserve">Start: </w:t>
            </w:r>
            <w:r>
              <w:rPr>
                <w:rFonts w:ascii="Overpass" w:hAnsi="Overpass"/>
                <w:b/>
                <w:bCs/>
                <w:sz w:val="18"/>
                <w:szCs w:val="18"/>
              </w:rPr>
              <w:t>Summer term ‘25</w:t>
            </w:r>
          </w:p>
          <w:p w14:paraId="7032AC46" w14:textId="7CF169B2" w:rsidR="00D063B2" w:rsidRPr="00C81AB4" w:rsidRDefault="00D063B2" w:rsidP="00147060">
            <w:pPr>
              <w:rPr>
                <w:rFonts w:ascii="Overpass" w:hAnsi="Overpass"/>
                <w:b/>
                <w:bCs/>
                <w:sz w:val="18"/>
                <w:szCs w:val="18"/>
              </w:rPr>
            </w:pPr>
            <w:r w:rsidRPr="00C81AB4">
              <w:rPr>
                <w:rFonts w:ascii="Overpass" w:hAnsi="Overpass"/>
                <w:b/>
                <w:bCs/>
                <w:sz w:val="18"/>
                <w:szCs w:val="18"/>
              </w:rPr>
              <w:lastRenderedPageBreak/>
              <w:t xml:space="preserve">Review: </w:t>
            </w:r>
          </w:p>
        </w:tc>
        <w:tc>
          <w:tcPr>
            <w:tcW w:w="2092" w:type="dxa"/>
            <w:vAlign w:val="center"/>
          </w:tcPr>
          <w:p w14:paraId="6307E45A" w14:textId="048FFA0B" w:rsidR="00D063B2" w:rsidRPr="00C81AB4" w:rsidRDefault="00D063B2" w:rsidP="00147060">
            <w:pPr>
              <w:pStyle w:val="NormalWeb"/>
              <w:rPr>
                <w:rFonts w:ascii="Overpass" w:hAnsi="Overpass"/>
                <w:b/>
                <w:bCs/>
                <w:sz w:val="18"/>
                <w:szCs w:val="18"/>
              </w:rPr>
            </w:pPr>
            <w:r>
              <w:rPr>
                <w:rFonts w:ascii="Overpass" w:hAnsi="Overpass"/>
                <w:b/>
                <w:bCs/>
                <w:sz w:val="18"/>
                <w:szCs w:val="18"/>
              </w:rPr>
              <w:lastRenderedPageBreak/>
              <w:t>SLT</w:t>
            </w:r>
          </w:p>
        </w:tc>
        <w:tc>
          <w:tcPr>
            <w:tcW w:w="1994" w:type="dxa"/>
            <w:vMerge/>
            <w:vAlign w:val="center"/>
          </w:tcPr>
          <w:p w14:paraId="40D03254" w14:textId="77777777" w:rsidR="00D063B2" w:rsidRPr="00C81AB4" w:rsidRDefault="00D063B2" w:rsidP="00147060">
            <w:pPr>
              <w:pStyle w:val="NormalWeb"/>
              <w:rPr>
                <w:rFonts w:ascii="Overpass" w:hAnsi="Overpass"/>
                <w:b/>
                <w:bCs/>
                <w:sz w:val="18"/>
                <w:szCs w:val="18"/>
              </w:rPr>
            </w:pPr>
          </w:p>
        </w:tc>
        <w:tc>
          <w:tcPr>
            <w:tcW w:w="1845" w:type="dxa"/>
            <w:vAlign w:val="center"/>
          </w:tcPr>
          <w:p w14:paraId="0E278DFF" w14:textId="77777777" w:rsidR="00D063B2" w:rsidRPr="00C81AB4" w:rsidRDefault="00D063B2" w:rsidP="00147060">
            <w:pPr>
              <w:pStyle w:val="NormalWeb"/>
              <w:rPr>
                <w:rFonts w:ascii="Overpass" w:hAnsi="Overpass"/>
                <w:b/>
                <w:bCs/>
                <w:sz w:val="18"/>
                <w:szCs w:val="18"/>
              </w:rPr>
            </w:pPr>
          </w:p>
        </w:tc>
      </w:tr>
    </w:tbl>
    <w:p w14:paraId="460F53BF" w14:textId="77777777" w:rsidR="006B4E18" w:rsidRPr="00655FEE" w:rsidRDefault="006B4E18" w:rsidP="00A94487">
      <w:pPr>
        <w:pStyle w:val="NormalWeb"/>
        <w:rPr>
          <w:rFonts w:ascii="Overpass" w:hAnsi="Overpass"/>
          <w:b/>
          <w:bCs/>
        </w:rPr>
      </w:pPr>
    </w:p>
    <w:tbl>
      <w:tblPr>
        <w:tblStyle w:val="TableGrid"/>
        <w:tblpPr w:leftFromText="180" w:rightFromText="180" w:vertAnchor="text" w:tblpXSpec="center" w:tblpY="1"/>
        <w:tblOverlap w:val="never"/>
        <w:tblW w:w="1470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660"/>
        <w:gridCol w:w="1668"/>
        <w:gridCol w:w="1065"/>
        <w:gridCol w:w="1560"/>
        <w:gridCol w:w="1943"/>
        <w:gridCol w:w="1991"/>
        <w:gridCol w:w="1813"/>
      </w:tblGrid>
      <w:tr w:rsidR="00023518" w14:paraId="16F15764" w14:textId="77777777" w:rsidTr="06B81E7A">
        <w:tc>
          <w:tcPr>
            <w:tcW w:w="14700" w:type="dxa"/>
            <w:gridSpan w:val="7"/>
            <w:shd w:val="clear" w:color="auto" w:fill="FF5237"/>
            <w:vAlign w:val="center"/>
          </w:tcPr>
          <w:p w14:paraId="2FD19942" w14:textId="182FA85F" w:rsidR="00023518" w:rsidRDefault="00004CA0">
            <w:pPr>
              <w:pStyle w:val="NormalWeb"/>
              <w:jc w:val="center"/>
              <w:rPr>
                <w:rFonts w:ascii="Overpass" w:hAnsi="Overpass"/>
                <w:b/>
                <w:bCs/>
              </w:rPr>
            </w:pPr>
            <w:r w:rsidRPr="00004CA0">
              <w:rPr>
                <w:rFonts w:ascii="Overpass" w:hAnsi="Overpass"/>
                <w:b/>
                <w:bCs/>
                <w:color w:val="FFFFFF" w:themeColor="background1"/>
              </w:rPr>
              <w:t>PROCUREMENT</w:t>
            </w:r>
          </w:p>
        </w:tc>
      </w:tr>
      <w:tr w:rsidR="00023518" w:rsidRPr="004C285E" w14:paraId="7F2F01C6" w14:textId="77777777" w:rsidTr="1E30669C">
        <w:tc>
          <w:tcPr>
            <w:tcW w:w="4674" w:type="dxa"/>
            <w:shd w:val="clear" w:color="auto" w:fill="F9E701"/>
          </w:tcPr>
          <w:p w14:paraId="43B25136" w14:textId="77777777" w:rsidR="00023518" w:rsidRPr="004C285E" w:rsidRDefault="00023518">
            <w:pPr>
              <w:pStyle w:val="NormalWeb"/>
              <w:jc w:val="center"/>
              <w:rPr>
                <w:rFonts w:ascii="Overpass" w:hAnsi="Overpass"/>
                <w:b/>
                <w:bCs/>
                <w:sz w:val="22"/>
                <w:szCs w:val="22"/>
              </w:rPr>
            </w:pPr>
            <w:r w:rsidRPr="004C285E">
              <w:rPr>
                <w:rFonts w:ascii="Overpass" w:hAnsi="Overpass"/>
                <w:b/>
                <w:bCs/>
                <w:sz w:val="22"/>
                <w:szCs w:val="22"/>
              </w:rPr>
              <w:t>ACTION</w:t>
            </w:r>
          </w:p>
        </w:tc>
        <w:tc>
          <w:tcPr>
            <w:tcW w:w="1672" w:type="dxa"/>
            <w:shd w:val="clear" w:color="auto" w:fill="F9E701"/>
          </w:tcPr>
          <w:p w14:paraId="2AE25774" w14:textId="77777777" w:rsidR="00023518" w:rsidRPr="004C285E" w:rsidRDefault="00023518">
            <w:pPr>
              <w:pStyle w:val="NormalWeb"/>
              <w:jc w:val="center"/>
              <w:rPr>
                <w:rFonts w:ascii="Overpass" w:hAnsi="Overpass"/>
                <w:b/>
                <w:bCs/>
                <w:sz w:val="22"/>
                <w:szCs w:val="22"/>
              </w:rPr>
            </w:pPr>
            <w:r w:rsidRPr="004C285E">
              <w:rPr>
                <w:rFonts w:ascii="Overpass" w:hAnsi="Overpass"/>
                <w:b/>
                <w:bCs/>
                <w:sz w:val="22"/>
                <w:szCs w:val="22"/>
              </w:rPr>
              <w:t>COST</w:t>
            </w:r>
          </w:p>
        </w:tc>
        <w:tc>
          <w:tcPr>
            <w:tcW w:w="1065" w:type="dxa"/>
            <w:shd w:val="clear" w:color="auto" w:fill="F9E701"/>
          </w:tcPr>
          <w:p w14:paraId="4841BC3B" w14:textId="77777777" w:rsidR="00023518" w:rsidRPr="004C285E" w:rsidRDefault="00023518">
            <w:pPr>
              <w:pStyle w:val="NormalWeb"/>
              <w:jc w:val="center"/>
              <w:rPr>
                <w:rFonts w:ascii="Overpass" w:hAnsi="Overpass"/>
                <w:b/>
                <w:bCs/>
                <w:sz w:val="22"/>
                <w:szCs w:val="22"/>
              </w:rPr>
            </w:pPr>
            <w:r w:rsidRPr="004C285E">
              <w:rPr>
                <w:rFonts w:ascii="Overpass" w:hAnsi="Overpass"/>
                <w:b/>
                <w:bCs/>
                <w:sz w:val="22"/>
                <w:szCs w:val="22"/>
              </w:rPr>
              <w:t>EASE</w:t>
            </w:r>
          </w:p>
        </w:tc>
        <w:tc>
          <w:tcPr>
            <w:tcW w:w="1560" w:type="dxa"/>
            <w:shd w:val="clear" w:color="auto" w:fill="F9E701"/>
          </w:tcPr>
          <w:p w14:paraId="1CDEFB07" w14:textId="77777777" w:rsidR="00023518" w:rsidRPr="004C285E" w:rsidRDefault="00023518">
            <w:pPr>
              <w:pStyle w:val="NormalWeb"/>
              <w:jc w:val="center"/>
              <w:rPr>
                <w:rFonts w:ascii="Overpass" w:hAnsi="Overpass"/>
                <w:b/>
                <w:bCs/>
                <w:sz w:val="22"/>
                <w:szCs w:val="22"/>
              </w:rPr>
            </w:pPr>
            <w:r w:rsidRPr="004C285E">
              <w:rPr>
                <w:rFonts w:ascii="Overpass" w:hAnsi="Overpass"/>
                <w:b/>
                <w:bCs/>
                <w:sz w:val="22"/>
                <w:szCs w:val="22"/>
              </w:rPr>
              <w:t>TIMEFRAME</w:t>
            </w:r>
          </w:p>
        </w:tc>
        <w:tc>
          <w:tcPr>
            <w:tcW w:w="1920" w:type="dxa"/>
            <w:shd w:val="clear" w:color="auto" w:fill="F9E701"/>
          </w:tcPr>
          <w:p w14:paraId="3150FBFC" w14:textId="77777777" w:rsidR="00023518" w:rsidRPr="004C285E" w:rsidRDefault="00023518">
            <w:pPr>
              <w:pStyle w:val="NormalWeb"/>
              <w:jc w:val="center"/>
              <w:rPr>
                <w:rFonts w:ascii="Overpass" w:hAnsi="Overpass"/>
                <w:b/>
                <w:bCs/>
                <w:sz w:val="22"/>
                <w:szCs w:val="22"/>
              </w:rPr>
            </w:pPr>
            <w:r w:rsidRPr="004C285E">
              <w:rPr>
                <w:rFonts w:ascii="Overpass" w:hAnsi="Overpass"/>
                <w:b/>
                <w:bCs/>
                <w:sz w:val="22"/>
                <w:szCs w:val="22"/>
              </w:rPr>
              <w:t>STAKEHOLDERS</w:t>
            </w:r>
          </w:p>
        </w:tc>
        <w:tc>
          <w:tcPr>
            <w:tcW w:w="1994" w:type="dxa"/>
            <w:shd w:val="clear" w:color="auto" w:fill="F9E701"/>
          </w:tcPr>
          <w:p w14:paraId="0ADFAE1E" w14:textId="6B207F8B" w:rsidR="00023518" w:rsidRPr="004C285E" w:rsidRDefault="00D063B2">
            <w:pPr>
              <w:pStyle w:val="NormalWeb"/>
              <w:jc w:val="center"/>
              <w:rPr>
                <w:rFonts w:ascii="Overpass" w:hAnsi="Overpass"/>
                <w:b/>
                <w:bCs/>
                <w:sz w:val="22"/>
                <w:szCs w:val="22"/>
              </w:rPr>
            </w:pPr>
            <w:r>
              <w:rPr>
                <w:rFonts w:ascii="Overpass" w:hAnsi="Overpass"/>
                <w:b/>
                <w:bCs/>
                <w:sz w:val="22"/>
                <w:szCs w:val="22"/>
              </w:rPr>
              <w:t>CSI SEF</w:t>
            </w:r>
            <w:r w:rsidR="00023518" w:rsidRPr="004C285E">
              <w:rPr>
                <w:rFonts w:ascii="Overpass" w:hAnsi="Overpass"/>
                <w:b/>
                <w:bCs/>
                <w:sz w:val="22"/>
                <w:szCs w:val="22"/>
              </w:rPr>
              <w:t xml:space="preserve"> LINK</w:t>
            </w:r>
          </w:p>
        </w:tc>
        <w:tc>
          <w:tcPr>
            <w:tcW w:w="1815" w:type="dxa"/>
            <w:shd w:val="clear" w:color="auto" w:fill="F9E701"/>
          </w:tcPr>
          <w:p w14:paraId="422777E2" w14:textId="77777777" w:rsidR="00023518" w:rsidRPr="004C285E" w:rsidRDefault="00023518">
            <w:pPr>
              <w:pStyle w:val="NormalWeb"/>
              <w:jc w:val="center"/>
              <w:rPr>
                <w:rFonts w:ascii="Overpass" w:hAnsi="Overpass"/>
                <w:b/>
                <w:bCs/>
                <w:sz w:val="22"/>
                <w:szCs w:val="22"/>
              </w:rPr>
            </w:pPr>
            <w:r w:rsidRPr="004C285E">
              <w:rPr>
                <w:rFonts w:ascii="Overpass" w:hAnsi="Overpass"/>
                <w:b/>
                <w:bCs/>
                <w:sz w:val="22"/>
                <w:szCs w:val="22"/>
              </w:rPr>
              <w:t>PROGRESS</w:t>
            </w:r>
          </w:p>
        </w:tc>
      </w:tr>
      <w:tr w:rsidR="00D063B2" w:rsidRPr="00C81AB4" w14:paraId="6F4E89E6" w14:textId="77777777" w:rsidTr="1E30669C">
        <w:tc>
          <w:tcPr>
            <w:tcW w:w="4674" w:type="dxa"/>
            <w:vAlign w:val="bottom"/>
          </w:tcPr>
          <w:p w14:paraId="7596D790" w14:textId="77777777" w:rsidR="00D063B2" w:rsidRPr="00004CA0" w:rsidRDefault="00D063B2" w:rsidP="00725743">
            <w:pPr>
              <w:spacing w:before="120" w:after="120"/>
              <w:rPr>
                <w:rFonts w:ascii="Overpass" w:hAnsi="Overpass" w:cs="Calibri"/>
                <w:b/>
                <w:bCs/>
                <w:sz w:val="20"/>
                <w:szCs w:val="20"/>
              </w:rPr>
            </w:pPr>
            <w:r w:rsidRPr="00004CA0">
              <w:rPr>
                <w:rFonts w:ascii="Overpass" w:hAnsi="Overpass" w:cs="Calibri"/>
                <w:b/>
                <w:bCs/>
                <w:sz w:val="20"/>
                <w:szCs w:val="20"/>
              </w:rPr>
              <w:t xml:space="preserve">Consider carbon footprint and environmental practices of the services/companies you use </w:t>
            </w:r>
          </w:p>
          <w:p w14:paraId="1C521F73" w14:textId="1D4184F8" w:rsidR="00D063B2" w:rsidRPr="00276616" w:rsidRDefault="00D063B2" w:rsidP="00725743">
            <w:pPr>
              <w:spacing w:before="120" w:after="120"/>
              <w:rPr>
                <w:rFonts w:ascii="Overpass" w:hAnsi="Overpass"/>
                <w:color w:val="7F7F7F" w:themeColor="text1" w:themeTint="80"/>
                <w:sz w:val="16"/>
                <w:szCs w:val="16"/>
              </w:rPr>
            </w:pPr>
            <w:r w:rsidRPr="00276616">
              <w:rPr>
                <w:rFonts w:ascii="Overpass" w:hAnsi="Overpass" w:cs="Calibri"/>
                <w:color w:val="7F7F7F" w:themeColor="text1" w:themeTint="80"/>
                <w:sz w:val="16"/>
                <w:szCs w:val="16"/>
              </w:rPr>
              <w:t>Develop a Sustainable Procurement policy or strategy.</w:t>
            </w:r>
          </w:p>
        </w:tc>
        <w:tc>
          <w:tcPr>
            <w:tcW w:w="1672" w:type="dxa"/>
            <w:vAlign w:val="center"/>
          </w:tcPr>
          <w:p w14:paraId="158D4A75" w14:textId="6A28A041" w:rsidR="00D063B2" w:rsidRPr="009C69E2" w:rsidRDefault="00D063B2" w:rsidP="00725743">
            <w:pPr>
              <w:rPr>
                <w:rFonts w:ascii="Overpass" w:hAnsi="Overpass" w:cs="Calibri"/>
                <w:sz w:val="18"/>
                <w:szCs w:val="18"/>
              </w:rPr>
            </w:pPr>
            <w:r w:rsidRPr="009114BD">
              <w:rPr>
                <w:rFonts w:ascii="Overpass" w:hAnsi="Overpass" w:cs="Calibri"/>
                <w:b/>
                <w:bCs/>
                <w:color w:val="000000"/>
                <w:sz w:val="18"/>
                <w:szCs w:val="18"/>
              </w:rPr>
              <w:t>Cost:</w:t>
            </w:r>
            <w:r w:rsidRPr="009C69E2">
              <w:rPr>
                <w:rFonts w:ascii="Overpass" w:hAnsi="Overpass" w:cs="Calibri"/>
                <w:color w:val="000000"/>
                <w:sz w:val="18"/>
                <w:szCs w:val="18"/>
              </w:rPr>
              <w:t xml:space="preserve"> free</w:t>
            </w:r>
            <w:r>
              <w:rPr>
                <w:rFonts w:ascii="Overpass" w:hAnsi="Overpass" w:cs="Calibri"/>
                <w:color w:val="000000"/>
                <w:sz w:val="18"/>
                <w:szCs w:val="18"/>
              </w:rPr>
              <w:t>!</w:t>
            </w:r>
            <w:r w:rsidRPr="009C69E2">
              <w:rPr>
                <w:rFonts w:ascii="Overpass" w:hAnsi="Overpass" w:cs="Calibri"/>
                <w:color w:val="000000"/>
                <w:sz w:val="18"/>
                <w:szCs w:val="18"/>
              </w:rPr>
              <w:t xml:space="preserve"> </w:t>
            </w:r>
            <w:r w:rsidRPr="009C69E2">
              <w:rPr>
                <w:rFonts w:ascii="Overpass" w:hAnsi="Overpass" w:cs="Calibri"/>
                <w:b/>
                <w:bCs/>
                <w:color w:val="000000"/>
                <w:sz w:val="18"/>
                <w:szCs w:val="18"/>
              </w:rPr>
              <w:t>Savings:</w:t>
            </w:r>
            <w:r w:rsidRPr="009C69E2">
              <w:rPr>
                <w:rFonts w:ascii="Overpass" w:hAnsi="Overpass" w:cs="Calibri"/>
                <w:color w:val="000000"/>
                <w:sz w:val="18"/>
                <w:szCs w:val="18"/>
              </w:rPr>
              <w:t xml:space="preserve"> n/a</w:t>
            </w:r>
          </w:p>
        </w:tc>
        <w:tc>
          <w:tcPr>
            <w:tcW w:w="1065" w:type="dxa"/>
            <w:vAlign w:val="center"/>
          </w:tcPr>
          <w:p w14:paraId="686E2F83" w14:textId="3269CF81" w:rsidR="00D063B2" w:rsidRPr="00725743" w:rsidRDefault="00D063B2" w:rsidP="00725743">
            <w:pPr>
              <w:rPr>
                <w:rFonts w:ascii="Overpass" w:hAnsi="Overpass"/>
                <w:b/>
                <w:bCs/>
                <w:sz w:val="18"/>
                <w:szCs w:val="18"/>
              </w:rPr>
            </w:pPr>
            <w:r w:rsidRPr="00725743">
              <w:rPr>
                <w:rFonts w:ascii="Overpass" w:hAnsi="Overpass" w:cs="Calibri"/>
                <w:color w:val="006100"/>
                <w:sz w:val="18"/>
                <w:szCs w:val="18"/>
              </w:rPr>
              <w:t>Easy</w:t>
            </w:r>
          </w:p>
        </w:tc>
        <w:tc>
          <w:tcPr>
            <w:tcW w:w="1560" w:type="dxa"/>
            <w:vAlign w:val="center"/>
          </w:tcPr>
          <w:p w14:paraId="66219997" w14:textId="77777777" w:rsidR="00D063B2" w:rsidRPr="00C81AB4" w:rsidRDefault="00D063B2" w:rsidP="00725743">
            <w:pPr>
              <w:rPr>
                <w:rFonts w:ascii="Overpass" w:hAnsi="Overpass"/>
                <w:sz w:val="18"/>
                <w:szCs w:val="18"/>
              </w:rPr>
            </w:pPr>
            <w:r w:rsidRPr="00C81AB4">
              <w:rPr>
                <w:rFonts w:ascii="Overpass" w:hAnsi="Overpass"/>
                <w:b/>
                <w:bCs/>
                <w:sz w:val="18"/>
                <w:szCs w:val="18"/>
              </w:rPr>
              <w:t xml:space="preserve">Start: </w:t>
            </w:r>
          </w:p>
          <w:p w14:paraId="320E305D" w14:textId="77777777" w:rsidR="00D063B2" w:rsidRPr="00C81AB4" w:rsidRDefault="00D063B2" w:rsidP="00725743">
            <w:pPr>
              <w:rPr>
                <w:rFonts w:ascii="Overpass" w:hAnsi="Overpass"/>
                <w:sz w:val="18"/>
                <w:szCs w:val="18"/>
              </w:rPr>
            </w:pPr>
            <w:r w:rsidRPr="00C81AB4">
              <w:rPr>
                <w:rFonts w:ascii="Overpass" w:hAnsi="Overpass"/>
                <w:b/>
                <w:bCs/>
                <w:sz w:val="18"/>
                <w:szCs w:val="18"/>
              </w:rPr>
              <w:t xml:space="preserve">Review: </w:t>
            </w:r>
          </w:p>
        </w:tc>
        <w:tc>
          <w:tcPr>
            <w:tcW w:w="1920" w:type="dxa"/>
            <w:vAlign w:val="center"/>
          </w:tcPr>
          <w:p w14:paraId="656238F3" w14:textId="354D6E86" w:rsidR="00D063B2" w:rsidRPr="00C81AB4" w:rsidRDefault="00D063B2" w:rsidP="00725743">
            <w:pPr>
              <w:pStyle w:val="NormalWeb"/>
              <w:rPr>
                <w:rFonts w:ascii="Overpass" w:hAnsi="Overpass"/>
                <w:b/>
                <w:bCs/>
                <w:sz w:val="18"/>
                <w:szCs w:val="18"/>
              </w:rPr>
            </w:pPr>
            <w:r>
              <w:rPr>
                <w:rFonts w:ascii="Overpass" w:hAnsi="Overpass"/>
                <w:b/>
                <w:bCs/>
                <w:sz w:val="18"/>
                <w:szCs w:val="18"/>
              </w:rPr>
              <w:t>Plymouth CAST - RCF</w:t>
            </w:r>
          </w:p>
        </w:tc>
        <w:tc>
          <w:tcPr>
            <w:tcW w:w="1994" w:type="dxa"/>
            <w:vMerge w:val="restart"/>
            <w:vAlign w:val="center"/>
          </w:tcPr>
          <w:p w14:paraId="042FA1F7" w14:textId="7B201447" w:rsidR="00D063B2" w:rsidRPr="00D063B2" w:rsidRDefault="00D063B2" w:rsidP="00725743">
            <w:pPr>
              <w:pStyle w:val="NormalWeb"/>
              <w:rPr>
                <w:rFonts w:ascii="Overpass" w:hAnsi="Overpass"/>
                <w:sz w:val="16"/>
                <w:szCs w:val="16"/>
              </w:rPr>
            </w:pPr>
            <w:r w:rsidRPr="00D063B2">
              <w:rPr>
                <w:rFonts w:ascii="Overpass" w:hAnsi="Overpass"/>
                <w:b/>
                <w:bCs/>
                <w:sz w:val="16"/>
                <w:szCs w:val="16"/>
                <w:lang w:val="en-US"/>
              </w:rPr>
              <w:t>Laudato Si:</w:t>
            </w:r>
            <w:r w:rsidRPr="00D063B2">
              <w:rPr>
                <w:rFonts w:ascii="Overpass" w:hAnsi="Overpass"/>
                <w:sz w:val="16"/>
                <w:szCs w:val="16"/>
                <w:lang w:val="en-US"/>
              </w:rPr>
              <w:t> </w:t>
            </w:r>
            <w:r w:rsidRPr="00D063B2">
              <w:rPr>
                <w:rFonts w:ascii="Overpass" w:hAnsi="Overpass"/>
                <w:sz w:val="16"/>
                <w:szCs w:val="16"/>
              </w:rPr>
              <w:t> </w:t>
            </w:r>
            <w:r w:rsidRPr="00D063B2">
              <w:rPr>
                <w:rFonts w:ascii="Overpass" w:hAnsi="Overpass"/>
                <w:sz w:val="16"/>
                <w:szCs w:val="16"/>
              </w:rPr>
              <w:br/>
            </w:r>
            <w:r w:rsidRPr="00D063B2">
              <w:rPr>
                <w:rFonts w:ascii="Overpass" w:hAnsi="Overpass"/>
                <w:sz w:val="16"/>
                <w:szCs w:val="16"/>
                <w:lang w:val="en-US"/>
              </w:rPr>
              <w:t>“We all know that it is not possible to sustain the present level of consumption in developed countries and wealthier sectors of society, where the habit of wasting and discarding has reached unprecedented levels. The exploitation of the planet has already</w:t>
            </w:r>
            <w:r w:rsidRPr="00D063B2">
              <w:rPr>
                <w:rFonts w:ascii="Overpass" w:hAnsi="Overpass"/>
                <w:sz w:val="16"/>
                <w:szCs w:val="16"/>
              </w:rPr>
              <w:t> </w:t>
            </w:r>
            <w:r w:rsidRPr="00D063B2">
              <w:rPr>
                <w:rFonts w:ascii="Overpass" w:hAnsi="Overpass"/>
                <w:sz w:val="16"/>
                <w:szCs w:val="16"/>
                <w:lang w:val="en-US"/>
              </w:rPr>
              <w:t>exceeded acceptable limits and we still have not solved the problem of poverty.</w:t>
            </w:r>
          </w:p>
        </w:tc>
        <w:tc>
          <w:tcPr>
            <w:tcW w:w="1815" w:type="dxa"/>
            <w:vAlign w:val="center"/>
          </w:tcPr>
          <w:p w14:paraId="3265327C" w14:textId="77777777" w:rsidR="00D063B2" w:rsidRPr="00C81AB4" w:rsidRDefault="00D063B2" w:rsidP="00725743">
            <w:pPr>
              <w:pStyle w:val="NormalWeb"/>
              <w:rPr>
                <w:rFonts w:ascii="Overpass" w:hAnsi="Overpass"/>
                <w:b/>
                <w:bCs/>
                <w:sz w:val="18"/>
                <w:szCs w:val="18"/>
              </w:rPr>
            </w:pPr>
          </w:p>
        </w:tc>
      </w:tr>
      <w:tr w:rsidR="00D063B2" w:rsidRPr="00C81AB4" w14:paraId="548AE27C" w14:textId="77777777" w:rsidTr="1E30669C">
        <w:tc>
          <w:tcPr>
            <w:tcW w:w="4674" w:type="dxa"/>
            <w:vAlign w:val="bottom"/>
          </w:tcPr>
          <w:p w14:paraId="68D74631" w14:textId="77777777" w:rsidR="00D063B2" w:rsidRPr="00004CA0" w:rsidRDefault="00D063B2" w:rsidP="00725743">
            <w:pPr>
              <w:spacing w:before="120" w:after="120"/>
              <w:rPr>
                <w:rFonts w:ascii="Overpass" w:hAnsi="Overpass" w:cs="Calibri"/>
                <w:b/>
                <w:bCs/>
                <w:sz w:val="20"/>
                <w:szCs w:val="20"/>
              </w:rPr>
            </w:pPr>
            <w:r w:rsidRPr="00004CA0">
              <w:rPr>
                <w:rFonts w:ascii="Overpass" w:hAnsi="Overpass" w:cs="Calibri"/>
                <w:b/>
                <w:bCs/>
                <w:sz w:val="20"/>
                <w:szCs w:val="20"/>
              </w:rPr>
              <w:t xml:space="preserve">Factor in energy efficiency when buying new equipment such as ovens, fridges, kettles etc. (using efficiency ratings to guide purchases) </w:t>
            </w:r>
          </w:p>
          <w:p w14:paraId="0FB265D7" w14:textId="6A496461" w:rsidR="00D063B2" w:rsidRPr="00276616" w:rsidRDefault="00D063B2" w:rsidP="00725743">
            <w:pPr>
              <w:spacing w:before="120" w:after="120"/>
              <w:rPr>
                <w:rFonts w:ascii="Overpass" w:hAnsi="Overpass"/>
                <w:color w:val="7F7F7F" w:themeColor="text1" w:themeTint="80"/>
                <w:sz w:val="16"/>
                <w:szCs w:val="16"/>
              </w:rPr>
            </w:pPr>
            <w:r w:rsidRPr="00276616">
              <w:rPr>
                <w:rFonts w:ascii="Overpass" w:hAnsi="Overpass" w:cs="Calibri"/>
                <w:color w:val="7F7F7F" w:themeColor="text1" w:themeTint="80"/>
                <w:sz w:val="16"/>
                <w:szCs w:val="16"/>
              </w:rPr>
              <w:t>Ensure that cost is balanced against the efficiency rating of electrical appliances to compensate upfront cost with running cost and longevity. E.g. Choosing only appliances that are highest efficiency rating for that product e.g. E for fridges over F.</w:t>
            </w:r>
          </w:p>
        </w:tc>
        <w:tc>
          <w:tcPr>
            <w:tcW w:w="1672" w:type="dxa"/>
            <w:vAlign w:val="center"/>
          </w:tcPr>
          <w:p w14:paraId="49F9AC04" w14:textId="2919B550" w:rsidR="00D063B2" w:rsidRPr="009C69E2" w:rsidRDefault="00D063B2" w:rsidP="00725743">
            <w:pPr>
              <w:rPr>
                <w:rFonts w:ascii="Overpass" w:hAnsi="Overpass" w:cs="Calibri"/>
                <w:sz w:val="18"/>
                <w:szCs w:val="18"/>
              </w:rPr>
            </w:pPr>
            <w:r w:rsidRPr="009114BD">
              <w:rPr>
                <w:rFonts w:ascii="Overpass" w:hAnsi="Overpass" w:cs="Calibri"/>
                <w:b/>
                <w:bCs/>
                <w:color w:val="000000"/>
                <w:sz w:val="18"/>
                <w:szCs w:val="18"/>
              </w:rPr>
              <w:t>Cost:</w:t>
            </w:r>
            <w:r w:rsidRPr="009C69E2">
              <w:rPr>
                <w:rFonts w:ascii="Overpass" w:hAnsi="Overpass" w:cs="Calibri"/>
                <w:color w:val="000000"/>
                <w:sz w:val="18"/>
                <w:szCs w:val="18"/>
              </w:rPr>
              <w:t xml:space="preserve"> free</w:t>
            </w:r>
            <w:r>
              <w:rPr>
                <w:rFonts w:ascii="Overpass" w:hAnsi="Overpass" w:cs="Calibri"/>
                <w:color w:val="000000"/>
                <w:sz w:val="18"/>
                <w:szCs w:val="18"/>
              </w:rPr>
              <w:t>!</w:t>
            </w:r>
            <w:r w:rsidRPr="009C69E2">
              <w:rPr>
                <w:rFonts w:ascii="Overpass" w:hAnsi="Overpass" w:cs="Calibri"/>
                <w:color w:val="000000"/>
                <w:sz w:val="18"/>
                <w:szCs w:val="18"/>
              </w:rPr>
              <w:t xml:space="preserve"> </w:t>
            </w:r>
            <w:r w:rsidRPr="009C69E2">
              <w:rPr>
                <w:rFonts w:ascii="Overpass" w:hAnsi="Overpass" w:cs="Calibri"/>
                <w:b/>
                <w:bCs/>
                <w:color w:val="000000"/>
                <w:sz w:val="18"/>
                <w:szCs w:val="18"/>
              </w:rPr>
              <w:t>Savings:</w:t>
            </w:r>
            <w:r w:rsidRPr="009C69E2">
              <w:rPr>
                <w:rFonts w:ascii="Overpass" w:hAnsi="Overpass" w:cs="Calibri"/>
                <w:color w:val="000000"/>
                <w:sz w:val="18"/>
                <w:szCs w:val="18"/>
              </w:rPr>
              <w:t xml:space="preserve"> </w:t>
            </w:r>
            <w:r w:rsidRPr="009114BD">
              <w:rPr>
                <w:rFonts w:ascii="Overpass" w:hAnsi="Overpass" w:cs="Calibri"/>
                <w:b/>
                <w:bCs/>
                <w:color w:val="000000"/>
                <w:sz w:val="18"/>
                <w:szCs w:val="18"/>
              </w:rPr>
              <w:t>Cost:</w:t>
            </w:r>
            <w:r>
              <w:rPr>
                <w:rFonts w:ascii="Overpass" w:hAnsi="Overpass" w:cs="Calibri"/>
                <w:color w:val="000000"/>
                <w:sz w:val="18"/>
                <w:szCs w:val="18"/>
              </w:rPr>
              <w:t xml:space="preserve"> low</w:t>
            </w:r>
          </w:p>
        </w:tc>
        <w:tc>
          <w:tcPr>
            <w:tcW w:w="1065" w:type="dxa"/>
            <w:vAlign w:val="center"/>
          </w:tcPr>
          <w:p w14:paraId="0A48F72A" w14:textId="601A4D7E" w:rsidR="00D063B2" w:rsidRPr="00725743" w:rsidRDefault="00D063B2" w:rsidP="00725743">
            <w:pPr>
              <w:rPr>
                <w:rFonts w:ascii="Overpass" w:hAnsi="Overpass"/>
                <w:b/>
                <w:bCs/>
                <w:sz w:val="18"/>
                <w:szCs w:val="18"/>
              </w:rPr>
            </w:pPr>
            <w:r w:rsidRPr="00725743">
              <w:rPr>
                <w:rFonts w:ascii="Overpass" w:hAnsi="Overpass" w:cs="Calibri"/>
                <w:color w:val="006100"/>
                <w:sz w:val="18"/>
                <w:szCs w:val="18"/>
              </w:rPr>
              <w:t>Easy</w:t>
            </w:r>
          </w:p>
        </w:tc>
        <w:tc>
          <w:tcPr>
            <w:tcW w:w="1560" w:type="dxa"/>
            <w:vAlign w:val="center"/>
          </w:tcPr>
          <w:p w14:paraId="1BA5B549" w14:textId="690377FF" w:rsidR="00D063B2" w:rsidRPr="00C81AB4" w:rsidRDefault="00D063B2" w:rsidP="00725743">
            <w:pPr>
              <w:rPr>
                <w:rFonts w:ascii="Overpass" w:hAnsi="Overpass"/>
                <w:sz w:val="18"/>
                <w:szCs w:val="18"/>
              </w:rPr>
            </w:pPr>
            <w:r w:rsidRPr="00C81AB4">
              <w:rPr>
                <w:rFonts w:ascii="Overpass" w:hAnsi="Overpass"/>
                <w:b/>
                <w:bCs/>
                <w:sz w:val="18"/>
                <w:szCs w:val="18"/>
              </w:rPr>
              <w:t xml:space="preserve">Start: </w:t>
            </w:r>
            <w:r>
              <w:rPr>
                <w:rFonts w:ascii="Overpass" w:hAnsi="Overpass"/>
                <w:b/>
                <w:bCs/>
                <w:sz w:val="18"/>
                <w:szCs w:val="18"/>
              </w:rPr>
              <w:t>As necessary</w:t>
            </w:r>
          </w:p>
          <w:p w14:paraId="2C3EB457" w14:textId="3F286AFD" w:rsidR="00D063B2" w:rsidRPr="00C81AB4" w:rsidRDefault="00D063B2" w:rsidP="00725743">
            <w:pPr>
              <w:rPr>
                <w:rFonts w:ascii="Overpass" w:hAnsi="Overpass"/>
                <w:b/>
                <w:bCs/>
                <w:sz w:val="18"/>
                <w:szCs w:val="18"/>
              </w:rPr>
            </w:pPr>
            <w:r w:rsidRPr="00C81AB4">
              <w:rPr>
                <w:rFonts w:ascii="Overpass" w:hAnsi="Overpass"/>
                <w:b/>
                <w:bCs/>
                <w:sz w:val="18"/>
                <w:szCs w:val="18"/>
              </w:rPr>
              <w:t xml:space="preserve">Review: </w:t>
            </w:r>
          </w:p>
        </w:tc>
        <w:tc>
          <w:tcPr>
            <w:tcW w:w="1920" w:type="dxa"/>
            <w:vAlign w:val="center"/>
          </w:tcPr>
          <w:p w14:paraId="7C993C47" w14:textId="4B60E11A" w:rsidR="00D063B2" w:rsidRPr="00C81AB4" w:rsidRDefault="00D063B2" w:rsidP="00725743">
            <w:pPr>
              <w:pStyle w:val="NormalWeb"/>
              <w:rPr>
                <w:rFonts w:ascii="Overpass" w:hAnsi="Overpass"/>
                <w:b/>
                <w:bCs/>
                <w:sz w:val="18"/>
                <w:szCs w:val="18"/>
              </w:rPr>
            </w:pPr>
            <w:r>
              <w:rPr>
                <w:rFonts w:ascii="Overpass" w:hAnsi="Overpass"/>
                <w:b/>
                <w:bCs/>
                <w:sz w:val="18"/>
                <w:szCs w:val="18"/>
              </w:rPr>
              <w:t>SLT</w:t>
            </w:r>
          </w:p>
        </w:tc>
        <w:tc>
          <w:tcPr>
            <w:tcW w:w="1994" w:type="dxa"/>
            <w:vMerge/>
            <w:vAlign w:val="center"/>
          </w:tcPr>
          <w:p w14:paraId="1DAA655C" w14:textId="77777777" w:rsidR="00D063B2" w:rsidRPr="00C81AB4" w:rsidRDefault="00D063B2" w:rsidP="00725743">
            <w:pPr>
              <w:pStyle w:val="NormalWeb"/>
              <w:rPr>
                <w:rFonts w:ascii="Overpass" w:hAnsi="Overpass"/>
                <w:b/>
                <w:bCs/>
                <w:sz w:val="18"/>
                <w:szCs w:val="18"/>
              </w:rPr>
            </w:pPr>
          </w:p>
        </w:tc>
        <w:tc>
          <w:tcPr>
            <w:tcW w:w="1815" w:type="dxa"/>
            <w:vAlign w:val="center"/>
          </w:tcPr>
          <w:p w14:paraId="2CFF2DC0" w14:textId="77777777" w:rsidR="00D063B2" w:rsidRPr="00C81AB4" w:rsidRDefault="00D063B2" w:rsidP="00725743">
            <w:pPr>
              <w:pStyle w:val="NormalWeb"/>
              <w:rPr>
                <w:rFonts w:ascii="Overpass" w:hAnsi="Overpass"/>
                <w:b/>
                <w:bCs/>
                <w:sz w:val="18"/>
                <w:szCs w:val="18"/>
              </w:rPr>
            </w:pPr>
          </w:p>
        </w:tc>
      </w:tr>
      <w:tr w:rsidR="00D063B2" w:rsidRPr="00C81AB4" w14:paraId="7CB8849A" w14:textId="77777777" w:rsidTr="1E30669C">
        <w:tc>
          <w:tcPr>
            <w:tcW w:w="4674" w:type="dxa"/>
            <w:vAlign w:val="bottom"/>
          </w:tcPr>
          <w:p w14:paraId="6E6BDA98" w14:textId="77777777" w:rsidR="00D063B2" w:rsidRPr="00004CA0" w:rsidRDefault="00D063B2" w:rsidP="00725743">
            <w:pPr>
              <w:spacing w:before="120" w:after="120"/>
              <w:rPr>
                <w:rFonts w:ascii="Overpass" w:hAnsi="Overpass" w:cs="Calibri"/>
                <w:b/>
                <w:bCs/>
                <w:sz w:val="20"/>
                <w:szCs w:val="20"/>
              </w:rPr>
            </w:pPr>
            <w:r w:rsidRPr="00004CA0">
              <w:rPr>
                <w:rFonts w:ascii="Overpass" w:hAnsi="Overpass" w:cs="Calibri"/>
                <w:b/>
                <w:bCs/>
                <w:sz w:val="20"/>
                <w:szCs w:val="20"/>
              </w:rPr>
              <w:t xml:space="preserve">Replace ICT equipment that is at end of life with energy-efficient alternatives </w:t>
            </w:r>
          </w:p>
          <w:p w14:paraId="6F1F90AD" w14:textId="6D36B12F" w:rsidR="00D063B2" w:rsidRPr="00276616" w:rsidRDefault="00D063B2" w:rsidP="00725743">
            <w:pPr>
              <w:spacing w:before="120" w:after="120"/>
              <w:rPr>
                <w:rFonts w:ascii="Overpass" w:hAnsi="Overpass"/>
                <w:color w:val="7F7F7F" w:themeColor="text1" w:themeTint="80"/>
                <w:sz w:val="16"/>
                <w:szCs w:val="16"/>
              </w:rPr>
            </w:pPr>
            <w:r w:rsidRPr="00276616">
              <w:rPr>
                <w:rFonts w:ascii="Overpass" w:hAnsi="Overpass" w:cs="Calibri"/>
                <w:color w:val="7F7F7F" w:themeColor="text1" w:themeTint="80"/>
                <w:sz w:val="16"/>
                <w:szCs w:val="16"/>
              </w:rPr>
              <w:t xml:space="preserve">Purchasing new IT equipment based on energy efficiency ratings and considering buying second hand and refurbished IT equipment to </w:t>
            </w:r>
            <w:r w:rsidRPr="009114BD">
              <w:rPr>
                <w:rFonts w:ascii="Overpass" w:hAnsi="Overpass" w:cs="Calibri"/>
                <w:b/>
                <w:bCs/>
                <w:color w:val="7F7F7F" w:themeColor="text1" w:themeTint="80"/>
                <w:sz w:val="16"/>
                <w:szCs w:val="16"/>
              </w:rPr>
              <w:t>Cost:</w:t>
            </w:r>
            <w:r>
              <w:rPr>
                <w:rFonts w:ascii="Overpass" w:hAnsi="Overpass" w:cs="Calibri"/>
                <w:color w:val="7F7F7F" w:themeColor="text1" w:themeTint="80"/>
                <w:sz w:val="16"/>
                <w:szCs w:val="16"/>
              </w:rPr>
              <w:t xml:space="preserve"> low</w:t>
            </w:r>
            <w:r w:rsidRPr="00276616">
              <w:rPr>
                <w:rFonts w:ascii="Overpass" w:hAnsi="Overpass" w:cs="Calibri"/>
                <w:color w:val="7F7F7F" w:themeColor="text1" w:themeTint="80"/>
                <w:sz w:val="16"/>
                <w:szCs w:val="16"/>
              </w:rPr>
              <w:t xml:space="preserve">er the cost and carbon footprint. </w:t>
            </w:r>
          </w:p>
        </w:tc>
        <w:tc>
          <w:tcPr>
            <w:tcW w:w="1672" w:type="dxa"/>
            <w:vAlign w:val="center"/>
          </w:tcPr>
          <w:p w14:paraId="28FE30B0" w14:textId="48EEB96A" w:rsidR="00D063B2" w:rsidRPr="009C69E2" w:rsidRDefault="00D063B2" w:rsidP="00725743">
            <w:pPr>
              <w:rPr>
                <w:rFonts w:ascii="Overpass" w:hAnsi="Overpass" w:cs="Calibri"/>
                <w:sz w:val="18"/>
                <w:szCs w:val="18"/>
              </w:rPr>
            </w:pPr>
            <w:r w:rsidRPr="009114BD">
              <w:rPr>
                <w:rFonts w:ascii="Overpass" w:hAnsi="Overpass" w:cs="Calibri"/>
                <w:b/>
                <w:bCs/>
                <w:color w:val="000000"/>
                <w:sz w:val="18"/>
                <w:szCs w:val="18"/>
              </w:rPr>
              <w:t>Cost:</w:t>
            </w:r>
            <w:r w:rsidRPr="009C69E2">
              <w:rPr>
                <w:rFonts w:ascii="Overpass" w:hAnsi="Overpass" w:cs="Calibri"/>
                <w:color w:val="000000"/>
                <w:sz w:val="18"/>
                <w:szCs w:val="18"/>
              </w:rPr>
              <w:t xml:space="preserve"> medium </w:t>
            </w:r>
            <w:r w:rsidRPr="009C69E2">
              <w:rPr>
                <w:rFonts w:ascii="Overpass" w:hAnsi="Overpass" w:cs="Calibri"/>
                <w:b/>
                <w:bCs/>
                <w:color w:val="000000"/>
                <w:sz w:val="18"/>
                <w:szCs w:val="18"/>
              </w:rPr>
              <w:t>Savings:</w:t>
            </w:r>
            <w:r w:rsidRPr="009C69E2">
              <w:rPr>
                <w:rFonts w:ascii="Overpass" w:hAnsi="Overpass" w:cs="Calibri"/>
                <w:color w:val="000000"/>
                <w:sz w:val="18"/>
                <w:szCs w:val="18"/>
              </w:rPr>
              <w:t xml:space="preserve"> </w:t>
            </w:r>
            <w:r w:rsidRPr="009114BD">
              <w:rPr>
                <w:rFonts w:ascii="Overpass" w:hAnsi="Overpass" w:cs="Calibri"/>
                <w:b/>
                <w:bCs/>
                <w:color w:val="000000"/>
                <w:sz w:val="18"/>
                <w:szCs w:val="18"/>
              </w:rPr>
              <w:t>Cost:</w:t>
            </w:r>
            <w:r>
              <w:rPr>
                <w:rFonts w:ascii="Overpass" w:hAnsi="Overpass" w:cs="Calibri"/>
                <w:color w:val="000000"/>
                <w:sz w:val="18"/>
                <w:szCs w:val="18"/>
              </w:rPr>
              <w:t xml:space="preserve"> low</w:t>
            </w:r>
          </w:p>
        </w:tc>
        <w:tc>
          <w:tcPr>
            <w:tcW w:w="1065" w:type="dxa"/>
            <w:vAlign w:val="center"/>
          </w:tcPr>
          <w:p w14:paraId="3A9EA2E2" w14:textId="6C1BC7CB" w:rsidR="00D063B2" w:rsidRPr="00725743" w:rsidRDefault="00D063B2" w:rsidP="00725743">
            <w:pPr>
              <w:rPr>
                <w:rFonts w:ascii="Overpass" w:hAnsi="Overpass"/>
                <w:b/>
                <w:bCs/>
                <w:sz w:val="18"/>
                <w:szCs w:val="18"/>
              </w:rPr>
            </w:pPr>
            <w:r w:rsidRPr="00725743">
              <w:rPr>
                <w:rFonts w:ascii="Overpass" w:hAnsi="Overpass" w:cs="Calibri"/>
                <w:color w:val="ED7D31" w:themeColor="accent2"/>
                <w:sz w:val="18"/>
                <w:szCs w:val="18"/>
              </w:rPr>
              <w:t>Moderate</w:t>
            </w:r>
          </w:p>
        </w:tc>
        <w:tc>
          <w:tcPr>
            <w:tcW w:w="1560" w:type="dxa"/>
            <w:vAlign w:val="center"/>
          </w:tcPr>
          <w:p w14:paraId="6C0F4C7B" w14:textId="79F8AECA" w:rsidR="00D063B2" w:rsidRPr="00C81AB4" w:rsidRDefault="00D063B2" w:rsidP="00725743">
            <w:pPr>
              <w:rPr>
                <w:rFonts w:ascii="Overpass" w:hAnsi="Overpass"/>
                <w:sz w:val="18"/>
                <w:szCs w:val="18"/>
              </w:rPr>
            </w:pPr>
            <w:r w:rsidRPr="00C81AB4">
              <w:rPr>
                <w:rFonts w:ascii="Overpass" w:hAnsi="Overpass"/>
                <w:b/>
                <w:bCs/>
                <w:sz w:val="18"/>
                <w:szCs w:val="18"/>
              </w:rPr>
              <w:t xml:space="preserve">Start: </w:t>
            </w:r>
            <w:r>
              <w:rPr>
                <w:rFonts w:ascii="Overpass" w:hAnsi="Overpass"/>
                <w:b/>
                <w:bCs/>
                <w:sz w:val="18"/>
                <w:szCs w:val="18"/>
              </w:rPr>
              <w:t>As necessary</w:t>
            </w:r>
          </w:p>
          <w:p w14:paraId="72DB94DC" w14:textId="21F5F36F" w:rsidR="00D063B2" w:rsidRPr="00C81AB4" w:rsidRDefault="00D063B2" w:rsidP="00725743">
            <w:pPr>
              <w:rPr>
                <w:rFonts w:ascii="Overpass" w:hAnsi="Overpass"/>
                <w:b/>
                <w:bCs/>
                <w:sz w:val="18"/>
                <w:szCs w:val="18"/>
              </w:rPr>
            </w:pPr>
            <w:r w:rsidRPr="00C81AB4">
              <w:rPr>
                <w:rFonts w:ascii="Overpass" w:hAnsi="Overpass"/>
                <w:b/>
                <w:bCs/>
                <w:sz w:val="18"/>
                <w:szCs w:val="18"/>
              </w:rPr>
              <w:t xml:space="preserve">Review: </w:t>
            </w:r>
          </w:p>
        </w:tc>
        <w:tc>
          <w:tcPr>
            <w:tcW w:w="1920" w:type="dxa"/>
            <w:vAlign w:val="center"/>
          </w:tcPr>
          <w:p w14:paraId="6CEAB72D" w14:textId="5B4D4A4B" w:rsidR="00D063B2" w:rsidRPr="00C81AB4" w:rsidRDefault="00D063B2" w:rsidP="00725743">
            <w:pPr>
              <w:pStyle w:val="NormalWeb"/>
              <w:rPr>
                <w:rFonts w:ascii="Overpass" w:hAnsi="Overpass"/>
                <w:b/>
                <w:bCs/>
                <w:sz w:val="18"/>
                <w:szCs w:val="18"/>
              </w:rPr>
            </w:pPr>
            <w:r>
              <w:rPr>
                <w:rFonts w:ascii="Overpass" w:hAnsi="Overpass"/>
                <w:b/>
                <w:bCs/>
                <w:sz w:val="18"/>
                <w:szCs w:val="18"/>
              </w:rPr>
              <w:t>SLT</w:t>
            </w:r>
          </w:p>
        </w:tc>
        <w:tc>
          <w:tcPr>
            <w:tcW w:w="1994" w:type="dxa"/>
            <w:vMerge/>
            <w:vAlign w:val="center"/>
          </w:tcPr>
          <w:p w14:paraId="038231E9" w14:textId="77777777" w:rsidR="00D063B2" w:rsidRPr="00C81AB4" w:rsidRDefault="00D063B2" w:rsidP="00725743">
            <w:pPr>
              <w:pStyle w:val="NormalWeb"/>
              <w:rPr>
                <w:rFonts w:ascii="Overpass" w:hAnsi="Overpass"/>
                <w:b/>
                <w:bCs/>
                <w:sz w:val="18"/>
                <w:szCs w:val="18"/>
              </w:rPr>
            </w:pPr>
          </w:p>
        </w:tc>
        <w:tc>
          <w:tcPr>
            <w:tcW w:w="1815" w:type="dxa"/>
            <w:vAlign w:val="center"/>
          </w:tcPr>
          <w:p w14:paraId="34C17529" w14:textId="77777777" w:rsidR="00D063B2" w:rsidRPr="00C81AB4" w:rsidRDefault="00D063B2" w:rsidP="00725743">
            <w:pPr>
              <w:pStyle w:val="NormalWeb"/>
              <w:rPr>
                <w:rFonts w:ascii="Overpass" w:hAnsi="Overpass"/>
                <w:b/>
                <w:bCs/>
                <w:sz w:val="18"/>
                <w:szCs w:val="18"/>
              </w:rPr>
            </w:pPr>
          </w:p>
        </w:tc>
      </w:tr>
    </w:tbl>
    <w:p w14:paraId="4AA17558" w14:textId="77777777" w:rsidR="00D40ACC" w:rsidRDefault="00D40ACC" w:rsidP="000F3839">
      <w:pPr>
        <w:rPr>
          <w:rStyle w:val="Strong"/>
          <w:rFonts w:ascii="Overpass" w:hAnsi="Overpass"/>
          <w:u w:val="single"/>
        </w:rPr>
      </w:pPr>
    </w:p>
    <w:p w14:paraId="4BE8A216" w14:textId="77777777" w:rsidR="003B71F0" w:rsidRDefault="003B71F0" w:rsidP="000F3839">
      <w:pPr>
        <w:rPr>
          <w:rStyle w:val="Strong"/>
          <w:u w:val="single"/>
        </w:rPr>
      </w:pPr>
    </w:p>
    <w:p w14:paraId="0E8F8B9F" w14:textId="77777777" w:rsidR="003B71F0" w:rsidRDefault="003B71F0" w:rsidP="000F3839">
      <w:pPr>
        <w:rPr>
          <w:rStyle w:val="Strong"/>
          <w:u w:val="single"/>
        </w:rPr>
      </w:pPr>
    </w:p>
    <w:p w14:paraId="00CF22CD" w14:textId="77777777" w:rsidR="003B71F0" w:rsidRDefault="003B71F0" w:rsidP="000F3839">
      <w:pPr>
        <w:rPr>
          <w:rStyle w:val="Strong"/>
          <w:rFonts w:ascii="Overpass" w:hAnsi="Overpass"/>
          <w:u w:val="single"/>
        </w:rPr>
      </w:pPr>
    </w:p>
    <w:tbl>
      <w:tblPr>
        <w:tblStyle w:val="TableGrid"/>
        <w:tblpPr w:leftFromText="180" w:rightFromText="180" w:vertAnchor="text" w:tblpXSpec="center" w:tblpY="1"/>
        <w:tblOverlap w:val="never"/>
        <w:tblW w:w="1478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502"/>
        <w:gridCol w:w="1425"/>
        <w:gridCol w:w="1358"/>
        <w:gridCol w:w="1590"/>
        <w:gridCol w:w="1958"/>
        <w:gridCol w:w="2194"/>
        <w:gridCol w:w="1755"/>
      </w:tblGrid>
      <w:tr w:rsidR="00151D2C" w14:paraId="0BDE3230" w14:textId="77777777" w:rsidTr="06B81E7A">
        <w:tc>
          <w:tcPr>
            <w:tcW w:w="14782" w:type="dxa"/>
            <w:gridSpan w:val="7"/>
            <w:shd w:val="clear" w:color="auto" w:fill="FF5237"/>
            <w:vAlign w:val="center"/>
          </w:tcPr>
          <w:p w14:paraId="0647CF09" w14:textId="6A43052E" w:rsidR="00151D2C" w:rsidRDefault="002347CF">
            <w:pPr>
              <w:pStyle w:val="NormalWeb"/>
              <w:jc w:val="center"/>
              <w:rPr>
                <w:rFonts w:ascii="Overpass" w:hAnsi="Overpass"/>
                <w:b/>
                <w:bCs/>
              </w:rPr>
            </w:pPr>
            <w:r w:rsidRPr="002347CF">
              <w:rPr>
                <w:rFonts w:ascii="Overpass" w:hAnsi="Overpass"/>
                <w:b/>
                <w:bCs/>
                <w:color w:val="FFFFFF" w:themeColor="background1"/>
              </w:rPr>
              <w:t>FOOD</w:t>
            </w:r>
          </w:p>
        </w:tc>
      </w:tr>
      <w:tr w:rsidR="00151D2C" w:rsidRPr="004C285E" w14:paraId="7B528A23" w14:textId="77777777" w:rsidTr="1E30669C">
        <w:tc>
          <w:tcPr>
            <w:tcW w:w="4502" w:type="dxa"/>
            <w:shd w:val="clear" w:color="auto" w:fill="F9E701"/>
          </w:tcPr>
          <w:p w14:paraId="66380B77" w14:textId="77777777" w:rsidR="00151D2C" w:rsidRPr="004C285E" w:rsidRDefault="00151D2C">
            <w:pPr>
              <w:pStyle w:val="NormalWeb"/>
              <w:jc w:val="center"/>
              <w:rPr>
                <w:rFonts w:ascii="Overpass" w:hAnsi="Overpass"/>
                <w:b/>
                <w:bCs/>
                <w:sz w:val="22"/>
                <w:szCs w:val="22"/>
              </w:rPr>
            </w:pPr>
            <w:r w:rsidRPr="004C285E">
              <w:rPr>
                <w:rFonts w:ascii="Overpass" w:hAnsi="Overpass"/>
                <w:b/>
                <w:bCs/>
                <w:sz w:val="22"/>
                <w:szCs w:val="22"/>
              </w:rPr>
              <w:t>ACTION</w:t>
            </w:r>
          </w:p>
        </w:tc>
        <w:tc>
          <w:tcPr>
            <w:tcW w:w="1425" w:type="dxa"/>
            <w:shd w:val="clear" w:color="auto" w:fill="F9E701"/>
          </w:tcPr>
          <w:p w14:paraId="0F1CBEA2" w14:textId="77777777" w:rsidR="00151D2C" w:rsidRPr="004C285E" w:rsidRDefault="00151D2C">
            <w:pPr>
              <w:pStyle w:val="NormalWeb"/>
              <w:jc w:val="center"/>
              <w:rPr>
                <w:rFonts w:ascii="Overpass" w:hAnsi="Overpass"/>
                <w:b/>
                <w:bCs/>
                <w:sz w:val="22"/>
                <w:szCs w:val="22"/>
              </w:rPr>
            </w:pPr>
            <w:r w:rsidRPr="004C285E">
              <w:rPr>
                <w:rFonts w:ascii="Overpass" w:hAnsi="Overpass"/>
                <w:b/>
                <w:bCs/>
                <w:sz w:val="22"/>
                <w:szCs w:val="22"/>
              </w:rPr>
              <w:t>COST</w:t>
            </w:r>
          </w:p>
        </w:tc>
        <w:tc>
          <w:tcPr>
            <w:tcW w:w="1358" w:type="dxa"/>
            <w:shd w:val="clear" w:color="auto" w:fill="F9E701"/>
          </w:tcPr>
          <w:p w14:paraId="5CC9FDA1" w14:textId="77777777" w:rsidR="00151D2C" w:rsidRPr="004C285E" w:rsidRDefault="00151D2C">
            <w:pPr>
              <w:pStyle w:val="NormalWeb"/>
              <w:jc w:val="center"/>
              <w:rPr>
                <w:rFonts w:ascii="Overpass" w:hAnsi="Overpass"/>
                <w:b/>
                <w:bCs/>
                <w:sz w:val="22"/>
                <w:szCs w:val="22"/>
              </w:rPr>
            </w:pPr>
            <w:r w:rsidRPr="004C285E">
              <w:rPr>
                <w:rFonts w:ascii="Overpass" w:hAnsi="Overpass"/>
                <w:b/>
                <w:bCs/>
                <w:sz w:val="22"/>
                <w:szCs w:val="22"/>
              </w:rPr>
              <w:t>EASE</w:t>
            </w:r>
          </w:p>
        </w:tc>
        <w:tc>
          <w:tcPr>
            <w:tcW w:w="1590" w:type="dxa"/>
            <w:shd w:val="clear" w:color="auto" w:fill="F9E701"/>
          </w:tcPr>
          <w:p w14:paraId="4C13ECD8" w14:textId="77777777" w:rsidR="00151D2C" w:rsidRPr="004C285E" w:rsidRDefault="00151D2C">
            <w:pPr>
              <w:pStyle w:val="NormalWeb"/>
              <w:jc w:val="center"/>
              <w:rPr>
                <w:rFonts w:ascii="Overpass" w:hAnsi="Overpass"/>
                <w:b/>
                <w:bCs/>
                <w:sz w:val="22"/>
                <w:szCs w:val="22"/>
              </w:rPr>
            </w:pPr>
            <w:r w:rsidRPr="004C285E">
              <w:rPr>
                <w:rFonts w:ascii="Overpass" w:hAnsi="Overpass"/>
                <w:b/>
                <w:bCs/>
                <w:sz w:val="22"/>
                <w:szCs w:val="22"/>
              </w:rPr>
              <w:t>TIMEFRAME</w:t>
            </w:r>
          </w:p>
        </w:tc>
        <w:tc>
          <w:tcPr>
            <w:tcW w:w="1958" w:type="dxa"/>
            <w:shd w:val="clear" w:color="auto" w:fill="F9E701"/>
          </w:tcPr>
          <w:p w14:paraId="3371EEC4" w14:textId="77777777" w:rsidR="00151D2C" w:rsidRPr="004C285E" w:rsidRDefault="00151D2C">
            <w:pPr>
              <w:pStyle w:val="NormalWeb"/>
              <w:jc w:val="center"/>
              <w:rPr>
                <w:rFonts w:ascii="Overpass" w:hAnsi="Overpass"/>
                <w:b/>
                <w:bCs/>
                <w:sz w:val="22"/>
                <w:szCs w:val="22"/>
              </w:rPr>
            </w:pPr>
            <w:r w:rsidRPr="004C285E">
              <w:rPr>
                <w:rFonts w:ascii="Overpass" w:hAnsi="Overpass"/>
                <w:b/>
                <w:bCs/>
                <w:sz w:val="22"/>
                <w:szCs w:val="22"/>
              </w:rPr>
              <w:t>STAKEHOLDERS</w:t>
            </w:r>
          </w:p>
        </w:tc>
        <w:tc>
          <w:tcPr>
            <w:tcW w:w="2194" w:type="dxa"/>
            <w:shd w:val="clear" w:color="auto" w:fill="F9E701"/>
          </w:tcPr>
          <w:p w14:paraId="34E195F1" w14:textId="5D362530" w:rsidR="00151D2C" w:rsidRPr="004C285E" w:rsidRDefault="006C6A7E">
            <w:pPr>
              <w:pStyle w:val="NormalWeb"/>
              <w:jc w:val="center"/>
              <w:rPr>
                <w:rFonts w:ascii="Overpass" w:hAnsi="Overpass"/>
                <w:b/>
                <w:bCs/>
                <w:sz w:val="22"/>
                <w:szCs w:val="22"/>
              </w:rPr>
            </w:pPr>
            <w:r>
              <w:rPr>
                <w:rFonts w:ascii="Overpass" w:hAnsi="Overpass"/>
                <w:b/>
                <w:bCs/>
                <w:sz w:val="22"/>
                <w:szCs w:val="22"/>
              </w:rPr>
              <w:t>CSI SEF</w:t>
            </w:r>
            <w:r w:rsidR="00151D2C" w:rsidRPr="004C285E">
              <w:rPr>
                <w:rFonts w:ascii="Overpass" w:hAnsi="Overpass"/>
                <w:b/>
                <w:bCs/>
                <w:sz w:val="22"/>
                <w:szCs w:val="22"/>
              </w:rPr>
              <w:t xml:space="preserve"> LINK</w:t>
            </w:r>
          </w:p>
        </w:tc>
        <w:tc>
          <w:tcPr>
            <w:tcW w:w="1755" w:type="dxa"/>
            <w:shd w:val="clear" w:color="auto" w:fill="F9E701"/>
          </w:tcPr>
          <w:p w14:paraId="4D4215FE" w14:textId="77777777" w:rsidR="00151D2C" w:rsidRPr="004C285E" w:rsidRDefault="00151D2C">
            <w:pPr>
              <w:pStyle w:val="NormalWeb"/>
              <w:jc w:val="center"/>
              <w:rPr>
                <w:rFonts w:ascii="Overpass" w:hAnsi="Overpass"/>
                <w:b/>
                <w:bCs/>
                <w:sz w:val="22"/>
                <w:szCs w:val="22"/>
              </w:rPr>
            </w:pPr>
            <w:r w:rsidRPr="004C285E">
              <w:rPr>
                <w:rFonts w:ascii="Overpass" w:hAnsi="Overpass"/>
                <w:b/>
                <w:bCs/>
                <w:sz w:val="22"/>
                <w:szCs w:val="22"/>
              </w:rPr>
              <w:t>PROGRESS</w:t>
            </w:r>
          </w:p>
        </w:tc>
      </w:tr>
      <w:tr w:rsidR="006C6A7E" w:rsidRPr="00C81AB4" w14:paraId="6614149A" w14:textId="77777777" w:rsidTr="1E30669C">
        <w:tc>
          <w:tcPr>
            <w:tcW w:w="4502" w:type="dxa"/>
            <w:vAlign w:val="bottom"/>
          </w:tcPr>
          <w:p w14:paraId="2FC6D360" w14:textId="77777777" w:rsidR="006C6A7E" w:rsidRPr="00374DA7" w:rsidRDefault="006C6A7E" w:rsidP="00AB3D29">
            <w:pPr>
              <w:spacing w:before="120" w:after="120"/>
              <w:rPr>
                <w:rFonts w:ascii="Overpass" w:hAnsi="Overpass" w:cs="Calibri"/>
                <w:b/>
                <w:bCs/>
                <w:sz w:val="20"/>
                <w:szCs w:val="20"/>
              </w:rPr>
            </w:pPr>
            <w:r w:rsidRPr="00374DA7">
              <w:rPr>
                <w:rFonts w:ascii="Overpass" w:hAnsi="Overpass" w:cs="Calibri"/>
                <w:b/>
                <w:bCs/>
                <w:sz w:val="20"/>
                <w:szCs w:val="20"/>
              </w:rPr>
              <w:t xml:space="preserve">Explain reasons for eating less meat during lessons, assemblies etc. </w:t>
            </w:r>
          </w:p>
          <w:p w14:paraId="6819417C" w14:textId="6F41C88E" w:rsidR="006C6A7E" w:rsidRPr="002B306B" w:rsidRDefault="006C6A7E" w:rsidP="00AB3D29">
            <w:pPr>
              <w:spacing w:before="120" w:after="120"/>
              <w:rPr>
                <w:rFonts w:ascii="Overpass" w:hAnsi="Overpass"/>
                <w:color w:val="7F7F7F" w:themeColor="text1" w:themeTint="80"/>
                <w:sz w:val="16"/>
                <w:szCs w:val="16"/>
              </w:rPr>
            </w:pPr>
            <w:r>
              <w:rPr>
                <w:rFonts w:ascii="Overpass" w:hAnsi="Overpass" w:cs="Calibri"/>
                <w:color w:val="7F7F7F" w:themeColor="text1" w:themeTint="80"/>
                <w:sz w:val="16"/>
                <w:szCs w:val="16"/>
              </w:rPr>
              <w:t xml:space="preserve">Explore </w:t>
            </w:r>
            <w:hyperlink r:id="rId20" w:history="1">
              <w:r w:rsidRPr="00F33FDA">
                <w:rPr>
                  <w:rStyle w:val="Hyperlink"/>
                  <w:rFonts w:ascii="Overpass" w:hAnsi="Overpass" w:cs="Calibri"/>
                  <w:sz w:val="16"/>
                  <w:szCs w:val="16"/>
                </w:rPr>
                <w:t>Pro-Veg’s Canteen to Classroom teaching resources</w:t>
              </w:r>
            </w:hyperlink>
            <w:r>
              <w:rPr>
                <w:rFonts w:ascii="Overpass" w:hAnsi="Overpass" w:cs="Calibri"/>
                <w:color w:val="7F7F7F" w:themeColor="text1" w:themeTint="80"/>
                <w:sz w:val="16"/>
                <w:szCs w:val="16"/>
              </w:rPr>
              <w:t xml:space="preserve">. </w:t>
            </w:r>
            <w:r w:rsidRPr="002B306B">
              <w:rPr>
                <w:rFonts w:ascii="Overpass" w:hAnsi="Overpass" w:cs="Calibri"/>
                <w:color w:val="7F7F7F" w:themeColor="text1" w:themeTint="80"/>
                <w:sz w:val="16"/>
                <w:szCs w:val="16"/>
              </w:rPr>
              <w:t xml:space="preserve">Promote plant-based menu options. Aim to increase uptake of plant-based meals through </w:t>
            </w:r>
            <w:r>
              <w:rPr>
                <w:rFonts w:ascii="Overpass" w:hAnsi="Overpass" w:cs="Calibri"/>
                <w:color w:val="7F7F7F" w:themeColor="text1" w:themeTint="80"/>
                <w:sz w:val="16"/>
                <w:szCs w:val="16"/>
              </w:rPr>
              <w:t xml:space="preserve">lessons and </w:t>
            </w:r>
            <w:r w:rsidRPr="002B306B">
              <w:rPr>
                <w:rFonts w:ascii="Overpass" w:hAnsi="Overpass" w:cs="Calibri"/>
                <w:color w:val="7F7F7F" w:themeColor="text1" w:themeTint="80"/>
                <w:sz w:val="16"/>
                <w:szCs w:val="16"/>
              </w:rPr>
              <w:t>pupil-led assemblies</w:t>
            </w:r>
            <w:r>
              <w:rPr>
                <w:rFonts w:ascii="Overpass" w:hAnsi="Overpass" w:cs="Calibri"/>
                <w:color w:val="7F7F7F" w:themeColor="text1" w:themeTint="80"/>
                <w:sz w:val="16"/>
                <w:szCs w:val="16"/>
              </w:rPr>
              <w:t>.</w:t>
            </w:r>
          </w:p>
        </w:tc>
        <w:tc>
          <w:tcPr>
            <w:tcW w:w="1425" w:type="dxa"/>
            <w:vAlign w:val="center"/>
          </w:tcPr>
          <w:p w14:paraId="2BF20FC9" w14:textId="2FDDB51F" w:rsidR="006C6A7E" w:rsidRPr="00AB3D29" w:rsidRDefault="006C6A7E" w:rsidP="00AB3D29">
            <w:pPr>
              <w:rPr>
                <w:rFonts w:ascii="Overpass" w:hAnsi="Overpass" w:cs="Calibri"/>
                <w:sz w:val="18"/>
                <w:szCs w:val="18"/>
              </w:rPr>
            </w:pPr>
            <w:r w:rsidRPr="009114BD">
              <w:rPr>
                <w:rFonts w:ascii="Overpass" w:hAnsi="Overpass" w:cs="Calibri"/>
                <w:b/>
                <w:bCs/>
                <w:color w:val="000000"/>
                <w:sz w:val="18"/>
                <w:szCs w:val="18"/>
              </w:rPr>
              <w:t>Cost:</w:t>
            </w:r>
            <w:r w:rsidRPr="00AB3D29">
              <w:rPr>
                <w:rFonts w:ascii="Overpass" w:hAnsi="Overpass" w:cs="Calibri"/>
                <w:color w:val="000000"/>
                <w:sz w:val="18"/>
                <w:szCs w:val="18"/>
              </w:rPr>
              <w:t xml:space="preserve"> free! </w:t>
            </w:r>
            <w:r w:rsidRPr="00AB3D29">
              <w:rPr>
                <w:rFonts w:ascii="Overpass" w:hAnsi="Overpass" w:cs="Calibri"/>
                <w:b/>
                <w:bCs/>
                <w:color w:val="000000"/>
                <w:sz w:val="18"/>
                <w:szCs w:val="18"/>
              </w:rPr>
              <w:t>Savings:</w:t>
            </w:r>
            <w:r w:rsidRPr="00AB3D29">
              <w:rPr>
                <w:rFonts w:ascii="Overpass" w:hAnsi="Overpass" w:cs="Calibri"/>
                <w:color w:val="000000"/>
                <w:sz w:val="18"/>
                <w:szCs w:val="18"/>
              </w:rPr>
              <w:t xml:space="preserve"> n/a</w:t>
            </w:r>
          </w:p>
        </w:tc>
        <w:tc>
          <w:tcPr>
            <w:tcW w:w="1358" w:type="dxa"/>
            <w:vAlign w:val="center"/>
          </w:tcPr>
          <w:p w14:paraId="00544E6A" w14:textId="32D129E3" w:rsidR="006C6A7E" w:rsidRPr="006C6A7E" w:rsidRDefault="006C6A7E" w:rsidP="00AB3D29">
            <w:pPr>
              <w:rPr>
                <w:rFonts w:ascii="Overpass" w:hAnsi="Overpass"/>
                <w:sz w:val="18"/>
                <w:szCs w:val="18"/>
              </w:rPr>
            </w:pPr>
            <w:r w:rsidRPr="006C6A7E">
              <w:rPr>
                <w:rFonts w:ascii="Overpass" w:hAnsi="Overpass"/>
                <w:color w:val="ED7D31" w:themeColor="accent2"/>
                <w:sz w:val="18"/>
                <w:szCs w:val="18"/>
              </w:rPr>
              <w:t>Moderate</w:t>
            </w:r>
          </w:p>
        </w:tc>
        <w:tc>
          <w:tcPr>
            <w:tcW w:w="1590" w:type="dxa"/>
            <w:vAlign w:val="center"/>
          </w:tcPr>
          <w:p w14:paraId="2B4E2C0A" w14:textId="10AE56BB" w:rsidR="006C6A7E" w:rsidRPr="00AB3D29" w:rsidRDefault="006C6A7E" w:rsidP="00AB3D29">
            <w:pPr>
              <w:rPr>
                <w:rFonts w:ascii="Overpass" w:hAnsi="Overpass"/>
                <w:sz w:val="18"/>
                <w:szCs w:val="18"/>
              </w:rPr>
            </w:pPr>
            <w:r w:rsidRPr="00AB3D29">
              <w:rPr>
                <w:rFonts w:ascii="Overpass" w:hAnsi="Overpass"/>
                <w:b/>
                <w:bCs/>
                <w:sz w:val="18"/>
                <w:szCs w:val="18"/>
              </w:rPr>
              <w:t xml:space="preserve">Start: </w:t>
            </w:r>
            <w:r>
              <w:rPr>
                <w:rFonts w:ascii="Overpass" w:hAnsi="Overpass"/>
                <w:b/>
                <w:bCs/>
                <w:sz w:val="18"/>
                <w:szCs w:val="18"/>
              </w:rPr>
              <w:t>Summer term ‘25</w:t>
            </w:r>
          </w:p>
          <w:p w14:paraId="3D50FB6B" w14:textId="70FC377F" w:rsidR="006C6A7E" w:rsidRPr="00AB3D29" w:rsidRDefault="006C6A7E" w:rsidP="00AB3D29">
            <w:pPr>
              <w:rPr>
                <w:rFonts w:ascii="Overpass" w:hAnsi="Overpass"/>
                <w:sz w:val="18"/>
                <w:szCs w:val="18"/>
              </w:rPr>
            </w:pPr>
            <w:r w:rsidRPr="00AB3D29">
              <w:rPr>
                <w:rFonts w:ascii="Overpass" w:hAnsi="Overpass"/>
                <w:b/>
                <w:bCs/>
                <w:sz w:val="18"/>
                <w:szCs w:val="18"/>
              </w:rPr>
              <w:t xml:space="preserve">Review: </w:t>
            </w:r>
          </w:p>
        </w:tc>
        <w:tc>
          <w:tcPr>
            <w:tcW w:w="1958" w:type="dxa"/>
            <w:vAlign w:val="center"/>
          </w:tcPr>
          <w:p w14:paraId="66CA1994" w14:textId="2219DCF3" w:rsidR="006C6A7E" w:rsidRPr="00AB3D29" w:rsidRDefault="006C6A7E" w:rsidP="00AB3D29">
            <w:pPr>
              <w:pStyle w:val="NormalWeb"/>
              <w:rPr>
                <w:rFonts w:ascii="Overpass" w:hAnsi="Overpass"/>
                <w:b/>
                <w:bCs/>
                <w:sz w:val="18"/>
                <w:szCs w:val="18"/>
              </w:rPr>
            </w:pPr>
            <w:r>
              <w:rPr>
                <w:rFonts w:ascii="Overpass" w:hAnsi="Overpass"/>
                <w:b/>
                <w:bCs/>
                <w:sz w:val="18"/>
                <w:szCs w:val="18"/>
              </w:rPr>
              <w:t>BW/LM</w:t>
            </w:r>
          </w:p>
        </w:tc>
        <w:tc>
          <w:tcPr>
            <w:tcW w:w="2194" w:type="dxa"/>
            <w:vMerge w:val="restart"/>
            <w:vAlign w:val="center"/>
          </w:tcPr>
          <w:p w14:paraId="72442598" w14:textId="77DCBD8B" w:rsidR="006C6A7E" w:rsidRPr="006C6A7E" w:rsidRDefault="006C6A7E" w:rsidP="00AB3D29">
            <w:pPr>
              <w:pStyle w:val="NormalWeb"/>
              <w:rPr>
                <w:rFonts w:ascii="Overpass" w:hAnsi="Overpass"/>
                <w:sz w:val="16"/>
                <w:szCs w:val="16"/>
              </w:rPr>
            </w:pPr>
            <w:r w:rsidRPr="006C6A7E">
              <w:rPr>
                <w:rFonts w:ascii="Overpass" w:hAnsi="Overpass"/>
                <w:b/>
                <w:bCs/>
                <w:sz w:val="16"/>
                <w:szCs w:val="16"/>
                <w:lang w:val="en-US"/>
              </w:rPr>
              <w:t>Catholic Life and Mission (CLM3.5)</w:t>
            </w:r>
            <w:r w:rsidRPr="006C6A7E">
              <w:rPr>
                <w:rFonts w:ascii="Overpass" w:hAnsi="Overpass"/>
                <w:sz w:val="16"/>
                <w:szCs w:val="16"/>
                <w:lang w:val="en-US"/>
              </w:rPr>
              <w:t> </w:t>
            </w:r>
            <w:r w:rsidRPr="006C6A7E">
              <w:rPr>
                <w:rFonts w:ascii="Overpass" w:hAnsi="Overpass"/>
                <w:sz w:val="16"/>
                <w:szCs w:val="16"/>
              </w:rPr>
              <w:t> </w:t>
            </w:r>
            <w:r w:rsidRPr="006C6A7E">
              <w:rPr>
                <w:rFonts w:ascii="Overpass" w:hAnsi="Overpass"/>
                <w:sz w:val="16"/>
                <w:szCs w:val="16"/>
              </w:rPr>
              <w:br/>
            </w:r>
            <w:r w:rsidRPr="006C6A7E">
              <w:rPr>
                <w:rFonts w:ascii="Overpass" w:hAnsi="Overpass"/>
                <w:sz w:val="16"/>
                <w:szCs w:val="16"/>
                <w:lang w:val="en-US"/>
              </w:rPr>
              <w:t xml:space="preserve">Leaders and governors are inspirational witnesses to the Gospel and to Catholic Social Teaching in their direction of the school at every level: this is shown through our decisions surrounding the nourishment of our pupils, staff and community. They embody the Church’s preferential option for the poor by ensuring that resources are consciously and effectively targeted at those in greatest need through our work on </w:t>
            </w:r>
            <w:proofErr w:type="spellStart"/>
            <w:r w:rsidRPr="006C6A7E">
              <w:rPr>
                <w:rFonts w:ascii="Overpass" w:hAnsi="Overpass"/>
                <w:sz w:val="16"/>
                <w:szCs w:val="16"/>
                <w:lang w:val="en-US"/>
              </w:rPr>
              <w:t>minimising</w:t>
            </w:r>
            <w:proofErr w:type="spellEnd"/>
            <w:r w:rsidRPr="006C6A7E">
              <w:rPr>
                <w:rFonts w:ascii="Overpass" w:hAnsi="Overpass"/>
                <w:sz w:val="16"/>
                <w:szCs w:val="16"/>
                <w:lang w:val="en-US"/>
              </w:rPr>
              <w:t xml:space="preserve"> food waste. In every one of their decisions, such as supporting meat reduction on our school menus, they demonstrate an exemplary commitment to care for our Common Home, to the pursuit of the common good and to service of those in greatest need.</w:t>
            </w:r>
            <w:r w:rsidRPr="006C6A7E">
              <w:rPr>
                <w:rFonts w:ascii="Overpass" w:hAnsi="Overpass"/>
                <w:sz w:val="16"/>
                <w:szCs w:val="16"/>
              </w:rPr>
              <w:t> </w:t>
            </w:r>
          </w:p>
        </w:tc>
        <w:tc>
          <w:tcPr>
            <w:tcW w:w="1755" w:type="dxa"/>
            <w:vAlign w:val="center"/>
          </w:tcPr>
          <w:p w14:paraId="3B632876" w14:textId="77777777" w:rsidR="006C6A7E" w:rsidRPr="00AB3D29" w:rsidRDefault="006C6A7E" w:rsidP="00AB3D29">
            <w:pPr>
              <w:pStyle w:val="NormalWeb"/>
              <w:rPr>
                <w:rFonts w:ascii="Overpass" w:hAnsi="Overpass"/>
                <w:b/>
                <w:bCs/>
                <w:sz w:val="18"/>
                <w:szCs w:val="18"/>
              </w:rPr>
            </w:pPr>
          </w:p>
        </w:tc>
      </w:tr>
      <w:tr w:rsidR="006C6A7E" w:rsidRPr="00C81AB4" w14:paraId="4E0DB8A4" w14:textId="77777777" w:rsidTr="1E30669C">
        <w:tc>
          <w:tcPr>
            <w:tcW w:w="4502" w:type="dxa"/>
          </w:tcPr>
          <w:p w14:paraId="1BB5AC7E" w14:textId="77777777" w:rsidR="006C6A7E" w:rsidRPr="00851C0F" w:rsidRDefault="006C6A7E" w:rsidP="00F33FDA">
            <w:pPr>
              <w:spacing w:after="120"/>
              <w:rPr>
                <w:rFonts w:ascii="Overpass" w:hAnsi="Overpass" w:cs="Calibri"/>
                <w:b/>
                <w:bCs/>
                <w:sz w:val="20"/>
                <w:szCs w:val="20"/>
              </w:rPr>
            </w:pPr>
            <w:r w:rsidRPr="00851C0F">
              <w:rPr>
                <w:rFonts w:ascii="Overpass" w:hAnsi="Overpass" w:cs="Calibri"/>
                <w:b/>
                <w:bCs/>
                <w:sz w:val="20"/>
                <w:szCs w:val="20"/>
              </w:rPr>
              <w:t xml:space="preserve">Weigh food waste from kitchen and plates and share results </w:t>
            </w:r>
          </w:p>
          <w:p w14:paraId="688A1608" w14:textId="119BA92C" w:rsidR="006C6A7E" w:rsidRPr="002B306B" w:rsidRDefault="006C6A7E" w:rsidP="00F33FDA">
            <w:pPr>
              <w:spacing w:after="120"/>
              <w:rPr>
                <w:rFonts w:ascii="Overpass" w:hAnsi="Overpass"/>
                <w:color w:val="7F7F7F" w:themeColor="text1" w:themeTint="80"/>
                <w:sz w:val="16"/>
                <w:szCs w:val="16"/>
              </w:rPr>
            </w:pPr>
            <w:r w:rsidRPr="002B306B">
              <w:rPr>
                <w:rFonts w:ascii="Overpass" w:hAnsi="Overpass" w:cs="Calibri"/>
                <w:color w:val="7F7F7F" w:themeColor="text1" w:themeTint="80"/>
                <w:sz w:val="16"/>
                <w:szCs w:val="16"/>
              </w:rPr>
              <w:t>Consider involving the children in daily weigh-in of food waste quantities as part of education and feed this back to school caterer to make necessary changes to dishes/menu.</w:t>
            </w:r>
          </w:p>
        </w:tc>
        <w:tc>
          <w:tcPr>
            <w:tcW w:w="1425" w:type="dxa"/>
            <w:vAlign w:val="center"/>
          </w:tcPr>
          <w:p w14:paraId="147C23D9" w14:textId="6DA7276C" w:rsidR="006C6A7E" w:rsidRPr="00AB3D29" w:rsidRDefault="006C6A7E" w:rsidP="00AB3D29">
            <w:pPr>
              <w:rPr>
                <w:rFonts w:ascii="Overpass" w:hAnsi="Overpass" w:cs="Calibri"/>
                <w:sz w:val="18"/>
                <w:szCs w:val="18"/>
              </w:rPr>
            </w:pPr>
            <w:r w:rsidRPr="009114BD">
              <w:rPr>
                <w:rFonts w:ascii="Overpass" w:hAnsi="Overpass" w:cs="Calibri"/>
                <w:b/>
                <w:bCs/>
                <w:color w:val="000000"/>
                <w:sz w:val="18"/>
                <w:szCs w:val="18"/>
              </w:rPr>
              <w:t>Cost:</w:t>
            </w:r>
            <w:r w:rsidRPr="00AB3D29">
              <w:rPr>
                <w:rFonts w:ascii="Overpass" w:hAnsi="Overpass" w:cs="Calibri"/>
                <w:color w:val="000000"/>
                <w:sz w:val="18"/>
                <w:szCs w:val="18"/>
              </w:rPr>
              <w:t xml:space="preserve"> medium </w:t>
            </w:r>
            <w:r w:rsidRPr="00AB3D29">
              <w:rPr>
                <w:rFonts w:ascii="Overpass" w:hAnsi="Overpass" w:cs="Calibri"/>
                <w:b/>
                <w:bCs/>
                <w:color w:val="000000"/>
                <w:sz w:val="18"/>
                <w:szCs w:val="18"/>
              </w:rPr>
              <w:t>Savings:</w:t>
            </w:r>
            <w:r w:rsidRPr="00AB3D29">
              <w:rPr>
                <w:rFonts w:ascii="Overpass" w:hAnsi="Overpass" w:cs="Calibri"/>
                <w:color w:val="000000"/>
                <w:sz w:val="18"/>
                <w:szCs w:val="18"/>
              </w:rPr>
              <w:t xml:space="preserve"> </w:t>
            </w:r>
            <w:r w:rsidRPr="009114BD">
              <w:rPr>
                <w:rFonts w:ascii="Overpass" w:hAnsi="Overpass" w:cs="Calibri"/>
                <w:b/>
                <w:bCs/>
                <w:color w:val="000000"/>
                <w:sz w:val="18"/>
                <w:szCs w:val="18"/>
              </w:rPr>
              <w:t>Cost:</w:t>
            </w:r>
            <w:r>
              <w:rPr>
                <w:rFonts w:ascii="Overpass" w:hAnsi="Overpass" w:cs="Calibri"/>
                <w:color w:val="000000"/>
                <w:sz w:val="18"/>
                <w:szCs w:val="18"/>
              </w:rPr>
              <w:t xml:space="preserve"> low</w:t>
            </w:r>
          </w:p>
        </w:tc>
        <w:tc>
          <w:tcPr>
            <w:tcW w:w="1358" w:type="dxa"/>
            <w:vAlign w:val="center"/>
          </w:tcPr>
          <w:p w14:paraId="797807BB" w14:textId="356FB976" w:rsidR="006C6A7E" w:rsidRPr="00AB3D29" w:rsidRDefault="006C6A7E" w:rsidP="00AB3D29">
            <w:pPr>
              <w:rPr>
                <w:rFonts w:ascii="Overpass" w:hAnsi="Overpass"/>
                <w:b/>
                <w:bCs/>
                <w:sz w:val="18"/>
                <w:szCs w:val="18"/>
              </w:rPr>
            </w:pPr>
            <w:r w:rsidRPr="00AB3D29">
              <w:rPr>
                <w:rFonts w:ascii="Overpass" w:hAnsi="Overpass" w:cs="Calibri"/>
                <w:color w:val="000000"/>
                <w:sz w:val="18"/>
                <w:szCs w:val="18"/>
              </w:rPr>
              <w:t> </w:t>
            </w:r>
            <w:r w:rsidRPr="006C6A7E">
              <w:rPr>
                <w:rFonts w:ascii="Overpass" w:hAnsi="Overpass" w:cs="Calibri"/>
                <w:color w:val="ED7D31" w:themeColor="accent2"/>
                <w:sz w:val="18"/>
                <w:szCs w:val="18"/>
              </w:rPr>
              <w:t>Moderate</w:t>
            </w:r>
          </w:p>
        </w:tc>
        <w:tc>
          <w:tcPr>
            <w:tcW w:w="1590" w:type="dxa"/>
            <w:vAlign w:val="center"/>
          </w:tcPr>
          <w:p w14:paraId="60FD2E54" w14:textId="2F7D66AB" w:rsidR="006C6A7E" w:rsidRPr="00AB3D29" w:rsidRDefault="006C6A7E" w:rsidP="00AB3D29">
            <w:pPr>
              <w:rPr>
                <w:rFonts w:ascii="Overpass" w:hAnsi="Overpass"/>
                <w:sz w:val="18"/>
                <w:szCs w:val="18"/>
              </w:rPr>
            </w:pPr>
            <w:r w:rsidRPr="00AB3D29">
              <w:rPr>
                <w:rFonts w:ascii="Overpass" w:hAnsi="Overpass"/>
                <w:b/>
                <w:bCs/>
                <w:sz w:val="18"/>
                <w:szCs w:val="18"/>
              </w:rPr>
              <w:t xml:space="preserve">Start: </w:t>
            </w:r>
            <w:r>
              <w:rPr>
                <w:rFonts w:ascii="Overpass" w:hAnsi="Overpass"/>
                <w:b/>
                <w:bCs/>
                <w:sz w:val="18"/>
                <w:szCs w:val="18"/>
              </w:rPr>
              <w:t>Summer term ‘25</w:t>
            </w:r>
          </w:p>
          <w:p w14:paraId="0CCD9137" w14:textId="6BE73DCE" w:rsidR="006C6A7E" w:rsidRPr="00AB3D29" w:rsidRDefault="006C6A7E" w:rsidP="00AB3D29">
            <w:pPr>
              <w:rPr>
                <w:rFonts w:ascii="Overpass" w:hAnsi="Overpass"/>
                <w:sz w:val="18"/>
                <w:szCs w:val="18"/>
              </w:rPr>
            </w:pPr>
            <w:r w:rsidRPr="00AB3D29">
              <w:rPr>
                <w:rFonts w:ascii="Overpass" w:hAnsi="Overpass"/>
                <w:b/>
                <w:bCs/>
                <w:sz w:val="18"/>
                <w:szCs w:val="18"/>
              </w:rPr>
              <w:t xml:space="preserve">Review: </w:t>
            </w:r>
          </w:p>
        </w:tc>
        <w:tc>
          <w:tcPr>
            <w:tcW w:w="1958" w:type="dxa"/>
            <w:vAlign w:val="center"/>
          </w:tcPr>
          <w:p w14:paraId="45489D42" w14:textId="214D0EEF" w:rsidR="006C6A7E" w:rsidRPr="00AB3D29" w:rsidRDefault="006C6A7E" w:rsidP="00AB3D29">
            <w:pPr>
              <w:pStyle w:val="NormalWeb"/>
              <w:rPr>
                <w:rFonts w:ascii="Overpass" w:hAnsi="Overpass"/>
                <w:b/>
                <w:bCs/>
                <w:sz w:val="18"/>
                <w:szCs w:val="18"/>
              </w:rPr>
            </w:pPr>
            <w:r>
              <w:rPr>
                <w:rFonts w:ascii="Overpass" w:hAnsi="Overpass"/>
                <w:b/>
                <w:bCs/>
                <w:sz w:val="18"/>
                <w:szCs w:val="18"/>
              </w:rPr>
              <w:t>BW</w:t>
            </w:r>
          </w:p>
        </w:tc>
        <w:tc>
          <w:tcPr>
            <w:tcW w:w="2194" w:type="dxa"/>
            <w:vMerge/>
            <w:vAlign w:val="center"/>
          </w:tcPr>
          <w:p w14:paraId="0DC5C240" w14:textId="77777777" w:rsidR="006C6A7E" w:rsidRPr="00AB3D29" w:rsidRDefault="006C6A7E" w:rsidP="00AB3D29">
            <w:pPr>
              <w:pStyle w:val="NormalWeb"/>
              <w:rPr>
                <w:rFonts w:ascii="Overpass" w:hAnsi="Overpass"/>
                <w:b/>
                <w:bCs/>
                <w:sz w:val="18"/>
                <w:szCs w:val="18"/>
              </w:rPr>
            </w:pPr>
          </w:p>
        </w:tc>
        <w:tc>
          <w:tcPr>
            <w:tcW w:w="1755" w:type="dxa"/>
            <w:vAlign w:val="center"/>
          </w:tcPr>
          <w:p w14:paraId="76B9B97C" w14:textId="77777777" w:rsidR="006C6A7E" w:rsidRPr="00AB3D29" w:rsidRDefault="006C6A7E" w:rsidP="00AB3D29">
            <w:pPr>
              <w:pStyle w:val="NormalWeb"/>
              <w:rPr>
                <w:rFonts w:ascii="Overpass" w:hAnsi="Overpass"/>
                <w:b/>
                <w:bCs/>
                <w:sz w:val="18"/>
                <w:szCs w:val="18"/>
              </w:rPr>
            </w:pPr>
          </w:p>
        </w:tc>
      </w:tr>
    </w:tbl>
    <w:p w14:paraId="761E2FB8" w14:textId="77777777" w:rsidR="00415B60" w:rsidRDefault="00415B60" w:rsidP="000F3839">
      <w:pPr>
        <w:rPr>
          <w:rStyle w:val="Strong"/>
          <w:rFonts w:ascii="Overpass" w:hAnsi="Overpass"/>
          <w:u w:val="single"/>
        </w:rPr>
      </w:pPr>
    </w:p>
    <w:p w14:paraId="7AD020EA" w14:textId="7FCF2C4E" w:rsidR="06B81E7A" w:rsidRDefault="06B81E7A" w:rsidP="06B81E7A">
      <w:pPr>
        <w:rPr>
          <w:rStyle w:val="Strong"/>
          <w:u w:val="single"/>
        </w:rPr>
      </w:pPr>
    </w:p>
    <w:p w14:paraId="42D3DAEA" w14:textId="77777777" w:rsidR="003B71F0" w:rsidRDefault="003B71F0" w:rsidP="000F3839">
      <w:pPr>
        <w:rPr>
          <w:rStyle w:val="Strong"/>
          <w:rFonts w:ascii="Overpass" w:hAnsi="Overpass"/>
          <w:u w:val="single"/>
        </w:rPr>
      </w:pPr>
    </w:p>
    <w:tbl>
      <w:tblPr>
        <w:tblStyle w:val="TableGrid"/>
        <w:tblpPr w:leftFromText="180" w:rightFromText="180" w:vertAnchor="text" w:tblpXSpec="center" w:tblpY="1"/>
        <w:tblOverlap w:val="never"/>
        <w:tblW w:w="1480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590"/>
        <w:gridCol w:w="1645"/>
        <w:gridCol w:w="1160"/>
        <w:gridCol w:w="1605"/>
        <w:gridCol w:w="1947"/>
        <w:gridCol w:w="1938"/>
        <w:gridCol w:w="1920"/>
      </w:tblGrid>
      <w:tr w:rsidR="00937717" w14:paraId="359BDC33" w14:textId="77777777" w:rsidTr="06B81E7A">
        <w:tc>
          <w:tcPr>
            <w:tcW w:w="14805" w:type="dxa"/>
            <w:gridSpan w:val="7"/>
            <w:shd w:val="clear" w:color="auto" w:fill="FF5237"/>
            <w:vAlign w:val="center"/>
          </w:tcPr>
          <w:p w14:paraId="6CA29E32" w14:textId="41E3E81E" w:rsidR="00937717" w:rsidRDefault="00BC000B">
            <w:pPr>
              <w:pStyle w:val="NormalWeb"/>
              <w:jc w:val="center"/>
              <w:rPr>
                <w:rFonts w:ascii="Overpass" w:hAnsi="Overpass"/>
                <w:b/>
                <w:bCs/>
              </w:rPr>
            </w:pPr>
            <w:r w:rsidRPr="00BC000B">
              <w:rPr>
                <w:rFonts w:ascii="Overpass" w:hAnsi="Overpass"/>
                <w:b/>
                <w:bCs/>
                <w:color w:val="FFFFFF" w:themeColor="background1"/>
              </w:rPr>
              <w:t>TRANSPORT</w:t>
            </w:r>
          </w:p>
        </w:tc>
      </w:tr>
      <w:tr w:rsidR="00937717" w:rsidRPr="004C285E" w14:paraId="2B04356D" w14:textId="77777777" w:rsidTr="1E30669C">
        <w:tc>
          <w:tcPr>
            <w:tcW w:w="4590" w:type="dxa"/>
            <w:shd w:val="clear" w:color="auto" w:fill="F9E701"/>
          </w:tcPr>
          <w:p w14:paraId="375B6A11" w14:textId="77777777" w:rsidR="00937717" w:rsidRPr="004C285E" w:rsidRDefault="00937717">
            <w:pPr>
              <w:pStyle w:val="NormalWeb"/>
              <w:jc w:val="center"/>
              <w:rPr>
                <w:rFonts w:ascii="Overpass" w:hAnsi="Overpass"/>
                <w:b/>
                <w:bCs/>
                <w:sz w:val="22"/>
                <w:szCs w:val="22"/>
              </w:rPr>
            </w:pPr>
            <w:r w:rsidRPr="004C285E">
              <w:rPr>
                <w:rFonts w:ascii="Overpass" w:hAnsi="Overpass"/>
                <w:b/>
                <w:bCs/>
                <w:sz w:val="22"/>
                <w:szCs w:val="22"/>
              </w:rPr>
              <w:t>ACTION</w:t>
            </w:r>
          </w:p>
        </w:tc>
        <w:tc>
          <w:tcPr>
            <w:tcW w:w="1645" w:type="dxa"/>
            <w:shd w:val="clear" w:color="auto" w:fill="F9E701"/>
          </w:tcPr>
          <w:p w14:paraId="4900EA56" w14:textId="77777777" w:rsidR="00937717" w:rsidRPr="004C285E" w:rsidRDefault="00937717">
            <w:pPr>
              <w:pStyle w:val="NormalWeb"/>
              <w:jc w:val="center"/>
              <w:rPr>
                <w:rFonts w:ascii="Overpass" w:hAnsi="Overpass"/>
                <w:b/>
                <w:bCs/>
                <w:sz w:val="22"/>
                <w:szCs w:val="22"/>
              </w:rPr>
            </w:pPr>
            <w:r w:rsidRPr="004C285E">
              <w:rPr>
                <w:rFonts w:ascii="Overpass" w:hAnsi="Overpass"/>
                <w:b/>
                <w:bCs/>
                <w:sz w:val="22"/>
                <w:szCs w:val="22"/>
              </w:rPr>
              <w:t>COST</w:t>
            </w:r>
          </w:p>
        </w:tc>
        <w:tc>
          <w:tcPr>
            <w:tcW w:w="1160" w:type="dxa"/>
            <w:shd w:val="clear" w:color="auto" w:fill="F9E701"/>
          </w:tcPr>
          <w:p w14:paraId="432ACF1E" w14:textId="77777777" w:rsidR="00937717" w:rsidRPr="004C285E" w:rsidRDefault="00937717">
            <w:pPr>
              <w:pStyle w:val="NormalWeb"/>
              <w:jc w:val="center"/>
              <w:rPr>
                <w:rFonts w:ascii="Overpass" w:hAnsi="Overpass"/>
                <w:b/>
                <w:bCs/>
                <w:sz w:val="22"/>
                <w:szCs w:val="22"/>
              </w:rPr>
            </w:pPr>
            <w:r w:rsidRPr="004C285E">
              <w:rPr>
                <w:rFonts w:ascii="Overpass" w:hAnsi="Overpass"/>
                <w:b/>
                <w:bCs/>
                <w:sz w:val="22"/>
                <w:szCs w:val="22"/>
              </w:rPr>
              <w:t>EASE</w:t>
            </w:r>
          </w:p>
        </w:tc>
        <w:tc>
          <w:tcPr>
            <w:tcW w:w="1605" w:type="dxa"/>
            <w:shd w:val="clear" w:color="auto" w:fill="F9E701"/>
          </w:tcPr>
          <w:p w14:paraId="5C587EA0" w14:textId="77777777" w:rsidR="00937717" w:rsidRPr="004C285E" w:rsidRDefault="00937717">
            <w:pPr>
              <w:pStyle w:val="NormalWeb"/>
              <w:jc w:val="center"/>
              <w:rPr>
                <w:rFonts w:ascii="Overpass" w:hAnsi="Overpass"/>
                <w:b/>
                <w:bCs/>
                <w:sz w:val="22"/>
                <w:szCs w:val="22"/>
              </w:rPr>
            </w:pPr>
            <w:r w:rsidRPr="004C285E">
              <w:rPr>
                <w:rFonts w:ascii="Overpass" w:hAnsi="Overpass"/>
                <w:b/>
                <w:bCs/>
                <w:sz w:val="22"/>
                <w:szCs w:val="22"/>
              </w:rPr>
              <w:t>TIMEFRAME</w:t>
            </w:r>
          </w:p>
        </w:tc>
        <w:tc>
          <w:tcPr>
            <w:tcW w:w="1947" w:type="dxa"/>
            <w:shd w:val="clear" w:color="auto" w:fill="F9E701"/>
          </w:tcPr>
          <w:p w14:paraId="49FE99F7" w14:textId="77777777" w:rsidR="00937717" w:rsidRPr="004C285E" w:rsidRDefault="00937717">
            <w:pPr>
              <w:pStyle w:val="NormalWeb"/>
              <w:jc w:val="center"/>
              <w:rPr>
                <w:rFonts w:ascii="Overpass" w:hAnsi="Overpass"/>
                <w:b/>
                <w:bCs/>
                <w:sz w:val="22"/>
                <w:szCs w:val="22"/>
              </w:rPr>
            </w:pPr>
            <w:r w:rsidRPr="004C285E">
              <w:rPr>
                <w:rFonts w:ascii="Overpass" w:hAnsi="Overpass"/>
                <w:b/>
                <w:bCs/>
                <w:sz w:val="22"/>
                <w:szCs w:val="22"/>
              </w:rPr>
              <w:t>STAKEHOLDERS</w:t>
            </w:r>
          </w:p>
        </w:tc>
        <w:tc>
          <w:tcPr>
            <w:tcW w:w="1938" w:type="dxa"/>
            <w:shd w:val="clear" w:color="auto" w:fill="F9E701"/>
          </w:tcPr>
          <w:p w14:paraId="47656A67" w14:textId="124AD3A3" w:rsidR="00937717" w:rsidRPr="004C285E" w:rsidRDefault="006C6A7E">
            <w:pPr>
              <w:pStyle w:val="NormalWeb"/>
              <w:jc w:val="center"/>
              <w:rPr>
                <w:rFonts w:ascii="Overpass" w:hAnsi="Overpass"/>
                <w:b/>
                <w:bCs/>
                <w:sz w:val="22"/>
                <w:szCs w:val="22"/>
              </w:rPr>
            </w:pPr>
            <w:r>
              <w:rPr>
                <w:rFonts w:ascii="Overpass" w:hAnsi="Overpass"/>
                <w:b/>
                <w:bCs/>
                <w:sz w:val="22"/>
                <w:szCs w:val="22"/>
              </w:rPr>
              <w:t>CSI SEF</w:t>
            </w:r>
            <w:r w:rsidR="00937717" w:rsidRPr="004C285E">
              <w:rPr>
                <w:rFonts w:ascii="Overpass" w:hAnsi="Overpass"/>
                <w:b/>
                <w:bCs/>
                <w:sz w:val="22"/>
                <w:szCs w:val="22"/>
              </w:rPr>
              <w:t xml:space="preserve"> LINK</w:t>
            </w:r>
          </w:p>
        </w:tc>
        <w:tc>
          <w:tcPr>
            <w:tcW w:w="1920" w:type="dxa"/>
            <w:shd w:val="clear" w:color="auto" w:fill="F9E701"/>
          </w:tcPr>
          <w:p w14:paraId="18AFCACF" w14:textId="77777777" w:rsidR="00937717" w:rsidRPr="004C285E" w:rsidRDefault="00937717">
            <w:pPr>
              <w:pStyle w:val="NormalWeb"/>
              <w:jc w:val="center"/>
              <w:rPr>
                <w:rFonts w:ascii="Overpass" w:hAnsi="Overpass"/>
                <w:b/>
                <w:bCs/>
                <w:sz w:val="22"/>
                <w:szCs w:val="22"/>
              </w:rPr>
            </w:pPr>
            <w:r w:rsidRPr="004C285E">
              <w:rPr>
                <w:rFonts w:ascii="Overpass" w:hAnsi="Overpass"/>
                <w:b/>
                <w:bCs/>
                <w:sz w:val="22"/>
                <w:szCs w:val="22"/>
              </w:rPr>
              <w:t>PROGRESS</w:t>
            </w:r>
          </w:p>
        </w:tc>
      </w:tr>
      <w:tr w:rsidR="006C6A7E" w:rsidRPr="00AB3D29" w14:paraId="3EA85B9F" w14:textId="77777777" w:rsidTr="1E30669C">
        <w:tc>
          <w:tcPr>
            <w:tcW w:w="4590" w:type="dxa"/>
            <w:vAlign w:val="bottom"/>
          </w:tcPr>
          <w:p w14:paraId="18CD3EDB" w14:textId="77777777" w:rsidR="006C6A7E" w:rsidRPr="005805AE" w:rsidRDefault="006C6A7E" w:rsidP="00285459">
            <w:pPr>
              <w:spacing w:before="120" w:after="120"/>
              <w:rPr>
                <w:rFonts w:ascii="Overpass" w:hAnsi="Overpass" w:cs="Calibri"/>
                <w:b/>
                <w:bCs/>
                <w:sz w:val="20"/>
                <w:szCs w:val="20"/>
              </w:rPr>
            </w:pPr>
            <w:r w:rsidRPr="005805AE">
              <w:rPr>
                <w:rFonts w:ascii="Overpass" w:hAnsi="Overpass" w:cs="Calibri"/>
                <w:b/>
                <w:bCs/>
                <w:sz w:val="20"/>
                <w:szCs w:val="20"/>
              </w:rPr>
              <w:t xml:space="preserve">Conduct a staff and student travel survey </w:t>
            </w:r>
          </w:p>
          <w:p w14:paraId="3403E2AC" w14:textId="609A4170" w:rsidR="006C6A7E" w:rsidRPr="00F803EB" w:rsidRDefault="006C6A7E" w:rsidP="00285459">
            <w:pPr>
              <w:spacing w:before="120" w:after="120"/>
              <w:rPr>
                <w:rFonts w:ascii="Overpass" w:hAnsi="Overpass"/>
                <w:color w:val="7F7F7F" w:themeColor="text1" w:themeTint="80"/>
                <w:sz w:val="16"/>
                <w:szCs w:val="16"/>
              </w:rPr>
            </w:pPr>
            <w:r w:rsidRPr="00F803EB">
              <w:rPr>
                <w:rFonts w:ascii="Overpass" w:hAnsi="Overpass" w:cs="Calibri"/>
                <w:color w:val="7F7F7F" w:themeColor="text1" w:themeTint="80"/>
                <w:sz w:val="16"/>
                <w:szCs w:val="16"/>
              </w:rPr>
              <w:t xml:space="preserve">Carry out a travel survey to get an understanding of student and staff travel. This can be done as a simple 'hands up' survey in a form time session. You can do this using the CYC tool as a guide, or other resources from Sustrans or other active travel </w:t>
            </w:r>
            <w:proofErr w:type="spellStart"/>
            <w:r w:rsidRPr="00F803EB">
              <w:rPr>
                <w:rFonts w:ascii="Overpass" w:hAnsi="Overpass" w:cs="Calibri"/>
                <w:color w:val="7F7F7F" w:themeColor="text1" w:themeTint="80"/>
                <w:sz w:val="16"/>
                <w:szCs w:val="16"/>
              </w:rPr>
              <w:t>organisations</w:t>
            </w:r>
            <w:proofErr w:type="spellEnd"/>
            <w:r w:rsidRPr="00F803EB">
              <w:rPr>
                <w:rFonts w:ascii="Overpass" w:hAnsi="Overpass" w:cs="Calibri"/>
                <w:color w:val="7F7F7F" w:themeColor="text1" w:themeTint="80"/>
                <w:sz w:val="16"/>
                <w:szCs w:val="16"/>
              </w:rPr>
              <w:t>.</w:t>
            </w:r>
          </w:p>
        </w:tc>
        <w:tc>
          <w:tcPr>
            <w:tcW w:w="1645" w:type="dxa"/>
            <w:vAlign w:val="center"/>
          </w:tcPr>
          <w:p w14:paraId="07D607AC" w14:textId="702A7C35" w:rsidR="006C6A7E" w:rsidRPr="009114BD" w:rsidRDefault="006C6A7E" w:rsidP="00285459">
            <w:pPr>
              <w:rPr>
                <w:rFonts w:ascii="Overpass" w:hAnsi="Overpass" w:cs="Calibri"/>
                <w:sz w:val="18"/>
                <w:szCs w:val="18"/>
              </w:rPr>
            </w:pPr>
            <w:r w:rsidRPr="009114BD">
              <w:rPr>
                <w:rFonts w:ascii="Overpass" w:hAnsi="Overpass" w:cs="Calibri"/>
                <w:b/>
                <w:bCs/>
                <w:color w:val="000000"/>
                <w:sz w:val="18"/>
                <w:szCs w:val="18"/>
              </w:rPr>
              <w:t>Cost:</w:t>
            </w:r>
            <w:r w:rsidRPr="009114BD">
              <w:rPr>
                <w:rFonts w:ascii="Overpass" w:hAnsi="Overpass" w:cs="Calibri"/>
                <w:color w:val="000000"/>
                <w:sz w:val="18"/>
                <w:szCs w:val="18"/>
              </w:rPr>
              <w:t xml:space="preserve"> free! </w:t>
            </w:r>
            <w:r w:rsidRPr="009114BD">
              <w:rPr>
                <w:rFonts w:ascii="Overpass" w:hAnsi="Overpass" w:cs="Calibri"/>
                <w:b/>
                <w:bCs/>
                <w:color w:val="000000"/>
                <w:sz w:val="18"/>
                <w:szCs w:val="18"/>
              </w:rPr>
              <w:t>Savings:</w:t>
            </w:r>
            <w:r w:rsidRPr="009114BD">
              <w:rPr>
                <w:rFonts w:ascii="Overpass" w:hAnsi="Overpass" w:cs="Calibri"/>
                <w:color w:val="000000"/>
                <w:sz w:val="18"/>
                <w:szCs w:val="18"/>
              </w:rPr>
              <w:t xml:space="preserve"> n/a</w:t>
            </w:r>
          </w:p>
        </w:tc>
        <w:tc>
          <w:tcPr>
            <w:tcW w:w="1160" w:type="dxa"/>
            <w:vAlign w:val="center"/>
          </w:tcPr>
          <w:p w14:paraId="38F100C4" w14:textId="5306600D" w:rsidR="006C6A7E" w:rsidRPr="00601DC5" w:rsidRDefault="006C6A7E" w:rsidP="00285459">
            <w:pPr>
              <w:rPr>
                <w:rFonts w:ascii="Overpass" w:hAnsi="Overpass"/>
                <w:b/>
                <w:bCs/>
                <w:color w:val="ED7D31" w:themeColor="accent2"/>
                <w:sz w:val="18"/>
                <w:szCs w:val="18"/>
              </w:rPr>
            </w:pPr>
            <w:r w:rsidRPr="00601DC5">
              <w:rPr>
                <w:rFonts w:ascii="Overpass" w:hAnsi="Overpass" w:cs="Calibri"/>
                <w:color w:val="006100"/>
                <w:sz w:val="18"/>
                <w:szCs w:val="18"/>
              </w:rPr>
              <w:t>Easy</w:t>
            </w:r>
          </w:p>
        </w:tc>
        <w:tc>
          <w:tcPr>
            <w:tcW w:w="1605" w:type="dxa"/>
            <w:vAlign w:val="center"/>
          </w:tcPr>
          <w:p w14:paraId="10B72A49" w14:textId="2E9A39EC" w:rsidR="006C6A7E" w:rsidRPr="00AB3D29" w:rsidRDefault="006C6A7E" w:rsidP="00285459">
            <w:pPr>
              <w:rPr>
                <w:rFonts w:ascii="Overpass" w:hAnsi="Overpass"/>
                <w:sz w:val="18"/>
                <w:szCs w:val="18"/>
              </w:rPr>
            </w:pPr>
            <w:r w:rsidRPr="00AB3D29">
              <w:rPr>
                <w:rFonts w:ascii="Overpass" w:hAnsi="Overpass"/>
                <w:b/>
                <w:bCs/>
                <w:sz w:val="18"/>
                <w:szCs w:val="18"/>
              </w:rPr>
              <w:t xml:space="preserve">Start: </w:t>
            </w:r>
            <w:r>
              <w:rPr>
                <w:rFonts w:ascii="Overpass" w:hAnsi="Overpass"/>
                <w:b/>
                <w:bCs/>
                <w:sz w:val="18"/>
                <w:szCs w:val="18"/>
              </w:rPr>
              <w:t>Oct ‘24</w:t>
            </w:r>
          </w:p>
          <w:p w14:paraId="5DDDE625" w14:textId="4F0F5186" w:rsidR="006C6A7E" w:rsidRPr="00AB3D29" w:rsidRDefault="006C6A7E" w:rsidP="00285459">
            <w:pPr>
              <w:rPr>
                <w:rFonts w:ascii="Overpass" w:hAnsi="Overpass"/>
                <w:sz w:val="18"/>
                <w:szCs w:val="18"/>
              </w:rPr>
            </w:pPr>
            <w:r w:rsidRPr="00AB3D29">
              <w:rPr>
                <w:rFonts w:ascii="Overpass" w:hAnsi="Overpass"/>
                <w:b/>
                <w:bCs/>
                <w:sz w:val="18"/>
                <w:szCs w:val="18"/>
              </w:rPr>
              <w:t xml:space="preserve">Review: </w:t>
            </w:r>
            <w:r>
              <w:rPr>
                <w:rFonts w:ascii="Overpass" w:hAnsi="Overpass"/>
                <w:b/>
                <w:bCs/>
                <w:sz w:val="18"/>
                <w:szCs w:val="18"/>
              </w:rPr>
              <w:t>Sept ‘25</w:t>
            </w:r>
          </w:p>
        </w:tc>
        <w:tc>
          <w:tcPr>
            <w:tcW w:w="1947" w:type="dxa"/>
            <w:vAlign w:val="center"/>
          </w:tcPr>
          <w:p w14:paraId="24D2F90D" w14:textId="501EA9D5" w:rsidR="006C6A7E" w:rsidRPr="00AB3D29" w:rsidRDefault="006C6A7E" w:rsidP="00285459">
            <w:pPr>
              <w:pStyle w:val="NormalWeb"/>
              <w:rPr>
                <w:rFonts w:ascii="Overpass" w:hAnsi="Overpass"/>
                <w:b/>
                <w:bCs/>
                <w:sz w:val="18"/>
                <w:szCs w:val="18"/>
              </w:rPr>
            </w:pPr>
            <w:r>
              <w:rPr>
                <w:rFonts w:ascii="Overpass" w:hAnsi="Overpass"/>
                <w:b/>
                <w:bCs/>
                <w:sz w:val="18"/>
                <w:szCs w:val="18"/>
              </w:rPr>
              <w:t>LGZ/BW</w:t>
            </w:r>
          </w:p>
        </w:tc>
        <w:tc>
          <w:tcPr>
            <w:tcW w:w="1938" w:type="dxa"/>
            <w:vMerge w:val="restart"/>
            <w:vAlign w:val="center"/>
          </w:tcPr>
          <w:p w14:paraId="4CA938DF" w14:textId="62809F0A" w:rsidR="006C6A7E" w:rsidRPr="006C6A7E" w:rsidRDefault="006C6A7E">
            <w:pPr>
              <w:pStyle w:val="NormalWeb"/>
              <w:rPr>
                <w:rFonts w:ascii="Overpass" w:hAnsi="Overpass"/>
                <w:sz w:val="16"/>
                <w:szCs w:val="16"/>
              </w:rPr>
            </w:pPr>
            <w:r w:rsidRPr="006C6A7E">
              <w:rPr>
                <w:rFonts w:ascii="Overpass" w:hAnsi="Overpass"/>
                <w:b/>
                <w:bCs/>
                <w:sz w:val="16"/>
                <w:szCs w:val="16"/>
                <w:lang w:val="en-US"/>
              </w:rPr>
              <w:t>Catholic Life and Mission (CLM1.3)</w:t>
            </w:r>
            <w:r w:rsidRPr="006C6A7E">
              <w:rPr>
                <w:rFonts w:ascii="Overpass" w:hAnsi="Overpass"/>
                <w:sz w:val="16"/>
                <w:szCs w:val="16"/>
                <w:lang w:val="en-US"/>
              </w:rPr>
              <w:t> </w:t>
            </w:r>
            <w:r w:rsidRPr="006C6A7E">
              <w:rPr>
                <w:rFonts w:ascii="Overpass" w:hAnsi="Overpass"/>
                <w:sz w:val="16"/>
                <w:szCs w:val="16"/>
              </w:rPr>
              <w:t> </w:t>
            </w:r>
            <w:r w:rsidRPr="006C6A7E">
              <w:rPr>
                <w:rFonts w:ascii="Overpass" w:hAnsi="Overpass"/>
                <w:sz w:val="16"/>
                <w:szCs w:val="16"/>
              </w:rPr>
              <w:br/>
            </w:r>
            <w:r w:rsidRPr="006C6A7E">
              <w:rPr>
                <w:rFonts w:ascii="Overpass" w:hAnsi="Overpass"/>
                <w:sz w:val="16"/>
                <w:szCs w:val="16"/>
                <w:lang w:val="en-US"/>
              </w:rPr>
              <w:t>Through actions such as our sustainable travel campaigns, pupils gladly embrace their personal responsibility to care for our Common Home, pursue the common good and through their global actions on transport, serve those in need</w:t>
            </w:r>
          </w:p>
        </w:tc>
        <w:tc>
          <w:tcPr>
            <w:tcW w:w="1920" w:type="dxa"/>
            <w:vAlign w:val="center"/>
          </w:tcPr>
          <w:p w14:paraId="12F791FD" w14:textId="0C653C2D" w:rsidR="006C6A7E" w:rsidRPr="00AB3D29" w:rsidRDefault="006C6A7E" w:rsidP="00285459">
            <w:pPr>
              <w:pStyle w:val="NormalWeb"/>
              <w:rPr>
                <w:rFonts w:ascii="Overpass" w:hAnsi="Overpass"/>
                <w:b/>
                <w:bCs/>
                <w:sz w:val="18"/>
                <w:szCs w:val="18"/>
              </w:rPr>
            </w:pPr>
            <w:r>
              <w:rPr>
                <w:rFonts w:ascii="Overpass" w:hAnsi="Overpass"/>
                <w:b/>
                <w:bCs/>
                <w:sz w:val="18"/>
                <w:szCs w:val="18"/>
              </w:rPr>
              <w:t xml:space="preserve">COMPLETE </w:t>
            </w:r>
            <w:r>
              <w:rPr>
                <w:rFonts w:ascii="Overpass" w:hAnsi="Overpass"/>
                <w:b/>
                <w:bCs/>
                <w:sz w:val="18"/>
                <w:szCs w:val="18"/>
              </w:rPr>
              <w:br/>
              <w:t>(FOR CYC)</w:t>
            </w:r>
          </w:p>
        </w:tc>
      </w:tr>
      <w:tr w:rsidR="006C6A7E" w:rsidRPr="00AB3D29" w14:paraId="7FC9070C" w14:textId="77777777" w:rsidTr="1E30669C">
        <w:tc>
          <w:tcPr>
            <w:tcW w:w="4590" w:type="dxa"/>
            <w:vAlign w:val="bottom"/>
          </w:tcPr>
          <w:p w14:paraId="32DA6D83" w14:textId="2CE18F95" w:rsidR="006C6A7E" w:rsidRPr="005805AE" w:rsidRDefault="006C6A7E" w:rsidP="00285459">
            <w:pPr>
              <w:spacing w:before="120" w:after="120"/>
              <w:rPr>
                <w:rFonts w:ascii="Overpass" w:hAnsi="Overpass" w:cs="Calibri"/>
                <w:b/>
                <w:bCs/>
                <w:sz w:val="20"/>
                <w:szCs w:val="20"/>
              </w:rPr>
            </w:pPr>
            <w:r w:rsidRPr="005805AE">
              <w:rPr>
                <w:rFonts w:ascii="Overpass" w:hAnsi="Overpass" w:cs="Calibri"/>
                <w:b/>
                <w:bCs/>
                <w:sz w:val="20"/>
                <w:szCs w:val="20"/>
              </w:rPr>
              <w:t xml:space="preserve">Run active travel campaigns e.g. </w:t>
            </w:r>
            <w:hyperlink r:id="rId21" w:history="1">
              <w:r w:rsidRPr="006C6A7E">
                <w:rPr>
                  <w:rStyle w:val="Hyperlink"/>
                  <w:rFonts w:ascii="Overpass" w:hAnsi="Overpass" w:cs="Calibri"/>
                  <w:b/>
                  <w:bCs/>
                  <w:sz w:val="20"/>
                  <w:szCs w:val="20"/>
                </w:rPr>
                <w:t>Sustrans Big Walk and Wheel</w:t>
              </w:r>
            </w:hyperlink>
          </w:p>
          <w:p w14:paraId="08DDF2F1" w14:textId="0B0DFE1E" w:rsidR="006C6A7E" w:rsidRPr="00F803EB" w:rsidRDefault="006C6A7E" w:rsidP="00285459">
            <w:pPr>
              <w:spacing w:before="120" w:after="120"/>
              <w:rPr>
                <w:rFonts w:ascii="Overpass" w:hAnsi="Overpass"/>
                <w:color w:val="7F7F7F" w:themeColor="text1" w:themeTint="80"/>
                <w:sz w:val="16"/>
                <w:szCs w:val="16"/>
              </w:rPr>
            </w:pPr>
            <w:r w:rsidRPr="00F803EB">
              <w:rPr>
                <w:rFonts w:ascii="Overpass" w:hAnsi="Overpass" w:cs="Calibri"/>
                <w:color w:val="7F7F7F" w:themeColor="text1" w:themeTint="80"/>
                <w:sz w:val="16"/>
                <w:szCs w:val="16"/>
              </w:rPr>
              <w:t>Participate in the three annual Active Travel Weeks: Living Streets, Sustrans Big Walk and Wheel and Cycle to School Week. Aim for these events to trigger a permanent shift to sustainable travel from students who live locally enough to do so. </w:t>
            </w:r>
          </w:p>
        </w:tc>
        <w:tc>
          <w:tcPr>
            <w:tcW w:w="1645" w:type="dxa"/>
            <w:vAlign w:val="center"/>
          </w:tcPr>
          <w:p w14:paraId="45BDC06C" w14:textId="3E50A70A" w:rsidR="006C6A7E" w:rsidRPr="009114BD" w:rsidRDefault="006C6A7E" w:rsidP="00285459">
            <w:pPr>
              <w:rPr>
                <w:rFonts w:ascii="Overpass" w:hAnsi="Overpass" w:cs="Calibri"/>
                <w:sz w:val="18"/>
                <w:szCs w:val="18"/>
              </w:rPr>
            </w:pPr>
            <w:r w:rsidRPr="009114BD">
              <w:rPr>
                <w:rFonts w:ascii="Overpass" w:hAnsi="Overpass" w:cs="Calibri"/>
                <w:b/>
                <w:bCs/>
                <w:color w:val="000000"/>
                <w:sz w:val="18"/>
                <w:szCs w:val="18"/>
              </w:rPr>
              <w:t>Cost:</w:t>
            </w:r>
            <w:r w:rsidRPr="009114BD">
              <w:rPr>
                <w:rFonts w:ascii="Overpass" w:hAnsi="Overpass" w:cs="Calibri"/>
                <w:color w:val="000000"/>
                <w:sz w:val="18"/>
                <w:szCs w:val="18"/>
              </w:rPr>
              <w:t xml:space="preserve"> low </w:t>
            </w:r>
            <w:r w:rsidRPr="009114BD">
              <w:rPr>
                <w:rFonts w:ascii="Overpass" w:hAnsi="Overpass" w:cs="Calibri"/>
                <w:b/>
                <w:bCs/>
                <w:color w:val="000000"/>
                <w:sz w:val="18"/>
                <w:szCs w:val="18"/>
              </w:rPr>
              <w:t>Savings:</w:t>
            </w:r>
            <w:r w:rsidRPr="009114BD">
              <w:rPr>
                <w:rFonts w:ascii="Overpass" w:hAnsi="Overpass" w:cs="Calibri"/>
                <w:color w:val="000000"/>
                <w:sz w:val="18"/>
                <w:szCs w:val="18"/>
              </w:rPr>
              <w:t xml:space="preserve"> n/a</w:t>
            </w:r>
          </w:p>
        </w:tc>
        <w:tc>
          <w:tcPr>
            <w:tcW w:w="1160" w:type="dxa"/>
            <w:vAlign w:val="center"/>
          </w:tcPr>
          <w:p w14:paraId="1B8BC3E8" w14:textId="16A7CDC3" w:rsidR="006C6A7E" w:rsidRPr="00601DC5" w:rsidRDefault="006C6A7E" w:rsidP="00285459">
            <w:pPr>
              <w:rPr>
                <w:rFonts w:ascii="Overpass" w:hAnsi="Overpass"/>
                <w:b/>
                <w:bCs/>
                <w:color w:val="ED7D31" w:themeColor="accent2"/>
                <w:sz w:val="18"/>
                <w:szCs w:val="18"/>
              </w:rPr>
            </w:pPr>
            <w:r w:rsidRPr="00601DC5">
              <w:rPr>
                <w:rFonts w:ascii="Overpass" w:hAnsi="Overpass" w:cs="Calibri"/>
                <w:color w:val="006100"/>
                <w:sz w:val="18"/>
                <w:szCs w:val="18"/>
              </w:rPr>
              <w:t>Easy</w:t>
            </w:r>
          </w:p>
        </w:tc>
        <w:tc>
          <w:tcPr>
            <w:tcW w:w="1605" w:type="dxa"/>
            <w:vAlign w:val="center"/>
          </w:tcPr>
          <w:p w14:paraId="4E86950D" w14:textId="5A8F7C07" w:rsidR="006C6A7E" w:rsidRPr="00AB3D29" w:rsidRDefault="006C6A7E" w:rsidP="00285459">
            <w:pPr>
              <w:rPr>
                <w:rFonts w:ascii="Overpass" w:hAnsi="Overpass"/>
                <w:sz w:val="18"/>
                <w:szCs w:val="18"/>
              </w:rPr>
            </w:pPr>
            <w:r w:rsidRPr="00AB3D29">
              <w:rPr>
                <w:rFonts w:ascii="Overpass" w:hAnsi="Overpass"/>
                <w:b/>
                <w:bCs/>
                <w:sz w:val="18"/>
                <w:szCs w:val="18"/>
              </w:rPr>
              <w:t xml:space="preserve">Start: </w:t>
            </w:r>
            <w:r>
              <w:rPr>
                <w:rFonts w:ascii="Overpass" w:hAnsi="Overpass"/>
                <w:b/>
                <w:bCs/>
                <w:sz w:val="18"/>
                <w:szCs w:val="18"/>
              </w:rPr>
              <w:t>March ‘25</w:t>
            </w:r>
          </w:p>
          <w:p w14:paraId="5BE7587F" w14:textId="1C11005F" w:rsidR="006C6A7E" w:rsidRPr="00AB3D29" w:rsidRDefault="006C6A7E" w:rsidP="00285459">
            <w:pPr>
              <w:rPr>
                <w:rFonts w:ascii="Overpass" w:hAnsi="Overpass"/>
                <w:b/>
                <w:bCs/>
                <w:sz w:val="18"/>
                <w:szCs w:val="18"/>
              </w:rPr>
            </w:pPr>
            <w:r w:rsidRPr="00AB3D29">
              <w:rPr>
                <w:rFonts w:ascii="Overpass" w:hAnsi="Overpass"/>
                <w:b/>
                <w:bCs/>
                <w:sz w:val="18"/>
                <w:szCs w:val="18"/>
              </w:rPr>
              <w:t xml:space="preserve">Review: </w:t>
            </w:r>
          </w:p>
        </w:tc>
        <w:tc>
          <w:tcPr>
            <w:tcW w:w="1947" w:type="dxa"/>
            <w:vAlign w:val="center"/>
          </w:tcPr>
          <w:p w14:paraId="553AE956" w14:textId="43B5FDC3" w:rsidR="006C6A7E" w:rsidRPr="00AB3D29" w:rsidRDefault="006C6A7E" w:rsidP="00285459">
            <w:pPr>
              <w:pStyle w:val="NormalWeb"/>
              <w:rPr>
                <w:rFonts w:ascii="Overpass" w:hAnsi="Overpass"/>
                <w:b/>
                <w:bCs/>
                <w:sz w:val="18"/>
                <w:szCs w:val="18"/>
              </w:rPr>
            </w:pPr>
            <w:r>
              <w:rPr>
                <w:rFonts w:ascii="Overpass" w:hAnsi="Overpass"/>
                <w:b/>
                <w:bCs/>
                <w:sz w:val="18"/>
                <w:szCs w:val="18"/>
              </w:rPr>
              <w:t>BW</w:t>
            </w:r>
          </w:p>
        </w:tc>
        <w:tc>
          <w:tcPr>
            <w:tcW w:w="1938" w:type="dxa"/>
            <w:vMerge/>
            <w:vAlign w:val="center"/>
          </w:tcPr>
          <w:p w14:paraId="501662FB" w14:textId="119028F9" w:rsidR="006C6A7E" w:rsidRPr="00AB3D29" w:rsidRDefault="006C6A7E" w:rsidP="00285459">
            <w:pPr>
              <w:pStyle w:val="NormalWeb"/>
              <w:rPr>
                <w:rFonts w:ascii="Overpass" w:hAnsi="Overpass"/>
                <w:b/>
                <w:bCs/>
                <w:sz w:val="18"/>
                <w:szCs w:val="18"/>
              </w:rPr>
            </w:pPr>
          </w:p>
        </w:tc>
        <w:tc>
          <w:tcPr>
            <w:tcW w:w="1920" w:type="dxa"/>
            <w:vAlign w:val="center"/>
          </w:tcPr>
          <w:p w14:paraId="05E00FC1" w14:textId="77777777" w:rsidR="006C6A7E" w:rsidRPr="00AB3D29" w:rsidRDefault="006C6A7E" w:rsidP="00285459">
            <w:pPr>
              <w:pStyle w:val="NormalWeb"/>
              <w:rPr>
                <w:rFonts w:ascii="Overpass" w:hAnsi="Overpass"/>
                <w:b/>
                <w:bCs/>
                <w:sz w:val="18"/>
                <w:szCs w:val="18"/>
              </w:rPr>
            </w:pPr>
          </w:p>
        </w:tc>
      </w:tr>
    </w:tbl>
    <w:p w14:paraId="234428D8" w14:textId="77777777" w:rsidR="00B10744" w:rsidRDefault="00B10744" w:rsidP="000F3839">
      <w:pPr>
        <w:rPr>
          <w:rStyle w:val="Strong"/>
          <w:rFonts w:ascii="Overpass" w:hAnsi="Overpass"/>
          <w:u w:val="single"/>
        </w:rPr>
      </w:pPr>
    </w:p>
    <w:tbl>
      <w:tblPr>
        <w:tblStyle w:val="TableGrid"/>
        <w:tblpPr w:leftFromText="180" w:rightFromText="180" w:vertAnchor="text" w:tblpXSpec="center" w:tblpY="1"/>
        <w:tblOverlap w:val="never"/>
        <w:tblW w:w="1482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590"/>
        <w:gridCol w:w="1645"/>
        <w:gridCol w:w="1160"/>
        <w:gridCol w:w="1471"/>
        <w:gridCol w:w="2081"/>
        <w:gridCol w:w="1938"/>
        <w:gridCol w:w="1935"/>
      </w:tblGrid>
      <w:tr w:rsidR="004E7C7F" w14:paraId="5DE63116" w14:textId="77777777" w:rsidTr="06B81E7A">
        <w:tc>
          <w:tcPr>
            <w:tcW w:w="14820" w:type="dxa"/>
            <w:gridSpan w:val="7"/>
            <w:shd w:val="clear" w:color="auto" w:fill="FF5237"/>
            <w:vAlign w:val="center"/>
          </w:tcPr>
          <w:p w14:paraId="5483C33F" w14:textId="78674343" w:rsidR="004E7C7F" w:rsidRDefault="004E7C7F">
            <w:pPr>
              <w:pStyle w:val="NormalWeb"/>
              <w:jc w:val="center"/>
              <w:rPr>
                <w:rFonts w:ascii="Overpass" w:hAnsi="Overpass"/>
                <w:b/>
                <w:bCs/>
              </w:rPr>
            </w:pPr>
            <w:r w:rsidRPr="004E7C7F">
              <w:rPr>
                <w:rFonts w:ascii="Overpass" w:hAnsi="Overpass"/>
                <w:b/>
                <w:bCs/>
                <w:color w:val="FFFFFF" w:themeColor="background1"/>
              </w:rPr>
              <w:t>WASTE</w:t>
            </w:r>
          </w:p>
        </w:tc>
      </w:tr>
      <w:tr w:rsidR="004E7C7F" w:rsidRPr="004C285E" w14:paraId="6A4EAEB2" w14:textId="77777777" w:rsidTr="06B81E7A">
        <w:tc>
          <w:tcPr>
            <w:tcW w:w="4590" w:type="dxa"/>
            <w:shd w:val="clear" w:color="auto" w:fill="F9E701"/>
          </w:tcPr>
          <w:p w14:paraId="62F5F3BB" w14:textId="77777777" w:rsidR="004E7C7F" w:rsidRPr="004C285E" w:rsidRDefault="004E7C7F">
            <w:pPr>
              <w:pStyle w:val="NormalWeb"/>
              <w:jc w:val="center"/>
              <w:rPr>
                <w:rFonts w:ascii="Overpass" w:hAnsi="Overpass"/>
                <w:b/>
                <w:bCs/>
                <w:sz w:val="22"/>
                <w:szCs w:val="22"/>
              </w:rPr>
            </w:pPr>
            <w:r w:rsidRPr="004C285E">
              <w:rPr>
                <w:rFonts w:ascii="Overpass" w:hAnsi="Overpass"/>
                <w:b/>
                <w:bCs/>
                <w:sz w:val="22"/>
                <w:szCs w:val="22"/>
              </w:rPr>
              <w:t>ACTION</w:t>
            </w:r>
          </w:p>
        </w:tc>
        <w:tc>
          <w:tcPr>
            <w:tcW w:w="1645" w:type="dxa"/>
            <w:shd w:val="clear" w:color="auto" w:fill="F9E701"/>
          </w:tcPr>
          <w:p w14:paraId="10942581" w14:textId="77777777" w:rsidR="004E7C7F" w:rsidRPr="004C285E" w:rsidRDefault="004E7C7F">
            <w:pPr>
              <w:pStyle w:val="NormalWeb"/>
              <w:jc w:val="center"/>
              <w:rPr>
                <w:rFonts w:ascii="Overpass" w:hAnsi="Overpass"/>
                <w:b/>
                <w:bCs/>
                <w:sz w:val="22"/>
                <w:szCs w:val="22"/>
              </w:rPr>
            </w:pPr>
            <w:r w:rsidRPr="004C285E">
              <w:rPr>
                <w:rFonts w:ascii="Overpass" w:hAnsi="Overpass"/>
                <w:b/>
                <w:bCs/>
                <w:sz w:val="22"/>
                <w:szCs w:val="22"/>
              </w:rPr>
              <w:t>COST</w:t>
            </w:r>
          </w:p>
        </w:tc>
        <w:tc>
          <w:tcPr>
            <w:tcW w:w="1160" w:type="dxa"/>
            <w:shd w:val="clear" w:color="auto" w:fill="F9E701"/>
          </w:tcPr>
          <w:p w14:paraId="1E6F6DCD" w14:textId="77777777" w:rsidR="004E7C7F" w:rsidRPr="004C285E" w:rsidRDefault="004E7C7F">
            <w:pPr>
              <w:pStyle w:val="NormalWeb"/>
              <w:jc w:val="center"/>
              <w:rPr>
                <w:rFonts w:ascii="Overpass" w:hAnsi="Overpass"/>
                <w:b/>
                <w:bCs/>
                <w:sz w:val="22"/>
                <w:szCs w:val="22"/>
              </w:rPr>
            </w:pPr>
            <w:r w:rsidRPr="004C285E">
              <w:rPr>
                <w:rFonts w:ascii="Overpass" w:hAnsi="Overpass"/>
                <w:b/>
                <w:bCs/>
                <w:sz w:val="22"/>
                <w:szCs w:val="22"/>
              </w:rPr>
              <w:t>EASE</w:t>
            </w:r>
          </w:p>
        </w:tc>
        <w:tc>
          <w:tcPr>
            <w:tcW w:w="1471" w:type="dxa"/>
            <w:shd w:val="clear" w:color="auto" w:fill="F9E701"/>
          </w:tcPr>
          <w:p w14:paraId="33D42432" w14:textId="77777777" w:rsidR="004E7C7F" w:rsidRPr="004C285E" w:rsidRDefault="004E7C7F">
            <w:pPr>
              <w:pStyle w:val="NormalWeb"/>
              <w:jc w:val="center"/>
              <w:rPr>
                <w:rFonts w:ascii="Overpass" w:hAnsi="Overpass"/>
                <w:b/>
                <w:bCs/>
                <w:sz w:val="22"/>
                <w:szCs w:val="22"/>
              </w:rPr>
            </w:pPr>
            <w:r w:rsidRPr="004C285E">
              <w:rPr>
                <w:rFonts w:ascii="Overpass" w:hAnsi="Overpass"/>
                <w:b/>
                <w:bCs/>
                <w:sz w:val="22"/>
                <w:szCs w:val="22"/>
              </w:rPr>
              <w:t>TIMEFRAME</w:t>
            </w:r>
          </w:p>
        </w:tc>
        <w:tc>
          <w:tcPr>
            <w:tcW w:w="2081" w:type="dxa"/>
            <w:shd w:val="clear" w:color="auto" w:fill="F9E701"/>
          </w:tcPr>
          <w:p w14:paraId="6C7D5A05" w14:textId="77777777" w:rsidR="004E7C7F" w:rsidRPr="004C285E" w:rsidRDefault="004E7C7F">
            <w:pPr>
              <w:pStyle w:val="NormalWeb"/>
              <w:jc w:val="center"/>
              <w:rPr>
                <w:rFonts w:ascii="Overpass" w:hAnsi="Overpass"/>
                <w:b/>
                <w:bCs/>
                <w:sz w:val="22"/>
                <w:szCs w:val="22"/>
              </w:rPr>
            </w:pPr>
            <w:r w:rsidRPr="004C285E">
              <w:rPr>
                <w:rFonts w:ascii="Overpass" w:hAnsi="Overpass"/>
                <w:b/>
                <w:bCs/>
                <w:sz w:val="22"/>
                <w:szCs w:val="22"/>
              </w:rPr>
              <w:t>STAKEHOLDERS</w:t>
            </w:r>
          </w:p>
        </w:tc>
        <w:tc>
          <w:tcPr>
            <w:tcW w:w="1938" w:type="dxa"/>
            <w:shd w:val="clear" w:color="auto" w:fill="F9E701"/>
          </w:tcPr>
          <w:p w14:paraId="1FF35313" w14:textId="6906E133" w:rsidR="004E7C7F" w:rsidRPr="004C285E" w:rsidRDefault="00A66852">
            <w:pPr>
              <w:pStyle w:val="NormalWeb"/>
              <w:jc w:val="center"/>
              <w:rPr>
                <w:rFonts w:ascii="Overpass" w:hAnsi="Overpass"/>
                <w:b/>
                <w:bCs/>
                <w:sz w:val="22"/>
                <w:szCs w:val="22"/>
              </w:rPr>
            </w:pPr>
            <w:r>
              <w:rPr>
                <w:rFonts w:ascii="Overpass" w:hAnsi="Overpass"/>
                <w:b/>
                <w:bCs/>
                <w:sz w:val="22"/>
                <w:szCs w:val="22"/>
              </w:rPr>
              <w:t>CSI SEF</w:t>
            </w:r>
            <w:r w:rsidR="004E7C7F" w:rsidRPr="004C285E">
              <w:rPr>
                <w:rFonts w:ascii="Overpass" w:hAnsi="Overpass"/>
                <w:b/>
                <w:bCs/>
                <w:sz w:val="22"/>
                <w:szCs w:val="22"/>
              </w:rPr>
              <w:t xml:space="preserve"> LINK</w:t>
            </w:r>
          </w:p>
        </w:tc>
        <w:tc>
          <w:tcPr>
            <w:tcW w:w="1935" w:type="dxa"/>
            <w:shd w:val="clear" w:color="auto" w:fill="F9E701"/>
          </w:tcPr>
          <w:p w14:paraId="54C6D10C" w14:textId="77777777" w:rsidR="004E7C7F" w:rsidRPr="004C285E" w:rsidRDefault="004E7C7F">
            <w:pPr>
              <w:pStyle w:val="NormalWeb"/>
              <w:jc w:val="center"/>
              <w:rPr>
                <w:rFonts w:ascii="Overpass" w:hAnsi="Overpass"/>
                <w:b/>
                <w:bCs/>
                <w:sz w:val="22"/>
                <w:szCs w:val="22"/>
              </w:rPr>
            </w:pPr>
            <w:r w:rsidRPr="004C285E">
              <w:rPr>
                <w:rFonts w:ascii="Overpass" w:hAnsi="Overpass"/>
                <w:b/>
                <w:bCs/>
                <w:sz w:val="22"/>
                <w:szCs w:val="22"/>
              </w:rPr>
              <w:t>PROGRESS</w:t>
            </w:r>
          </w:p>
        </w:tc>
      </w:tr>
      <w:tr w:rsidR="00A66852" w:rsidRPr="00AB3D29" w14:paraId="1413D4F4" w14:textId="77777777" w:rsidTr="06B81E7A">
        <w:tc>
          <w:tcPr>
            <w:tcW w:w="4590" w:type="dxa"/>
            <w:vAlign w:val="bottom"/>
          </w:tcPr>
          <w:p w14:paraId="40465121" w14:textId="3805960E" w:rsidR="00A66852" w:rsidRPr="00C424A4" w:rsidRDefault="00A66852" w:rsidP="001F7EB5">
            <w:pPr>
              <w:spacing w:before="120" w:after="120"/>
              <w:rPr>
                <w:rFonts w:ascii="Overpass" w:hAnsi="Overpass" w:cs="Calibri"/>
                <w:b/>
                <w:bCs/>
                <w:sz w:val="20"/>
                <w:szCs w:val="20"/>
              </w:rPr>
            </w:pPr>
            <w:r>
              <w:rPr>
                <w:rFonts w:ascii="Overpass" w:hAnsi="Overpass" w:cs="Calibri"/>
                <w:b/>
                <w:bCs/>
                <w:sz w:val="20"/>
                <w:szCs w:val="20"/>
              </w:rPr>
              <w:t xml:space="preserve">Explore </w:t>
            </w:r>
            <w:hyperlink r:id="rId22" w:history="1">
              <w:r w:rsidRPr="006C6A7E">
                <w:rPr>
                  <w:rStyle w:val="Hyperlink"/>
                  <w:rFonts w:ascii="Overpass" w:hAnsi="Overpass" w:cs="Calibri"/>
                  <w:b/>
                  <w:bCs/>
                  <w:sz w:val="20"/>
                  <w:szCs w:val="20"/>
                </w:rPr>
                <w:t>Devon CC’s resources</w:t>
              </w:r>
            </w:hyperlink>
            <w:r>
              <w:rPr>
                <w:rFonts w:ascii="Overpass" w:hAnsi="Overpass" w:cs="Calibri"/>
                <w:b/>
                <w:bCs/>
                <w:sz w:val="20"/>
                <w:szCs w:val="20"/>
              </w:rPr>
              <w:t xml:space="preserve"> and free workshops and visits</w:t>
            </w:r>
          </w:p>
        </w:tc>
        <w:tc>
          <w:tcPr>
            <w:tcW w:w="1645" w:type="dxa"/>
            <w:vAlign w:val="center"/>
          </w:tcPr>
          <w:p w14:paraId="64A338D3" w14:textId="69DC65D9" w:rsidR="00A66852" w:rsidRPr="007D16CE" w:rsidRDefault="00A66852" w:rsidP="001F7EB5">
            <w:pPr>
              <w:rPr>
                <w:rFonts w:ascii="Overpass" w:hAnsi="Overpass" w:cs="Calibri"/>
                <w:b/>
                <w:bCs/>
                <w:color w:val="000000"/>
                <w:sz w:val="18"/>
                <w:szCs w:val="18"/>
              </w:rPr>
            </w:pPr>
            <w:r>
              <w:rPr>
                <w:rFonts w:ascii="Overpass" w:hAnsi="Overpass" w:cs="Calibri"/>
                <w:b/>
                <w:bCs/>
                <w:color w:val="000000"/>
                <w:sz w:val="18"/>
                <w:szCs w:val="18"/>
              </w:rPr>
              <w:t xml:space="preserve">Cost: </w:t>
            </w:r>
            <w:r w:rsidRPr="00A66852">
              <w:rPr>
                <w:rFonts w:ascii="Overpass" w:hAnsi="Overpass" w:cs="Calibri"/>
                <w:color w:val="000000"/>
                <w:sz w:val="18"/>
                <w:szCs w:val="18"/>
              </w:rPr>
              <w:t>free!</w:t>
            </w:r>
            <w:r>
              <w:rPr>
                <w:rFonts w:ascii="Overpass" w:hAnsi="Overpass" w:cs="Calibri"/>
                <w:b/>
                <w:bCs/>
                <w:color w:val="000000"/>
                <w:sz w:val="18"/>
                <w:szCs w:val="18"/>
              </w:rPr>
              <w:br/>
              <w:t xml:space="preserve">Savings: </w:t>
            </w:r>
            <w:r w:rsidRPr="00A66852">
              <w:rPr>
                <w:rFonts w:ascii="Overpass" w:hAnsi="Overpass" w:cs="Calibri"/>
                <w:color w:val="000000"/>
                <w:sz w:val="18"/>
                <w:szCs w:val="18"/>
              </w:rPr>
              <w:t>low-medium</w:t>
            </w:r>
          </w:p>
        </w:tc>
        <w:tc>
          <w:tcPr>
            <w:tcW w:w="1160" w:type="dxa"/>
            <w:vAlign w:val="center"/>
          </w:tcPr>
          <w:p w14:paraId="64C7EEAF" w14:textId="03F8A3EF" w:rsidR="00A66852" w:rsidRPr="007D1902" w:rsidRDefault="00A66852" w:rsidP="001F7EB5">
            <w:pPr>
              <w:rPr>
                <w:rFonts w:ascii="Overpass" w:hAnsi="Overpass" w:cs="Calibri"/>
                <w:color w:val="006100"/>
                <w:sz w:val="18"/>
                <w:szCs w:val="18"/>
              </w:rPr>
            </w:pPr>
            <w:r>
              <w:rPr>
                <w:rFonts w:ascii="Overpass" w:hAnsi="Overpass" w:cs="Calibri"/>
                <w:color w:val="006100"/>
                <w:sz w:val="18"/>
                <w:szCs w:val="18"/>
              </w:rPr>
              <w:t>Easy</w:t>
            </w:r>
          </w:p>
        </w:tc>
        <w:tc>
          <w:tcPr>
            <w:tcW w:w="1471" w:type="dxa"/>
            <w:vAlign w:val="center"/>
          </w:tcPr>
          <w:p w14:paraId="651CAF53" w14:textId="47FA445C" w:rsidR="00A66852" w:rsidRPr="00AB3D29" w:rsidRDefault="00A66852" w:rsidP="001F7EB5">
            <w:pPr>
              <w:rPr>
                <w:rFonts w:ascii="Overpass" w:hAnsi="Overpass"/>
                <w:b/>
                <w:bCs/>
                <w:sz w:val="18"/>
                <w:szCs w:val="18"/>
              </w:rPr>
            </w:pPr>
            <w:r>
              <w:rPr>
                <w:rFonts w:ascii="Overpass" w:hAnsi="Overpass"/>
                <w:b/>
                <w:bCs/>
                <w:sz w:val="18"/>
                <w:szCs w:val="18"/>
              </w:rPr>
              <w:t>Start: Spring term ‘25</w:t>
            </w:r>
            <w:r>
              <w:rPr>
                <w:rFonts w:ascii="Overpass" w:hAnsi="Overpass"/>
                <w:b/>
                <w:bCs/>
                <w:sz w:val="18"/>
                <w:szCs w:val="18"/>
              </w:rPr>
              <w:br/>
              <w:t>Review:</w:t>
            </w:r>
          </w:p>
        </w:tc>
        <w:tc>
          <w:tcPr>
            <w:tcW w:w="2081" w:type="dxa"/>
            <w:vAlign w:val="center"/>
          </w:tcPr>
          <w:p w14:paraId="187EF7BE" w14:textId="4978C07D" w:rsidR="00A66852" w:rsidRPr="00AB3D29" w:rsidRDefault="00A66852" w:rsidP="001F7EB5">
            <w:pPr>
              <w:pStyle w:val="NormalWeb"/>
              <w:rPr>
                <w:rFonts w:ascii="Overpass" w:hAnsi="Overpass"/>
                <w:b/>
                <w:bCs/>
                <w:sz w:val="18"/>
                <w:szCs w:val="18"/>
              </w:rPr>
            </w:pPr>
            <w:r>
              <w:rPr>
                <w:rFonts w:ascii="Overpass" w:hAnsi="Overpass"/>
                <w:b/>
                <w:bCs/>
                <w:sz w:val="18"/>
                <w:szCs w:val="18"/>
              </w:rPr>
              <w:t>CW</w:t>
            </w:r>
          </w:p>
        </w:tc>
        <w:tc>
          <w:tcPr>
            <w:tcW w:w="1938" w:type="dxa"/>
            <w:vMerge w:val="restart"/>
            <w:vAlign w:val="center"/>
          </w:tcPr>
          <w:p w14:paraId="59F2FFC6" w14:textId="2D9E5090" w:rsidR="00A66852" w:rsidRPr="00A66852" w:rsidRDefault="00A66852" w:rsidP="001F7EB5">
            <w:pPr>
              <w:pStyle w:val="NormalWeb"/>
              <w:rPr>
                <w:rFonts w:ascii="Overpass" w:hAnsi="Overpass"/>
                <w:sz w:val="16"/>
                <w:szCs w:val="16"/>
              </w:rPr>
            </w:pPr>
            <w:r w:rsidRPr="00A66852">
              <w:rPr>
                <w:rFonts w:ascii="Overpass" w:hAnsi="Overpass"/>
                <w:b/>
                <w:bCs/>
                <w:sz w:val="16"/>
                <w:szCs w:val="16"/>
                <w:lang w:val="en-US"/>
              </w:rPr>
              <w:t>Catholic Life and Mission (CLM1.3.)</w:t>
            </w:r>
            <w:r w:rsidRPr="00A66852">
              <w:rPr>
                <w:rFonts w:ascii="Overpass" w:hAnsi="Overpass"/>
                <w:sz w:val="16"/>
                <w:szCs w:val="16"/>
                <w:lang w:val="en-US"/>
              </w:rPr>
              <w:t xml:space="preserve"> Through our mission to act as stewards of our common home, our pupils have a clear understanding that the school community is committed to following the teaching and example of Jesus as expressed in the Gospels, the social </w:t>
            </w:r>
            <w:r w:rsidRPr="00A66852">
              <w:rPr>
                <w:rFonts w:ascii="Overpass" w:hAnsi="Overpass"/>
                <w:sz w:val="16"/>
                <w:szCs w:val="16"/>
                <w:lang w:val="en-US"/>
              </w:rPr>
              <w:lastRenderedPageBreak/>
              <w:t>teaching of the Church and the school’s own particular charism.</w:t>
            </w:r>
            <w:r w:rsidRPr="00A66852">
              <w:rPr>
                <w:rFonts w:ascii="Overpass" w:hAnsi="Overpass"/>
                <w:sz w:val="16"/>
                <w:szCs w:val="16"/>
              </w:rPr>
              <w:t> </w:t>
            </w:r>
            <w:r w:rsidRPr="00A66852">
              <w:rPr>
                <w:rFonts w:ascii="Overpass" w:hAnsi="Overpass"/>
                <w:sz w:val="16"/>
                <w:szCs w:val="16"/>
              </w:rPr>
              <w:br/>
            </w:r>
            <w:r w:rsidRPr="00A66852">
              <w:rPr>
                <w:rFonts w:ascii="Overpass" w:hAnsi="Overpass"/>
                <w:sz w:val="16"/>
                <w:szCs w:val="16"/>
                <w:lang w:val="en-US"/>
              </w:rPr>
              <w:t>As a result of taking part in our waste reduction actions, such as donating their pre-loved uniform to our uniform swap shops, pupils flourish as they seek opportunities to grow in virtue. Through leading campaigns, such as recycling the canteens, they gladly embrace their personal responsibility to care for our Common Home, pursue the common good and serve those in need.</w:t>
            </w:r>
            <w:r w:rsidRPr="00A66852">
              <w:rPr>
                <w:rFonts w:ascii="Overpass" w:hAnsi="Overpass"/>
                <w:sz w:val="16"/>
                <w:szCs w:val="16"/>
              </w:rPr>
              <w:t> </w:t>
            </w:r>
          </w:p>
        </w:tc>
        <w:tc>
          <w:tcPr>
            <w:tcW w:w="1935" w:type="dxa"/>
            <w:vAlign w:val="center"/>
          </w:tcPr>
          <w:p w14:paraId="5A4B4145" w14:textId="77777777" w:rsidR="00A66852" w:rsidRPr="00AB3D29" w:rsidRDefault="00A66852" w:rsidP="001F7EB5">
            <w:pPr>
              <w:pStyle w:val="NormalWeb"/>
              <w:rPr>
                <w:rFonts w:ascii="Overpass" w:hAnsi="Overpass"/>
                <w:b/>
                <w:bCs/>
                <w:sz w:val="18"/>
                <w:szCs w:val="18"/>
              </w:rPr>
            </w:pPr>
          </w:p>
        </w:tc>
      </w:tr>
      <w:tr w:rsidR="00A66852" w:rsidRPr="00AB3D29" w14:paraId="22522A39" w14:textId="77777777" w:rsidTr="06B81E7A">
        <w:tc>
          <w:tcPr>
            <w:tcW w:w="4590" w:type="dxa"/>
            <w:vAlign w:val="bottom"/>
          </w:tcPr>
          <w:p w14:paraId="7B280F07" w14:textId="77777777" w:rsidR="00A66852" w:rsidRPr="00C424A4" w:rsidRDefault="00A66852" w:rsidP="001F7EB5">
            <w:pPr>
              <w:spacing w:before="120" w:after="120"/>
              <w:rPr>
                <w:rFonts w:ascii="Overpass" w:hAnsi="Overpass" w:cs="Calibri"/>
                <w:b/>
                <w:bCs/>
                <w:sz w:val="20"/>
                <w:szCs w:val="20"/>
              </w:rPr>
            </w:pPr>
            <w:r w:rsidRPr="00C424A4">
              <w:rPr>
                <w:rFonts w:ascii="Overpass" w:hAnsi="Overpass" w:cs="Calibri"/>
                <w:b/>
                <w:bCs/>
                <w:sz w:val="20"/>
                <w:szCs w:val="20"/>
              </w:rPr>
              <w:t xml:space="preserve">Label bins clearly </w:t>
            </w:r>
          </w:p>
          <w:p w14:paraId="6E0A2E64" w14:textId="0747743D" w:rsidR="00A66852" w:rsidRPr="00DC6AE3" w:rsidRDefault="00A66852" w:rsidP="001F7EB5">
            <w:pPr>
              <w:spacing w:before="120" w:after="120"/>
              <w:rPr>
                <w:rFonts w:ascii="Overpass" w:hAnsi="Overpass"/>
                <w:color w:val="7F7F7F" w:themeColor="text1" w:themeTint="80"/>
                <w:sz w:val="16"/>
                <w:szCs w:val="16"/>
              </w:rPr>
            </w:pPr>
            <w:r w:rsidRPr="00DC6AE3">
              <w:rPr>
                <w:rFonts w:ascii="Overpass" w:hAnsi="Overpass" w:cs="Calibri"/>
                <w:color w:val="7F7F7F" w:themeColor="text1" w:themeTint="80"/>
                <w:sz w:val="16"/>
                <w:szCs w:val="16"/>
              </w:rPr>
              <w:t xml:space="preserve">Implement clear signage on bins to support with </w:t>
            </w:r>
            <w:proofErr w:type="spellStart"/>
            <w:r w:rsidRPr="00DC6AE3">
              <w:rPr>
                <w:rFonts w:ascii="Overpass" w:hAnsi="Overpass" w:cs="Calibri"/>
                <w:color w:val="7F7F7F" w:themeColor="text1" w:themeTint="80"/>
                <w:sz w:val="16"/>
                <w:szCs w:val="16"/>
              </w:rPr>
              <w:t>behaviour</w:t>
            </w:r>
            <w:proofErr w:type="spellEnd"/>
            <w:r w:rsidRPr="00DC6AE3">
              <w:rPr>
                <w:rFonts w:ascii="Overpass" w:hAnsi="Overpass" w:cs="Calibri"/>
                <w:color w:val="7F7F7F" w:themeColor="text1" w:themeTint="80"/>
                <w:sz w:val="16"/>
                <w:szCs w:val="16"/>
              </w:rPr>
              <w:t xml:space="preserve"> change. </w:t>
            </w:r>
            <w:hyperlink r:id="rId23" w:history="1">
              <w:proofErr w:type="spellStart"/>
              <w:r w:rsidRPr="00F33FDA">
                <w:rPr>
                  <w:rStyle w:val="Hyperlink"/>
                  <w:rFonts w:ascii="Overpass" w:hAnsi="Overpass" w:cs="Calibri"/>
                  <w:sz w:val="16"/>
                  <w:szCs w:val="16"/>
                </w:rPr>
                <w:t>Wastebusters</w:t>
              </w:r>
              <w:proofErr w:type="spellEnd"/>
              <w:r w:rsidRPr="00F33FDA">
                <w:rPr>
                  <w:rStyle w:val="Hyperlink"/>
                  <w:rFonts w:ascii="Overpass" w:hAnsi="Overpass" w:cs="Calibri"/>
                  <w:sz w:val="16"/>
                  <w:szCs w:val="16"/>
                </w:rPr>
                <w:t xml:space="preserve"> have signs and resources</w:t>
              </w:r>
            </w:hyperlink>
            <w:r w:rsidRPr="00DC6AE3">
              <w:rPr>
                <w:rFonts w:ascii="Overpass" w:hAnsi="Overpass" w:cs="Calibri"/>
                <w:color w:val="7F7F7F" w:themeColor="text1" w:themeTint="80"/>
                <w:sz w:val="16"/>
                <w:szCs w:val="16"/>
              </w:rPr>
              <w:t xml:space="preserve"> designed for primary age</w:t>
            </w:r>
            <w:r w:rsidR="00F33FDA">
              <w:rPr>
                <w:rFonts w:ascii="Overpass" w:hAnsi="Overpass" w:cs="Calibri"/>
                <w:color w:val="7F7F7F" w:themeColor="text1" w:themeTint="80"/>
                <w:sz w:val="16"/>
                <w:szCs w:val="16"/>
              </w:rPr>
              <w:t>.</w:t>
            </w:r>
          </w:p>
        </w:tc>
        <w:tc>
          <w:tcPr>
            <w:tcW w:w="1645" w:type="dxa"/>
            <w:vAlign w:val="center"/>
          </w:tcPr>
          <w:p w14:paraId="6DE0A2A1" w14:textId="0F966A91" w:rsidR="00A66852" w:rsidRPr="007D16CE" w:rsidRDefault="00A66852" w:rsidP="001F7EB5">
            <w:pPr>
              <w:rPr>
                <w:rFonts w:ascii="Overpass" w:hAnsi="Overpass" w:cs="Calibri"/>
                <w:color w:val="000000"/>
                <w:sz w:val="18"/>
                <w:szCs w:val="18"/>
              </w:rPr>
            </w:pPr>
            <w:r w:rsidRPr="007D16CE">
              <w:rPr>
                <w:rFonts w:ascii="Overpass" w:hAnsi="Overpass" w:cs="Calibri"/>
                <w:b/>
                <w:bCs/>
                <w:color w:val="000000"/>
                <w:sz w:val="18"/>
                <w:szCs w:val="18"/>
              </w:rPr>
              <w:t>Cost:</w:t>
            </w:r>
            <w:r w:rsidRPr="007D16CE">
              <w:rPr>
                <w:rFonts w:ascii="Overpass" w:hAnsi="Overpass" w:cs="Calibri"/>
                <w:color w:val="000000"/>
                <w:sz w:val="18"/>
                <w:szCs w:val="18"/>
              </w:rPr>
              <w:t xml:space="preserve"> Free!</w:t>
            </w:r>
          </w:p>
          <w:p w14:paraId="17A2B6CE" w14:textId="48FAA127" w:rsidR="00A66852" w:rsidRPr="007D16CE" w:rsidRDefault="00A66852" w:rsidP="001F7EB5">
            <w:pPr>
              <w:rPr>
                <w:rFonts w:ascii="Overpass" w:hAnsi="Overpass" w:cs="Calibri"/>
                <w:sz w:val="18"/>
                <w:szCs w:val="18"/>
              </w:rPr>
            </w:pPr>
            <w:r w:rsidRPr="007D16CE">
              <w:rPr>
                <w:rFonts w:ascii="Overpass" w:hAnsi="Overpass" w:cs="Calibri"/>
                <w:b/>
                <w:bCs/>
                <w:color w:val="000000"/>
                <w:sz w:val="18"/>
                <w:szCs w:val="18"/>
              </w:rPr>
              <w:t>Savings:</w:t>
            </w:r>
            <w:r w:rsidRPr="007D16CE">
              <w:rPr>
                <w:rFonts w:ascii="Overpass" w:hAnsi="Overpass" w:cs="Calibri"/>
                <w:color w:val="000000"/>
                <w:sz w:val="18"/>
                <w:szCs w:val="18"/>
              </w:rPr>
              <w:t xml:space="preserve"> low</w:t>
            </w:r>
          </w:p>
        </w:tc>
        <w:tc>
          <w:tcPr>
            <w:tcW w:w="1160" w:type="dxa"/>
            <w:vAlign w:val="center"/>
          </w:tcPr>
          <w:p w14:paraId="584BB5B5" w14:textId="595E9648" w:rsidR="00A66852" w:rsidRPr="007D1902" w:rsidRDefault="00A66852" w:rsidP="001F7EB5">
            <w:pPr>
              <w:rPr>
                <w:rFonts w:ascii="Overpass" w:hAnsi="Overpass"/>
                <w:b/>
                <w:bCs/>
                <w:color w:val="ED7D31" w:themeColor="accent2"/>
                <w:sz w:val="18"/>
                <w:szCs w:val="18"/>
              </w:rPr>
            </w:pPr>
            <w:r w:rsidRPr="007D1902">
              <w:rPr>
                <w:rFonts w:ascii="Overpass" w:hAnsi="Overpass" w:cs="Calibri"/>
                <w:color w:val="006100"/>
                <w:sz w:val="18"/>
                <w:szCs w:val="18"/>
              </w:rPr>
              <w:t>Easy</w:t>
            </w:r>
          </w:p>
        </w:tc>
        <w:tc>
          <w:tcPr>
            <w:tcW w:w="1471" w:type="dxa"/>
            <w:vAlign w:val="center"/>
          </w:tcPr>
          <w:p w14:paraId="3B147540" w14:textId="40E42585" w:rsidR="00A66852" w:rsidRPr="00AB3D29" w:rsidRDefault="00A66852" w:rsidP="001F7EB5">
            <w:pPr>
              <w:rPr>
                <w:rFonts w:ascii="Overpass" w:hAnsi="Overpass"/>
                <w:sz w:val="18"/>
                <w:szCs w:val="18"/>
              </w:rPr>
            </w:pPr>
            <w:r w:rsidRPr="00AB3D29">
              <w:rPr>
                <w:rFonts w:ascii="Overpass" w:hAnsi="Overpass"/>
                <w:b/>
                <w:bCs/>
                <w:sz w:val="18"/>
                <w:szCs w:val="18"/>
              </w:rPr>
              <w:t xml:space="preserve">Start: </w:t>
            </w:r>
            <w:r>
              <w:rPr>
                <w:rFonts w:ascii="Overpass" w:hAnsi="Overpass"/>
                <w:b/>
                <w:bCs/>
                <w:sz w:val="18"/>
                <w:szCs w:val="18"/>
              </w:rPr>
              <w:t>Spring term ‘25</w:t>
            </w:r>
          </w:p>
          <w:p w14:paraId="6B86B56C" w14:textId="1AE2DDA3" w:rsidR="00A66852" w:rsidRPr="00AB3D29" w:rsidRDefault="00A66852" w:rsidP="001F7EB5">
            <w:pPr>
              <w:rPr>
                <w:rFonts w:ascii="Overpass" w:hAnsi="Overpass"/>
                <w:sz w:val="18"/>
                <w:szCs w:val="18"/>
              </w:rPr>
            </w:pPr>
            <w:r w:rsidRPr="00AB3D29">
              <w:rPr>
                <w:rFonts w:ascii="Overpass" w:hAnsi="Overpass"/>
                <w:b/>
                <w:bCs/>
                <w:sz w:val="18"/>
                <w:szCs w:val="18"/>
              </w:rPr>
              <w:t xml:space="preserve">Review: </w:t>
            </w:r>
          </w:p>
        </w:tc>
        <w:tc>
          <w:tcPr>
            <w:tcW w:w="2081" w:type="dxa"/>
            <w:vAlign w:val="center"/>
          </w:tcPr>
          <w:p w14:paraId="29EAD3D1" w14:textId="096E8343" w:rsidR="00A66852" w:rsidRPr="00AB3D29" w:rsidRDefault="00A66852" w:rsidP="001F7EB5">
            <w:pPr>
              <w:pStyle w:val="NormalWeb"/>
              <w:rPr>
                <w:rFonts w:ascii="Overpass" w:hAnsi="Overpass"/>
                <w:b/>
                <w:bCs/>
                <w:sz w:val="18"/>
                <w:szCs w:val="18"/>
              </w:rPr>
            </w:pPr>
            <w:r>
              <w:rPr>
                <w:rFonts w:ascii="Overpass" w:hAnsi="Overpass"/>
                <w:b/>
                <w:bCs/>
                <w:sz w:val="18"/>
                <w:szCs w:val="18"/>
              </w:rPr>
              <w:t>BW</w:t>
            </w:r>
            <w:r>
              <w:rPr>
                <w:rFonts w:ascii="Overpass" w:hAnsi="Overpass"/>
                <w:b/>
                <w:bCs/>
                <w:sz w:val="18"/>
                <w:szCs w:val="18"/>
              </w:rPr>
              <w:br/>
              <w:t>Eco-warriors</w:t>
            </w:r>
          </w:p>
        </w:tc>
        <w:tc>
          <w:tcPr>
            <w:tcW w:w="1938" w:type="dxa"/>
            <w:vMerge/>
            <w:vAlign w:val="center"/>
          </w:tcPr>
          <w:p w14:paraId="30CCBBD7" w14:textId="77777777" w:rsidR="00A66852" w:rsidRPr="00AB3D29" w:rsidRDefault="00A66852" w:rsidP="001F7EB5">
            <w:pPr>
              <w:pStyle w:val="NormalWeb"/>
              <w:rPr>
                <w:rFonts w:ascii="Overpass" w:hAnsi="Overpass"/>
                <w:b/>
                <w:bCs/>
                <w:sz w:val="18"/>
                <w:szCs w:val="18"/>
              </w:rPr>
            </w:pPr>
          </w:p>
        </w:tc>
        <w:tc>
          <w:tcPr>
            <w:tcW w:w="1935" w:type="dxa"/>
            <w:vAlign w:val="center"/>
          </w:tcPr>
          <w:p w14:paraId="394EE273" w14:textId="77777777" w:rsidR="00A66852" w:rsidRPr="00AB3D29" w:rsidRDefault="00A66852" w:rsidP="001F7EB5">
            <w:pPr>
              <w:pStyle w:val="NormalWeb"/>
              <w:rPr>
                <w:rFonts w:ascii="Overpass" w:hAnsi="Overpass"/>
                <w:b/>
                <w:bCs/>
                <w:sz w:val="18"/>
                <w:szCs w:val="18"/>
              </w:rPr>
            </w:pPr>
          </w:p>
        </w:tc>
      </w:tr>
      <w:tr w:rsidR="00A66852" w:rsidRPr="00AB3D29" w14:paraId="239187A0" w14:textId="77777777" w:rsidTr="06B81E7A">
        <w:tc>
          <w:tcPr>
            <w:tcW w:w="4590" w:type="dxa"/>
            <w:vAlign w:val="bottom"/>
          </w:tcPr>
          <w:p w14:paraId="52495E2D" w14:textId="2FCFAA5B" w:rsidR="00A66852" w:rsidRPr="00C424A4" w:rsidRDefault="3F85BF2E" w:rsidP="001F7EB5">
            <w:pPr>
              <w:spacing w:before="120" w:after="120"/>
              <w:rPr>
                <w:rFonts w:ascii="Overpass" w:hAnsi="Overpass" w:cs="Calibri"/>
                <w:b/>
                <w:bCs/>
                <w:sz w:val="20"/>
                <w:szCs w:val="20"/>
              </w:rPr>
            </w:pPr>
            <w:r w:rsidRPr="06B81E7A">
              <w:rPr>
                <w:rFonts w:ascii="Overpass" w:hAnsi="Overpass" w:cs="Calibri"/>
                <w:b/>
                <w:bCs/>
                <w:sz w:val="20"/>
                <w:szCs w:val="20"/>
              </w:rPr>
              <w:t>Enga</w:t>
            </w:r>
            <w:r w:rsidR="164A5636" w:rsidRPr="06B81E7A">
              <w:rPr>
                <w:rFonts w:ascii="Overpass" w:hAnsi="Overpass" w:cs="Calibri"/>
                <w:b/>
                <w:bCs/>
                <w:sz w:val="20"/>
                <w:szCs w:val="20"/>
              </w:rPr>
              <w:t>g</w:t>
            </w:r>
            <w:r w:rsidRPr="06B81E7A">
              <w:rPr>
                <w:rFonts w:ascii="Overpass" w:hAnsi="Overpass" w:cs="Calibri"/>
                <w:b/>
                <w:bCs/>
                <w:sz w:val="20"/>
                <w:szCs w:val="20"/>
              </w:rPr>
              <w:t xml:space="preserve">e with a plastic reduction campaign e.g. Surfers Against Sewage </w:t>
            </w:r>
          </w:p>
          <w:p w14:paraId="68B38762" w14:textId="061165DC" w:rsidR="00A66852" w:rsidRPr="00DC6AE3" w:rsidRDefault="00A66852" w:rsidP="001F7EB5">
            <w:pPr>
              <w:spacing w:before="120" w:after="120"/>
              <w:rPr>
                <w:rFonts w:ascii="Overpass" w:hAnsi="Overpass"/>
                <w:color w:val="7F7F7F" w:themeColor="text1" w:themeTint="80"/>
                <w:sz w:val="16"/>
                <w:szCs w:val="16"/>
              </w:rPr>
            </w:pPr>
            <w:r w:rsidRPr="00DC6AE3">
              <w:rPr>
                <w:rFonts w:ascii="Overpass" w:hAnsi="Overpass" w:cs="Calibri"/>
                <w:color w:val="7F7F7F" w:themeColor="text1" w:themeTint="80"/>
                <w:sz w:val="16"/>
                <w:szCs w:val="16"/>
              </w:rPr>
              <w:lastRenderedPageBreak/>
              <w:t xml:space="preserve">Become a </w:t>
            </w:r>
            <w:hyperlink r:id="rId24" w:history="1">
              <w:r w:rsidRPr="00F33FDA">
                <w:rPr>
                  <w:rStyle w:val="Hyperlink"/>
                  <w:rFonts w:ascii="Overpass" w:hAnsi="Overpass" w:cs="Calibri"/>
                  <w:sz w:val="16"/>
                  <w:szCs w:val="16"/>
                </w:rPr>
                <w:t>Plastic Free School</w:t>
              </w:r>
            </w:hyperlink>
            <w:r w:rsidRPr="00DC6AE3">
              <w:rPr>
                <w:rFonts w:ascii="Overpass" w:hAnsi="Overpass" w:cs="Calibri"/>
                <w:color w:val="7F7F7F" w:themeColor="text1" w:themeTint="80"/>
                <w:sz w:val="16"/>
                <w:szCs w:val="16"/>
              </w:rPr>
              <w:t xml:space="preserve"> through the great campaign run by Surfers Against Sewage.  </w:t>
            </w:r>
          </w:p>
        </w:tc>
        <w:tc>
          <w:tcPr>
            <w:tcW w:w="1645" w:type="dxa"/>
            <w:vAlign w:val="center"/>
          </w:tcPr>
          <w:p w14:paraId="4A5DABD1" w14:textId="6C7DB5BA" w:rsidR="00A66852" w:rsidRPr="007D16CE" w:rsidRDefault="00A66852" w:rsidP="001F7EB5">
            <w:pPr>
              <w:rPr>
                <w:rFonts w:ascii="Overpass" w:hAnsi="Overpass" w:cs="Calibri"/>
                <w:sz w:val="18"/>
                <w:szCs w:val="18"/>
              </w:rPr>
            </w:pPr>
            <w:r w:rsidRPr="007D16CE">
              <w:rPr>
                <w:rFonts w:ascii="Overpass" w:hAnsi="Overpass" w:cs="Calibri"/>
                <w:b/>
                <w:bCs/>
                <w:color w:val="000000"/>
                <w:sz w:val="18"/>
                <w:szCs w:val="18"/>
              </w:rPr>
              <w:lastRenderedPageBreak/>
              <w:t>Cost:</w:t>
            </w:r>
            <w:r w:rsidRPr="007D16CE">
              <w:rPr>
                <w:rFonts w:ascii="Overpass" w:hAnsi="Overpass" w:cs="Calibri"/>
                <w:color w:val="000000"/>
                <w:sz w:val="18"/>
                <w:szCs w:val="18"/>
              </w:rPr>
              <w:t xml:space="preserve"> low </w:t>
            </w:r>
            <w:r w:rsidRPr="007D16CE">
              <w:rPr>
                <w:rFonts w:ascii="Overpass" w:hAnsi="Overpass" w:cs="Calibri"/>
                <w:b/>
                <w:bCs/>
                <w:color w:val="000000"/>
                <w:sz w:val="18"/>
                <w:szCs w:val="18"/>
              </w:rPr>
              <w:t>Savings:</w:t>
            </w:r>
            <w:r w:rsidRPr="007D16CE">
              <w:rPr>
                <w:rFonts w:ascii="Overpass" w:hAnsi="Overpass" w:cs="Calibri"/>
                <w:color w:val="000000"/>
                <w:sz w:val="18"/>
                <w:szCs w:val="18"/>
              </w:rPr>
              <w:t xml:space="preserve"> low</w:t>
            </w:r>
          </w:p>
        </w:tc>
        <w:tc>
          <w:tcPr>
            <w:tcW w:w="1160" w:type="dxa"/>
            <w:vAlign w:val="center"/>
          </w:tcPr>
          <w:p w14:paraId="06955C60" w14:textId="4F0ED4BA" w:rsidR="00A66852" w:rsidRPr="007D1902" w:rsidRDefault="00A66852" w:rsidP="001F7EB5">
            <w:pPr>
              <w:rPr>
                <w:rFonts w:ascii="Overpass" w:hAnsi="Overpass"/>
                <w:b/>
                <w:bCs/>
                <w:color w:val="ED7D31" w:themeColor="accent2"/>
                <w:sz w:val="18"/>
                <w:szCs w:val="18"/>
              </w:rPr>
            </w:pPr>
            <w:r w:rsidRPr="007D1902">
              <w:rPr>
                <w:rFonts w:ascii="Overpass" w:hAnsi="Overpass" w:cs="Calibri"/>
                <w:color w:val="006100"/>
                <w:sz w:val="18"/>
                <w:szCs w:val="18"/>
              </w:rPr>
              <w:t>Easy</w:t>
            </w:r>
          </w:p>
        </w:tc>
        <w:tc>
          <w:tcPr>
            <w:tcW w:w="1471" w:type="dxa"/>
            <w:vAlign w:val="center"/>
          </w:tcPr>
          <w:p w14:paraId="4BE3CAFC" w14:textId="228BCB4F" w:rsidR="00A66852" w:rsidRPr="00AB3D29" w:rsidRDefault="00A66852" w:rsidP="001F7EB5">
            <w:pPr>
              <w:rPr>
                <w:rFonts w:ascii="Overpass" w:hAnsi="Overpass"/>
                <w:sz w:val="18"/>
                <w:szCs w:val="18"/>
              </w:rPr>
            </w:pPr>
            <w:r w:rsidRPr="00AB3D29">
              <w:rPr>
                <w:rFonts w:ascii="Overpass" w:hAnsi="Overpass"/>
                <w:b/>
                <w:bCs/>
                <w:sz w:val="18"/>
                <w:szCs w:val="18"/>
              </w:rPr>
              <w:t xml:space="preserve">Start: </w:t>
            </w:r>
            <w:r>
              <w:rPr>
                <w:rFonts w:ascii="Overpass" w:hAnsi="Overpass"/>
                <w:b/>
                <w:bCs/>
                <w:sz w:val="18"/>
                <w:szCs w:val="18"/>
              </w:rPr>
              <w:t>Spring term ‘25</w:t>
            </w:r>
          </w:p>
          <w:p w14:paraId="2B05947C" w14:textId="7CEEF917" w:rsidR="00A66852" w:rsidRPr="00AB3D29" w:rsidRDefault="00A66852" w:rsidP="001F7EB5">
            <w:pPr>
              <w:rPr>
                <w:rFonts w:ascii="Overpass" w:hAnsi="Overpass"/>
                <w:sz w:val="18"/>
                <w:szCs w:val="18"/>
              </w:rPr>
            </w:pPr>
            <w:r w:rsidRPr="00AB3D29">
              <w:rPr>
                <w:rFonts w:ascii="Overpass" w:hAnsi="Overpass"/>
                <w:b/>
                <w:bCs/>
                <w:sz w:val="18"/>
                <w:szCs w:val="18"/>
              </w:rPr>
              <w:t xml:space="preserve">Review: </w:t>
            </w:r>
          </w:p>
        </w:tc>
        <w:tc>
          <w:tcPr>
            <w:tcW w:w="2081" w:type="dxa"/>
            <w:vAlign w:val="center"/>
          </w:tcPr>
          <w:p w14:paraId="101E2913" w14:textId="61269480" w:rsidR="00A66852" w:rsidRPr="00AB3D29" w:rsidRDefault="00A66852" w:rsidP="001F7EB5">
            <w:pPr>
              <w:pStyle w:val="NormalWeb"/>
              <w:rPr>
                <w:rFonts w:ascii="Overpass" w:hAnsi="Overpass"/>
                <w:b/>
                <w:bCs/>
                <w:sz w:val="18"/>
                <w:szCs w:val="18"/>
              </w:rPr>
            </w:pPr>
            <w:r>
              <w:rPr>
                <w:rFonts w:ascii="Overpass" w:hAnsi="Overpass"/>
                <w:b/>
                <w:bCs/>
                <w:sz w:val="18"/>
                <w:szCs w:val="18"/>
              </w:rPr>
              <w:t>BW</w:t>
            </w:r>
          </w:p>
        </w:tc>
        <w:tc>
          <w:tcPr>
            <w:tcW w:w="1938" w:type="dxa"/>
            <w:vMerge/>
            <w:vAlign w:val="center"/>
          </w:tcPr>
          <w:p w14:paraId="701A7113" w14:textId="77777777" w:rsidR="00A66852" w:rsidRPr="00AB3D29" w:rsidRDefault="00A66852" w:rsidP="001F7EB5">
            <w:pPr>
              <w:pStyle w:val="NormalWeb"/>
              <w:rPr>
                <w:rFonts w:ascii="Overpass" w:hAnsi="Overpass"/>
                <w:b/>
                <w:bCs/>
                <w:sz w:val="18"/>
                <w:szCs w:val="18"/>
              </w:rPr>
            </w:pPr>
          </w:p>
        </w:tc>
        <w:tc>
          <w:tcPr>
            <w:tcW w:w="1935" w:type="dxa"/>
            <w:vAlign w:val="center"/>
          </w:tcPr>
          <w:p w14:paraId="4170E86D" w14:textId="77777777" w:rsidR="00A66852" w:rsidRPr="00AB3D29" w:rsidRDefault="00A66852" w:rsidP="001F7EB5">
            <w:pPr>
              <w:pStyle w:val="NormalWeb"/>
              <w:rPr>
                <w:rFonts w:ascii="Overpass" w:hAnsi="Overpass"/>
                <w:b/>
                <w:bCs/>
                <w:sz w:val="18"/>
                <w:szCs w:val="18"/>
              </w:rPr>
            </w:pPr>
          </w:p>
        </w:tc>
      </w:tr>
      <w:tr w:rsidR="00A66852" w:rsidRPr="00AB3D29" w14:paraId="7A81C307" w14:textId="77777777" w:rsidTr="06B81E7A">
        <w:tc>
          <w:tcPr>
            <w:tcW w:w="4590" w:type="dxa"/>
          </w:tcPr>
          <w:p w14:paraId="0ADA4AAF" w14:textId="726389E4" w:rsidR="00A66852" w:rsidRPr="00C424A4" w:rsidRDefault="00A66852" w:rsidP="00A66852">
            <w:pPr>
              <w:spacing w:before="120" w:after="120"/>
              <w:rPr>
                <w:rFonts w:ascii="Overpass" w:hAnsi="Overpass" w:cs="Calibri"/>
                <w:b/>
                <w:bCs/>
                <w:sz w:val="20"/>
                <w:szCs w:val="20"/>
              </w:rPr>
            </w:pPr>
            <w:r>
              <w:rPr>
                <w:rFonts w:ascii="Overpass" w:hAnsi="Overpass" w:cs="Calibri"/>
                <w:b/>
                <w:bCs/>
                <w:sz w:val="20"/>
                <w:szCs w:val="20"/>
              </w:rPr>
              <w:t>Start regular litter picks on site</w:t>
            </w:r>
            <w:r w:rsidRPr="00C424A4">
              <w:rPr>
                <w:rFonts w:ascii="Overpass" w:hAnsi="Overpass" w:cs="Calibri"/>
                <w:b/>
                <w:bCs/>
                <w:sz w:val="20"/>
                <w:szCs w:val="20"/>
              </w:rPr>
              <w:t xml:space="preserve"> </w:t>
            </w:r>
          </w:p>
          <w:p w14:paraId="6107267F" w14:textId="670D0C56" w:rsidR="00A66852" w:rsidRPr="00A66852" w:rsidRDefault="00A66852" w:rsidP="00A66852">
            <w:pPr>
              <w:spacing w:before="120" w:after="120"/>
              <w:rPr>
                <w:rFonts w:ascii="Overpass" w:hAnsi="Overpass" w:cs="Calibri"/>
                <w:b/>
                <w:bCs/>
                <w:sz w:val="16"/>
                <w:szCs w:val="16"/>
              </w:rPr>
            </w:pPr>
            <w:r w:rsidRPr="00A66852">
              <w:rPr>
                <w:rFonts w:ascii="Overpass" w:hAnsi="Overpass" w:cs="Calibri"/>
                <w:b/>
                <w:bCs/>
                <w:color w:val="808080" w:themeColor="background1" w:themeShade="80"/>
                <w:sz w:val="16"/>
                <w:szCs w:val="16"/>
              </w:rPr>
              <w:t xml:space="preserve">Devon County Council have litter picking kits that they lend to schools, and there is also a lesson plan on litter picking </w:t>
            </w:r>
            <w:hyperlink r:id="rId25" w:history="1">
              <w:r w:rsidRPr="00A66852">
                <w:rPr>
                  <w:rStyle w:val="Hyperlink"/>
                  <w:rFonts w:ascii="Overpass" w:hAnsi="Overpass" w:cs="Calibri"/>
                  <w:b/>
                  <w:bCs/>
                  <w:color w:val="023160" w:themeColor="hyperlink" w:themeShade="80"/>
                  <w:sz w:val="16"/>
                  <w:szCs w:val="16"/>
                </w:rPr>
                <w:t>here.</w:t>
              </w:r>
            </w:hyperlink>
          </w:p>
        </w:tc>
        <w:tc>
          <w:tcPr>
            <w:tcW w:w="1645" w:type="dxa"/>
          </w:tcPr>
          <w:p w14:paraId="22198666" w14:textId="77777777" w:rsidR="00A66852" w:rsidRPr="007D16CE" w:rsidRDefault="00A66852" w:rsidP="00A66852">
            <w:pPr>
              <w:rPr>
                <w:rFonts w:ascii="Overpass" w:hAnsi="Overpass" w:cs="Calibri"/>
                <w:color w:val="000000"/>
                <w:sz w:val="18"/>
                <w:szCs w:val="18"/>
              </w:rPr>
            </w:pPr>
            <w:r w:rsidRPr="007D16CE">
              <w:rPr>
                <w:rFonts w:ascii="Overpass" w:hAnsi="Overpass" w:cs="Calibri"/>
                <w:b/>
                <w:bCs/>
                <w:color w:val="000000"/>
                <w:sz w:val="18"/>
                <w:szCs w:val="18"/>
              </w:rPr>
              <w:t>Cost:</w:t>
            </w:r>
            <w:r w:rsidRPr="007D16CE">
              <w:rPr>
                <w:rFonts w:ascii="Overpass" w:hAnsi="Overpass" w:cs="Calibri"/>
                <w:color w:val="000000"/>
                <w:sz w:val="18"/>
                <w:szCs w:val="18"/>
              </w:rPr>
              <w:t xml:space="preserve"> Free!</w:t>
            </w:r>
          </w:p>
          <w:p w14:paraId="6A5CAEA0" w14:textId="152777C7" w:rsidR="00A66852" w:rsidRPr="007D16CE" w:rsidRDefault="00A66852" w:rsidP="00A66852">
            <w:pPr>
              <w:rPr>
                <w:rFonts w:ascii="Overpass" w:hAnsi="Overpass" w:cs="Calibri"/>
                <w:b/>
                <w:bCs/>
                <w:color w:val="000000"/>
                <w:sz w:val="18"/>
                <w:szCs w:val="18"/>
              </w:rPr>
            </w:pPr>
            <w:r w:rsidRPr="007D16CE">
              <w:rPr>
                <w:rFonts w:ascii="Overpass" w:hAnsi="Overpass" w:cs="Calibri"/>
                <w:b/>
                <w:bCs/>
                <w:color w:val="000000"/>
                <w:sz w:val="18"/>
                <w:szCs w:val="18"/>
              </w:rPr>
              <w:t>Savings:</w:t>
            </w:r>
            <w:r w:rsidRPr="007D16CE">
              <w:rPr>
                <w:rFonts w:ascii="Overpass" w:hAnsi="Overpass" w:cs="Calibri"/>
                <w:color w:val="000000"/>
                <w:sz w:val="18"/>
                <w:szCs w:val="18"/>
              </w:rPr>
              <w:t xml:space="preserve"> </w:t>
            </w:r>
            <w:r>
              <w:rPr>
                <w:rFonts w:ascii="Overpass" w:hAnsi="Overpass" w:cs="Calibri"/>
                <w:color w:val="000000"/>
                <w:sz w:val="18"/>
                <w:szCs w:val="18"/>
              </w:rPr>
              <w:t>n/a</w:t>
            </w:r>
          </w:p>
        </w:tc>
        <w:tc>
          <w:tcPr>
            <w:tcW w:w="1160" w:type="dxa"/>
          </w:tcPr>
          <w:p w14:paraId="00A41DD3" w14:textId="3646D713" w:rsidR="00A66852" w:rsidRPr="007D1902" w:rsidRDefault="00A66852" w:rsidP="00A66852">
            <w:pPr>
              <w:rPr>
                <w:rFonts w:ascii="Overpass" w:hAnsi="Overpass" w:cs="Calibri"/>
                <w:color w:val="006100"/>
                <w:sz w:val="18"/>
                <w:szCs w:val="18"/>
              </w:rPr>
            </w:pPr>
            <w:r w:rsidRPr="007D1902">
              <w:rPr>
                <w:rFonts w:ascii="Overpass" w:hAnsi="Overpass" w:cs="Calibri"/>
                <w:color w:val="006100"/>
                <w:sz w:val="18"/>
                <w:szCs w:val="18"/>
              </w:rPr>
              <w:t>Easy</w:t>
            </w:r>
          </w:p>
        </w:tc>
        <w:tc>
          <w:tcPr>
            <w:tcW w:w="1471" w:type="dxa"/>
          </w:tcPr>
          <w:p w14:paraId="56B5D04A" w14:textId="77777777" w:rsidR="00A66852" w:rsidRPr="00AB3D29" w:rsidRDefault="00A66852" w:rsidP="00A66852">
            <w:pPr>
              <w:rPr>
                <w:rFonts w:ascii="Overpass" w:hAnsi="Overpass"/>
                <w:sz w:val="18"/>
                <w:szCs w:val="18"/>
              </w:rPr>
            </w:pPr>
            <w:r w:rsidRPr="00AB3D29">
              <w:rPr>
                <w:rFonts w:ascii="Overpass" w:hAnsi="Overpass"/>
                <w:b/>
                <w:bCs/>
                <w:sz w:val="18"/>
                <w:szCs w:val="18"/>
              </w:rPr>
              <w:t xml:space="preserve">Start: </w:t>
            </w:r>
            <w:r>
              <w:rPr>
                <w:rFonts w:ascii="Overpass" w:hAnsi="Overpass"/>
                <w:b/>
                <w:bCs/>
                <w:sz w:val="18"/>
                <w:szCs w:val="18"/>
              </w:rPr>
              <w:t>Spring term ‘25</w:t>
            </w:r>
          </w:p>
          <w:p w14:paraId="3318D822" w14:textId="18047F4D" w:rsidR="00A66852" w:rsidRPr="00AB3D29" w:rsidRDefault="00A66852" w:rsidP="00A66852">
            <w:pPr>
              <w:rPr>
                <w:rFonts w:ascii="Overpass" w:hAnsi="Overpass"/>
                <w:b/>
                <w:bCs/>
                <w:sz w:val="18"/>
                <w:szCs w:val="18"/>
              </w:rPr>
            </w:pPr>
            <w:r w:rsidRPr="00AB3D29">
              <w:rPr>
                <w:rFonts w:ascii="Overpass" w:hAnsi="Overpass"/>
                <w:b/>
                <w:bCs/>
                <w:sz w:val="18"/>
                <w:szCs w:val="18"/>
              </w:rPr>
              <w:t xml:space="preserve">Review: </w:t>
            </w:r>
          </w:p>
        </w:tc>
        <w:tc>
          <w:tcPr>
            <w:tcW w:w="2081" w:type="dxa"/>
          </w:tcPr>
          <w:p w14:paraId="5B2857D5" w14:textId="7F946D55" w:rsidR="00A66852" w:rsidRDefault="00A66852" w:rsidP="00A66852">
            <w:pPr>
              <w:pStyle w:val="NormalWeb"/>
              <w:rPr>
                <w:rFonts w:ascii="Overpass" w:hAnsi="Overpass"/>
                <w:b/>
                <w:bCs/>
                <w:sz w:val="18"/>
                <w:szCs w:val="18"/>
              </w:rPr>
            </w:pPr>
            <w:r>
              <w:rPr>
                <w:rFonts w:ascii="Overpass" w:hAnsi="Overpass"/>
                <w:b/>
                <w:bCs/>
                <w:sz w:val="18"/>
                <w:szCs w:val="18"/>
              </w:rPr>
              <w:t>BW</w:t>
            </w:r>
            <w:r>
              <w:rPr>
                <w:rFonts w:ascii="Overpass" w:hAnsi="Overpass"/>
                <w:b/>
                <w:bCs/>
                <w:sz w:val="18"/>
                <w:szCs w:val="18"/>
              </w:rPr>
              <w:br/>
              <w:t>Eco-warriors</w:t>
            </w:r>
          </w:p>
        </w:tc>
        <w:tc>
          <w:tcPr>
            <w:tcW w:w="1938" w:type="dxa"/>
            <w:vMerge/>
            <w:vAlign w:val="center"/>
          </w:tcPr>
          <w:p w14:paraId="35BE76A9" w14:textId="77777777" w:rsidR="00A66852" w:rsidRPr="00AB3D29" w:rsidRDefault="00A66852" w:rsidP="00A66852">
            <w:pPr>
              <w:pStyle w:val="NormalWeb"/>
              <w:rPr>
                <w:rFonts w:ascii="Overpass" w:hAnsi="Overpass"/>
                <w:b/>
                <w:bCs/>
                <w:sz w:val="18"/>
                <w:szCs w:val="18"/>
              </w:rPr>
            </w:pPr>
          </w:p>
        </w:tc>
        <w:tc>
          <w:tcPr>
            <w:tcW w:w="1935" w:type="dxa"/>
            <w:vAlign w:val="center"/>
          </w:tcPr>
          <w:p w14:paraId="66DAFF51" w14:textId="77777777" w:rsidR="00A66852" w:rsidRPr="00AB3D29" w:rsidRDefault="00A66852" w:rsidP="00A66852">
            <w:pPr>
              <w:pStyle w:val="NormalWeb"/>
              <w:rPr>
                <w:rFonts w:ascii="Overpass" w:hAnsi="Overpass"/>
                <w:b/>
                <w:bCs/>
                <w:sz w:val="18"/>
                <w:szCs w:val="18"/>
              </w:rPr>
            </w:pPr>
          </w:p>
        </w:tc>
      </w:tr>
    </w:tbl>
    <w:p w14:paraId="24683DEC" w14:textId="77777777" w:rsidR="001B6C7E" w:rsidRDefault="001B6C7E" w:rsidP="00B10744">
      <w:pPr>
        <w:pStyle w:val="NormalWeb"/>
        <w:rPr>
          <w:rStyle w:val="Strong"/>
          <w:rFonts w:ascii="Overpass" w:hAnsi="Overpass"/>
          <w:sz w:val="36"/>
          <w:szCs w:val="36"/>
        </w:rPr>
      </w:pPr>
    </w:p>
    <w:p w14:paraId="1F9C36DE" w14:textId="77777777" w:rsidR="003B71F0" w:rsidRDefault="003B71F0" w:rsidP="00B10744">
      <w:pPr>
        <w:pStyle w:val="NormalWeb"/>
        <w:rPr>
          <w:rStyle w:val="Strong"/>
          <w:rFonts w:ascii="Overpass" w:hAnsi="Overpass"/>
          <w:sz w:val="36"/>
          <w:szCs w:val="36"/>
        </w:rPr>
      </w:pPr>
    </w:p>
    <w:p w14:paraId="3EF08616" w14:textId="77777777" w:rsidR="003B71F0" w:rsidRDefault="003B71F0" w:rsidP="00B10744">
      <w:pPr>
        <w:pStyle w:val="NormalWeb"/>
        <w:rPr>
          <w:rStyle w:val="Strong"/>
          <w:rFonts w:ascii="Overpass" w:hAnsi="Overpass"/>
          <w:sz w:val="36"/>
          <w:szCs w:val="36"/>
        </w:rPr>
      </w:pPr>
    </w:p>
    <w:p w14:paraId="4F718B7A" w14:textId="77777777" w:rsidR="003B71F0" w:rsidRDefault="003B71F0" w:rsidP="00B10744">
      <w:pPr>
        <w:pStyle w:val="NormalWeb"/>
        <w:rPr>
          <w:rStyle w:val="Strong"/>
          <w:rFonts w:ascii="Overpass" w:hAnsi="Overpass"/>
          <w:sz w:val="36"/>
          <w:szCs w:val="36"/>
        </w:rPr>
      </w:pPr>
    </w:p>
    <w:p w14:paraId="00864D4A" w14:textId="77777777" w:rsidR="003B71F0" w:rsidRDefault="003B71F0" w:rsidP="00B10744">
      <w:pPr>
        <w:pStyle w:val="NormalWeb"/>
        <w:rPr>
          <w:rStyle w:val="Strong"/>
          <w:rFonts w:ascii="Overpass" w:hAnsi="Overpass"/>
          <w:sz w:val="36"/>
          <w:szCs w:val="36"/>
        </w:rPr>
      </w:pPr>
    </w:p>
    <w:p w14:paraId="3BD015B4" w14:textId="563C1D9B" w:rsidR="06B81E7A" w:rsidRDefault="06B81E7A" w:rsidP="06B81E7A">
      <w:pPr>
        <w:pStyle w:val="NormalWeb"/>
        <w:rPr>
          <w:rStyle w:val="Strong"/>
          <w:rFonts w:ascii="Overpass" w:hAnsi="Overpass"/>
          <w:sz w:val="36"/>
          <w:szCs w:val="36"/>
        </w:rPr>
      </w:pPr>
    </w:p>
    <w:p w14:paraId="18FA0BF6" w14:textId="2CACDD01" w:rsidR="06B81E7A" w:rsidRPr="004977C0" w:rsidRDefault="00B10744" w:rsidP="06B81E7A">
      <w:pPr>
        <w:pStyle w:val="NormalWeb"/>
        <w:rPr>
          <w:rFonts w:ascii="Overpass" w:hAnsi="Overpass"/>
          <w:b/>
          <w:bCs/>
        </w:rPr>
      </w:pPr>
      <w:r w:rsidRPr="06B81E7A">
        <w:rPr>
          <w:rStyle w:val="Strong"/>
          <w:rFonts w:ascii="Overpass" w:hAnsi="Overpass"/>
          <w:sz w:val="36"/>
          <w:szCs w:val="36"/>
        </w:rPr>
        <w:lastRenderedPageBreak/>
        <w:t>Climate adaptation and resilience</w:t>
      </w:r>
      <w:r>
        <w:br/>
      </w:r>
      <w:r w:rsidRPr="06B81E7A">
        <w:rPr>
          <w:rFonts w:ascii="Overpass" w:hAnsi="Overpass" w:cs="AppleSystemUIFont"/>
        </w:rPr>
        <w:t>Taking actions to reduce the risk of flooding and overheating and to future-proof scarce resources for potential shortages</w:t>
      </w:r>
    </w:p>
    <w:tbl>
      <w:tblPr>
        <w:tblStyle w:val="TableGrid"/>
        <w:tblpPr w:leftFromText="180" w:rightFromText="180" w:vertAnchor="text" w:tblpXSpec="center" w:tblpY="1"/>
        <w:tblOverlap w:val="nev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4679"/>
        <w:gridCol w:w="1260"/>
        <w:gridCol w:w="992"/>
        <w:gridCol w:w="1701"/>
        <w:gridCol w:w="1985"/>
        <w:gridCol w:w="2268"/>
        <w:gridCol w:w="1718"/>
      </w:tblGrid>
      <w:tr w:rsidR="003C3EC1" w14:paraId="187DBC6C" w14:textId="77777777" w:rsidTr="00CB0BE7">
        <w:tc>
          <w:tcPr>
            <w:tcW w:w="14603" w:type="dxa"/>
            <w:gridSpan w:val="7"/>
            <w:shd w:val="clear" w:color="auto" w:fill="FF5237"/>
            <w:vAlign w:val="center"/>
          </w:tcPr>
          <w:p w14:paraId="24DEF585" w14:textId="1A830BD4" w:rsidR="003C3EC1" w:rsidRDefault="007F21AE">
            <w:pPr>
              <w:pStyle w:val="NormalWeb"/>
              <w:jc w:val="center"/>
              <w:rPr>
                <w:rFonts w:ascii="Overpass" w:hAnsi="Overpass"/>
                <w:b/>
                <w:bCs/>
              </w:rPr>
            </w:pPr>
            <w:r>
              <w:rPr>
                <w:rFonts w:ascii="Overpass" w:hAnsi="Overpass"/>
                <w:b/>
                <w:bCs/>
                <w:color w:val="FFFFFF" w:themeColor="background1"/>
              </w:rPr>
              <w:t>ADAPTATION AND RESILIENCE</w:t>
            </w:r>
          </w:p>
        </w:tc>
      </w:tr>
      <w:tr w:rsidR="00BA5A36" w:rsidRPr="004C285E" w14:paraId="10176CF4" w14:textId="77777777" w:rsidTr="004977C0">
        <w:tc>
          <w:tcPr>
            <w:tcW w:w="4679" w:type="dxa"/>
            <w:shd w:val="clear" w:color="auto" w:fill="F9E701"/>
          </w:tcPr>
          <w:p w14:paraId="2AB22B31" w14:textId="77777777" w:rsidR="003C3EC1" w:rsidRPr="004C285E" w:rsidRDefault="003C3EC1">
            <w:pPr>
              <w:pStyle w:val="NormalWeb"/>
              <w:jc w:val="center"/>
              <w:rPr>
                <w:rFonts w:ascii="Overpass" w:hAnsi="Overpass"/>
                <w:b/>
                <w:bCs/>
                <w:sz w:val="22"/>
                <w:szCs w:val="22"/>
              </w:rPr>
            </w:pPr>
            <w:r w:rsidRPr="004C285E">
              <w:rPr>
                <w:rFonts w:ascii="Overpass" w:hAnsi="Overpass"/>
                <w:b/>
                <w:bCs/>
                <w:sz w:val="22"/>
                <w:szCs w:val="22"/>
              </w:rPr>
              <w:t>ACTION</w:t>
            </w:r>
          </w:p>
        </w:tc>
        <w:tc>
          <w:tcPr>
            <w:tcW w:w="1260" w:type="dxa"/>
            <w:shd w:val="clear" w:color="auto" w:fill="F9E701"/>
          </w:tcPr>
          <w:p w14:paraId="102FB3DF" w14:textId="77777777" w:rsidR="003C3EC1" w:rsidRPr="004C285E" w:rsidRDefault="003C3EC1">
            <w:pPr>
              <w:pStyle w:val="NormalWeb"/>
              <w:jc w:val="center"/>
              <w:rPr>
                <w:rFonts w:ascii="Overpass" w:hAnsi="Overpass"/>
                <w:b/>
                <w:bCs/>
                <w:sz w:val="22"/>
                <w:szCs w:val="22"/>
              </w:rPr>
            </w:pPr>
            <w:r w:rsidRPr="004C285E">
              <w:rPr>
                <w:rFonts w:ascii="Overpass" w:hAnsi="Overpass"/>
                <w:b/>
                <w:bCs/>
                <w:sz w:val="22"/>
                <w:szCs w:val="22"/>
              </w:rPr>
              <w:t>COST</w:t>
            </w:r>
          </w:p>
        </w:tc>
        <w:tc>
          <w:tcPr>
            <w:tcW w:w="992" w:type="dxa"/>
            <w:shd w:val="clear" w:color="auto" w:fill="F9E701"/>
          </w:tcPr>
          <w:p w14:paraId="111426EA" w14:textId="77777777" w:rsidR="003C3EC1" w:rsidRPr="004C285E" w:rsidRDefault="003C3EC1">
            <w:pPr>
              <w:pStyle w:val="NormalWeb"/>
              <w:jc w:val="center"/>
              <w:rPr>
                <w:rFonts w:ascii="Overpass" w:hAnsi="Overpass"/>
                <w:b/>
                <w:bCs/>
                <w:sz w:val="22"/>
                <w:szCs w:val="22"/>
              </w:rPr>
            </w:pPr>
            <w:r w:rsidRPr="004C285E">
              <w:rPr>
                <w:rFonts w:ascii="Overpass" w:hAnsi="Overpass"/>
                <w:b/>
                <w:bCs/>
                <w:sz w:val="22"/>
                <w:szCs w:val="22"/>
              </w:rPr>
              <w:t>EASE</w:t>
            </w:r>
          </w:p>
        </w:tc>
        <w:tc>
          <w:tcPr>
            <w:tcW w:w="1701" w:type="dxa"/>
            <w:shd w:val="clear" w:color="auto" w:fill="F9E701"/>
          </w:tcPr>
          <w:p w14:paraId="4D259BA0" w14:textId="77777777" w:rsidR="003C3EC1" w:rsidRPr="004C285E" w:rsidRDefault="003C3EC1">
            <w:pPr>
              <w:pStyle w:val="NormalWeb"/>
              <w:jc w:val="center"/>
              <w:rPr>
                <w:rFonts w:ascii="Overpass" w:hAnsi="Overpass"/>
                <w:b/>
                <w:bCs/>
                <w:sz w:val="22"/>
                <w:szCs w:val="22"/>
              </w:rPr>
            </w:pPr>
            <w:r w:rsidRPr="004C285E">
              <w:rPr>
                <w:rFonts w:ascii="Overpass" w:hAnsi="Overpass"/>
                <w:b/>
                <w:bCs/>
                <w:sz w:val="22"/>
                <w:szCs w:val="22"/>
              </w:rPr>
              <w:t>TIMEFRAME</w:t>
            </w:r>
          </w:p>
        </w:tc>
        <w:tc>
          <w:tcPr>
            <w:tcW w:w="1985" w:type="dxa"/>
            <w:shd w:val="clear" w:color="auto" w:fill="F9E701"/>
          </w:tcPr>
          <w:p w14:paraId="36D020F1" w14:textId="77777777" w:rsidR="003C3EC1" w:rsidRPr="004C285E" w:rsidRDefault="003C3EC1">
            <w:pPr>
              <w:pStyle w:val="NormalWeb"/>
              <w:jc w:val="center"/>
              <w:rPr>
                <w:rFonts w:ascii="Overpass" w:hAnsi="Overpass"/>
                <w:b/>
                <w:bCs/>
                <w:sz w:val="22"/>
                <w:szCs w:val="22"/>
              </w:rPr>
            </w:pPr>
            <w:r w:rsidRPr="004C285E">
              <w:rPr>
                <w:rFonts w:ascii="Overpass" w:hAnsi="Overpass"/>
                <w:b/>
                <w:bCs/>
                <w:sz w:val="22"/>
                <w:szCs w:val="22"/>
              </w:rPr>
              <w:t>STAKEHOLDERS</w:t>
            </w:r>
          </w:p>
        </w:tc>
        <w:tc>
          <w:tcPr>
            <w:tcW w:w="2268" w:type="dxa"/>
            <w:shd w:val="clear" w:color="auto" w:fill="F9E701"/>
          </w:tcPr>
          <w:p w14:paraId="698C92E4" w14:textId="75AA63D6" w:rsidR="003C3EC1" w:rsidRPr="004C285E" w:rsidRDefault="00A66852">
            <w:pPr>
              <w:pStyle w:val="NormalWeb"/>
              <w:jc w:val="center"/>
              <w:rPr>
                <w:rFonts w:ascii="Overpass" w:hAnsi="Overpass"/>
                <w:b/>
                <w:bCs/>
                <w:sz w:val="22"/>
                <w:szCs w:val="22"/>
              </w:rPr>
            </w:pPr>
            <w:r>
              <w:rPr>
                <w:rFonts w:ascii="Overpass" w:hAnsi="Overpass"/>
                <w:b/>
                <w:bCs/>
                <w:sz w:val="22"/>
                <w:szCs w:val="22"/>
              </w:rPr>
              <w:t>CSI SEF</w:t>
            </w:r>
            <w:r w:rsidR="003C3EC1" w:rsidRPr="004C285E">
              <w:rPr>
                <w:rFonts w:ascii="Overpass" w:hAnsi="Overpass"/>
                <w:b/>
                <w:bCs/>
                <w:sz w:val="22"/>
                <w:szCs w:val="22"/>
              </w:rPr>
              <w:t xml:space="preserve"> LINK</w:t>
            </w:r>
          </w:p>
        </w:tc>
        <w:tc>
          <w:tcPr>
            <w:tcW w:w="1718" w:type="dxa"/>
            <w:shd w:val="clear" w:color="auto" w:fill="F9E701"/>
          </w:tcPr>
          <w:p w14:paraId="50EC30C2" w14:textId="77777777" w:rsidR="003C3EC1" w:rsidRPr="004C285E" w:rsidRDefault="003C3EC1">
            <w:pPr>
              <w:pStyle w:val="NormalWeb"/>
              <w:jc w:val="center"/>
              <w:rPr>
                <w:rFonts w:ascii="Overpass" w:hAnsi="Overpass"/>
                <w:b/>
                <w:bCs/>
                <w:sz w:val="22"/>
                <w:szCs w:val="22"/>
              </w:rPr>
            </w:pPr>
            <w:r w:rsidRPr="004C285E">
              <w:rPr>
                <w:rFonts w:ascii="Overpass" w:hAnsi="Overpass"/>
                <w:b/>
                <w:bCs/>
                <w:sz w:val="22"/>
                <w:szCs w:val="22"/>
              </w:rPr>
              <w:t>PROGRESS</w:t>
            </w:r>
          </w:p>
        </w:tc>
      </w:tr>
      <w:tr w:rsidR="007F21AE" w:rsidRPr="007F21AE" w14:paraId="11CE513D" w14:textId="77777777" w:rsidTr="004977C0">
        <w:tc>
          <w:tcPr>
            <w:tcW w:w="4679" w:type="dxa"/>
            <w:vAlign w:val="bottom"/>
          </w:tcPr>
          <w:p w14:paraId="4DD2A933" w14:textId="4A9C3603" w:rsidR="007F21AE" w:rsidRPr="00BA5A36" w:rsidRDefault="00A66852" w:rsidP="007F21AE">
            <w:pPr>
              <w:spacing w:before="120" w:after="120"/>
              <w:rPr>
                <w:rFonts w:ascii="Overpass" w:hAnsi="Overpass"/>
                <w:color w:val="7F7F7F" w:themeColor="text1" w:themeTint="80"/>
                <w:sz w:val="16"/>
                <w:szCs w:val="16"/>
              </w:rPr>
            </w:pPr>
            <w:r>
              <w:rPr>
                <w:rFonts w:ascii="Overpass" w:hAnsi="Overpass" w:cs="Calibri"/>
                <w:b/>
                <w:bCs/>
                <w:sz w:val="20"/>
                <w:szCs w:val="20"/>
              </w:rPr>
              <w:t>Explore ways to improve air-flow through Beth’s classroom</w:t>
            </w:r>
          </w:p>
        </w:tc>
        <w:tc>
          <w:tcPr>
            <w:tcW w:w="1260" w:type="dxa"/>
            <w:vAlign w:val="center"/>
          </w:tcPr>
          <w:p w14:paraId="25B1DE46" w14:textId="26B77002" w:rsidR="007F21AE" w:rsidRPr="007F21AE" w:rsidRDefault="007F21AE" w:rsidP="007F21AE">
            <w:pPr>
              <w:rPr>
                <w:rFonts w:ascii="Overpass" w:hAnsi="Overpass" w:cs="Calibri"/>
                <w:sz w:val="18"/>
                <w:szCs w:val="18"/>
              </w:rPr>
            </w:pPr>
            <w:r w:rsidRPr="007F21AE">
              <w:rPr>
                <w:rFonts w:ascii="Overpass" w:hAnsi="Overpass" w:cs="Calibri"/>
                <w:b/>
                <w:bCs/>
                <w:color w:val="000000"/>
                <w:sz w:val="18"/>
                <w:szCs w:val="18"/>
              </w:rPr>
              <w:t>Cost:</w:t>
            </w:r>
            <w:r w:rsidRPr="007F21AE">
              <w:rPr>
                <w:rFonts w:ascii="Overpass" w:hAnsi="Overpass" w:cs="Calibri"/>
                <w:color w:val="000000"/>
                <w:sz w:val="18"/>
                <w:szCs w:val="18"/>
              </w:rPr>
              <w:t xml:space="preserve"> </w:t>
            </w:r>
            <w:r w:rsidR="00A66852">
              <w:rPr>
                <w:rFonts w:ascii="Overpass" w:hAnsi="Overpass" w:cs="Calibri"/>
                <w:color w:val="000000"/>
                <w:sz w:val="18"/>
                <w:szCs w:val="18"/>
              </w:rPr>
              <w:t>?</w:t>
            </w:r>
            <w:r w:rsidR="00A66852">
              <w:rPr>
                <w:rFonts w:ascii="Overpass" w:hAnsi="Overpass" w:cs="Calibri"/>
                <w:color w:val="000000"/>
                <w:sz w:val="18"/>
                <w:szCs w:val="18"/>
              </w:rPr>
              <w:br/>
            </w:r>
            <w:r w:rsidRPr="007F21AE">
              <w:rPr>
                <w:rFonts w:ascii="Overpass" w:hAnsi="Overpass" w:cs="Calibri"/>
                <w:color w:val="000000"/>
                <w:sz w:val="18"/>
                <w:szCs w:val="18"/>
              </w:rPr>
              <w:t xml:space="preserve"> </w:t>
            </w:r>
            <w:r w:rsidRPr="007F21AE">
              <w:rPr>
                <w:rFonts w:ascii="Overpass" w:hAnsi="Overpass" w:cs="Calibri"/>
                <w:b/>
                <w:bCs/>
                <w:color w:val="000000"/>
                <w:sz w:val="18"/>
                <w:szCs w:val="18"/>
              </w:rPr>
              <w:t>Savings:</w:t>
            </w:r>
            <w:r w:rsidRPr="007F21AE">
              <w:rPr>
                <w:rFonts w:ascii="Overpass" w:hAnsi="Overpass" w:cs="Calibri"/>
                <w:color w:val="000000"/>
                <w:sz w:val="18"/>
                <w:szCs w:val="18"/>
              </w:rPr>
              <w:t xml:space="preserve"> n/a</w:t>
            </w:r>
          </w:p>
        </w:tc>
        <w:tc>
          <w:tcPr>
            <w:tcW w:w="992" w:type="dxa"/>
            <w:vAlign w:val="center"/>
          </w:tcPr>
          <w:p w14:paraId="33A8E79E" w14:textId="766AE957" w:rsidR="007F21AE" w:rsidRPr="007F21AE" w:rsidRDefault="007F21AE" w:rsidP="007F21AE">
            <w:pPr>
              <w:rPr>
                <w:rFonts w:ascii="Overpass" w:hAnsi="Overpass"/>
                <w:b/>
                <w:bCs/>
                <w:color w:val="ED7D31" w:themeColor="accent2"/>
                <w:sz w:val="18"/>
                <w:szCs w:val="18"/>
              </w:rPr>
            </w:pPr>
            <w:r w:rsidRPr="007F21AE">
              <w:rPr>
                <w:rFonts w:ascii="Overpass" w:hAnsi="Overpass" w:cs="Calibri"/>
                <w:color w:val="9C5700"/>
                <w:sz w:val="18"/>
                <w:szCs w:val="18"/>
              </w:rPr>
              <w:t>Moderate</w:t>
            </w:r>
          </w:p>
        </w:tc>
        <w:tc>
          <w:tcPr>
            <w:tcW w:w="1701" w:type="dxa"/>
            <w:vAlign w:val="center"/>
          </w:tcPr>
          <w:p w14:paraId="464FB9FB" w14:textId="1C8AAA77" w:rsidR="007F21AE" w:rsidRPr="007F21AE" w:rsidRDefault="007F21AE" w:rsidP="007F21AE">
            <w:pPr>
              <w:rPr>
                <w:rFonts w:ascii="Overpass" w:hAnsi="Overpass"/>
                <w:sz w:val="18"/>
                <w:szCs w:val="18"/>
              </w:rPr>
            </w:pPr>
            <w:r w:rsidRPr="007F21AE">
              <w:rPr>
                <w:rFonts w:ascii="Overpass" w:hAnsi="Overpass"/>
                <w:b/>
                <w:bCs/>
                <w:sz w:val="18"/>
                <w:szCs w:val="18"/>
              </w:rPr>
              <w:t xml:space="preserve">Start: </w:t>
            </w:r>
            <w:r w:rsidR="00A66852">
              <w:rPr>
                <w:rFonts w:ascii="Overpass" w:hAnsi="Overpass"/>
                <w:b/>
                <w:bCs/>
                <w:sz w:val="18"/>
                <w:szCs w:val="18"/>
              </w:rPr>
              <w:t>Spring term ‘25</w:t>
            </w:r>
          </w:p>
          <w:p w14:paraId="7A7CCEA5" w14:textId="7B9EA25B" w:rsidR="007F21AE" w:rsidRPr="007F21AE" w:rsidRDefault="007F21AE" w:rsidP="007F21AE">
            <w:pPr>
              <w:rPr>
                <w:rFonts w:ascii="Overpass" w:hAnsi="Overpass"/>
                <w:sz w:val="18"/>
                <w:szCs w:val="18"/>
              </w:rPr>
            </w:pPr>
            <w:r w:rsidRPr="007F21AE">
              <w:rPr>
                <w:rFonts w:ascii="Overpass" w:hAnsi="Overpass"/>
                <w:b/>
                <w:bCs/>
                <w:sz w:val="18"/>
                <w:szCs w:val="18"/>
              </w:rPr>
              <w:t xml:space="preserve">Review: </w:t>
            </w:r>
          </w:p>
        </w:tc>
        <w:tc>
          <w:tcPr>
            <w:tcW w:w="1985" w:type="dxa"/>
            <w:vAlign w:val="center"/>
          </w:tcPr>
          <w:p w14:paraId="21108B5A" w14:textId="79CED5EE" w:rsidR="007F21AE" w:rsidRPr="007F21AE" w:rsidRDefault="00A66852" w:rsidP="007F21AE">
            <w:pPr>
              <w:pStyle w:val="NormalWeb"/>
              <w:rPr>
                <w:rFonts w:ascii="Overpass" w:hAnsi="Overpass"/>
                <w:b/>
                <w:bCs/>
                <w:sz w:val="18"/>
                <w:szCs w:val="18"/>
              </w:rPr>
            </w:pPr>
            <w:r>
              <w:rPr>
                <w:rFonts w:ascii="Overpass" w:hAnsi="Overpass"/>
                <w:b/>
                <w:bCs/>
                <w:sz w:val="18"/>
                <w:szCs w:val="18"/>
              </w:rPr>
              <w:t>SLT</w:t>
            </w:r>
          </w:p>
        </w:tc>
        <w:tc>
          <w:tcPr>
            <w:tcW w:w="2268" w:type="dxa"/>
            <w:vAlign w:val="center"/>
          </w:tcPr>
          <w:p w14:paraId="12BEB578" w14:textId="77777777" w:rsidR="007F21AE" w:rsidRPr="007F21AE" w:rsidRDefault="007F21AE" w:rsidP="007F21AE">
            <w:pPr>
              <w:pStyle w:val="NormalWeb"/>
              <w:rPr>
                <w:rFonts w:ascii="Overpass" w:hAnsi="Overpass"/>
                <w:b/>
                <w:bCs/>
                <w:sz w:val="18"/>
                <w:szCs w:val="18"/>
              </w:rPr>
            </w:pPr>
          </w:p>
        </w:tc>
        <w:tc>
          <w:tcPr>
            <w:tcW w:w="1718" w:type="dxa"/>
            <w:vAlign w:val="center"/>
          </w:tcPr>
          <w:p w14:paraId="394471CB" w14:textId="77777777" w:rsidR="007F21AE" w:rsidRPr="007F21AE" w:rsidRDefault="007F21AE" w:rsidP="00323C82">
            <w:pPr>
              <w:pStyle w:val="NormalWeb"/>
              <w:rPr>
                <w:rFonts w:ascii="Overpass" w:hAnsi="Overpass"/>
                <w:b/>
                <w:bCs/>
                <w:sz w:val="18"/>
                <w:szCs w:val="18"/>
              </w:rPr>
            </w:pPr>
          </w:p>
        </w:tc>
      </w:tr>
    </w:tbl>
    <w:p w14:paraId="0F1454E4" w14:textId="69CD32DB" w:rsidR="00415B60" w:rsidRDefault="00415B60" w:rsidP="00224D8D">
      <w:pPr>
        <w:spacing w:after="0"/>
      </w:pPr>
    </w:p>
    <w:tbl>
      <w:tblPr>
        <w:tblStyle w:val="TableGrid"/>
        <w:tblpPr w:leftFromText="180" w:rightFromText="180" w:vertAnchor="text" w:tblpXSpec="center" w:tblpY="1"/>
        <w:tblOverlap w:val="nev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4694"/>
        <w:gridCol w:w="1245"/>
        <w:gridCol w:w="992"/>
        <w:gridCol w:w="1559"/>
        <w:gridCol w:w="2127"/>
        <w:gridCol w:w="2268"/>
        <w:gridCol w:w="1733"/>
      </w:tblGrid>
      <w:tr w:rsidR="00053495" w14:paraId="1665C8CC" w14:textId="77777777" w:rsidTr="06B81E7A">
        <w:tc>
          <w:tcPr>
            <w:tcW w:w="14618" w:type="dxa"/>
            <w:gridSpan w:val="7"/>
            <w:shd w:val="clear" w:color="auto" w:fill="FF5237"/>
            <w:vAlign w:val="center"/>
          </w:tcPr>
          <w:p w14:paraId="0EDEDA34" w14:textId="3B98BB39" w:rsidR="00053495" w:rsidRDefault="00053495">
            <w:pPr>
              <w:pStyle w:val="NormalWeb"/>
              <w:jc w:val="center"/>
              <w:rPr>
                <w:rFonts w:ascii="Overpass" w:hAnsi="Overpass"/>
                <w:b/>
                <w:bCs/>
              </w:rPr>
            </w:pPr>
            <w:r>
              <w:rPr>
                <w:rFonts w:ascii="Overpass" w:hAnsi="Overpass"/>
                <w:b/>
                <w:bCs/>
                <w:color w:val="FFFFFF" w:themeColor="background1"/>
              </w:rPr>
              <w:t>WATER</w:t>
            </w:r>
          </w:p>
        </w:tc>
      </w:tr>
      <w:tr w:rsidR="00053495" w:rsidRPr="004C285E" w14:paraId="09C8A1A3" w14:textId="77777777" w:rsidTr="004977C0">
        <w:tc>
          <w:tcPr>
            <w:tcW w:w="4694" w:type="dxa"/>
            <w:shd w:val="clear" w:color="auto" w:fill="F9E701"/>
          </w:tcPr>
          <w:p w14:paraId="59D4EDA9" w14:textId="77777777" w:rsidR="00053495" w:rsidRPr="004C285E" w:rsidRDefault="00053495">
            <w:pPr>
              <w:pStyle w:val="NormalWeb"/>
              <w:jc w:val="center"/>
              <w:rPr>
                <w:rFonts w:ascii="Overpass" w:hAnsi="Overpass"/>
                <w:b/>
                <w:bCs/>
                <w:sz w:val="22"/>
                <w:szCs w:val="22"/>
              </w:rPr>
            </w:pPr>
            <w:r w:rsidRPr="004C285E">
              <w:rPr>
                <w:rFonts w:ascii="Overpass" w:hAnsi="Overpass"/>
                <w:b/>
                <w:bCs/>
                <w:sz w:val="22"/>
                <w:szCs w:val="22"/>
              </w:rPr>
              <w:t>ACTION</w:t>
            </w:r>
          </w:p>
        </w:tc>
        <w:tc>
          <w:tcPr>
            <w:tcW w:w="1245" w:type="dxa"/>
            <w:shd w:val="clear" w:color="auto" w:fill="F9E701"/>
          </w:tcPr>
          <w:p w14:paraId="58AE4509" w14:textId="77777777" w:rsidR="00053495" w:rsidRPr="004C285E" w:rsidRDefault="00053495">
            <w:pPr>
              <w:pStyle w:val="NormalWeb"/>
              <w:jc w:val="center"/>
              <w:rPr>
                <w:rFonts w:ascii="Overpass" w:hAnsi="Overpass"/>
                <w:b/>
                <w:bCs/>
                <w:sz w:val="22"/>
                <w:szCs w:val="22"/>
              </w:rPr>
            </w:pPr>
            <w:r w:rsidRPr="004C285E">
              <w:rPr>
                <w:rFonts w:ascii="Overpass" w:hAnsi="Overpass"/>
                <w:b/>
                <w:bCs/>
                <w:sz w:val="22"/>
                <w:szCs w:val="22"/>
              </w:rPr>
              <w:t>COST</w:t>
            </w:r>
          </w:p>
        </w:tc>
        <w:tc>
          <w:tcPr>
            <w:tcW w:w="992" w:type="dxa"/>
            <w:shd w:val="clear" w:color="auto" w:fill="F9E701"/>
          </w:tcPr>
          <w:p w14:paraId="309B3F8A" w14:textId="77777777" w:rsidR="00053495" w:rsidRPr="004C285E" w:rsidRDefault="00053495">
            <w:pPr>
              <w:pStyle w:val="NormalWeb"/>
              <w:jc w:val="center"/>
              <w:rPr>
                <w:rFonts w:ascii="Overpass" w:hAnsi="Overpass"/>
                <w:b/>
                <w:bCs/>
                <w:sz w:val="22"/>
                <w:szCs w:val="22"/>
              </w:rPr>
            </w:pPr>
            <w:r w:rsidRPr="004C285E">
              <w:rPr>
                <w:rFonts w:ascii="Overpass" w:hAnsi="Overpass"/>
                <w:b/>
                <w:bCs/>
                <w:sz w:val="22"/>
                <w:szCs w:val="22"/>
              </w:rPr>
              <w:t>EASE</w:t>
            </w:r>
          </w:p>
        </w:tc>
        <w:tc>
          <w:tcPr>
            <w:tcW w:w="1559" w:type="dxa"/>
            <w:shd w:val="clear" w:color="auto" w:fill="F9E701"/>
          </w:tcPr>
          <w:p w14:paraId="4EE15FBB" w14:textId="77777777" w:rsidR="00053495" w:rsidRPr="004C285E" w:rsidRDefault="00053495">
            <w:pPr>
              <w:pStyle w:val="NormalWeb"/>
              <w:jc w:val="center"/>
              <w:rPr>
                <w:rFonts w:ascii="Overpass" w:hAnsi="Overpass"/>
                <w:b/>
                <w:bCs/>
                <w:sz w:val="22"/>
                <w:szCs w:val="22"/>
              </w:rPr>
            </w:pPr>
            <w:r w:rsidRPr="004C285E">
              <w:rPr>
                <w:rFonts w:ascii="Overpass" w:hAnsi="Overpass"/>
                <w:b/>
                <w:bCs/>
                <w:sz w:val="22"/>
                <w:szCs w:val="22"/>
              </w:rPr>
              <w:t>TIMEFRAME</w:t>
            </w:r>
          </w:p>
        </w:tc>
        <w:tc>
          <w:tcPr>
            <w:tcW w:w="2127" w:type="dxa"/>
            <w:shd w:val="clear" w:color="auto" w:fill="F9E701"/>
          </w:tcPr>
          <w:p w14:paraId="37227787" w14:textId="77777777" w:rsidR="00053495" w:rsidRPr="004C285E" w:rsidRDefault="00053495">
            <w:pPr>
              <w:pStyle w:val="NormalWeb"/>
              <w:jc w:val="center"/>
              <w:rPr>
                <w:rFonts w:ascii="Overpass" w:hAnsi="Overpass"/>
                <w:b/>
                <w:bCs/>
                <w:sz w:val="22"/>
                <w:szCs w:val="22"/>
              </w:rPr>
            </w:pPr>
            <w:r w:rsidRPr="004C285E">
              <w:rPr>
                <w:rFonts w:ascii="Overpass" w:hAnsi="Overpass"/>
                <w:b/>
                <w:bCs/>
                <w:sz w:val="22"/>
                <w:szCs w:val="22"/>
              </w:rPr>
              <w:t>STAKEHOLDERS</w:t>
            </w:r>
          </w:p>
        </w:tc>
        <w:tc>
          <w:tcPr>
            <w:tcW w:w="2268" w:type="dxa"/>
            <w:shd w:val="clear" w:color="auto" w:fill="F9E701"/>
          </w:tcPr>
          <w:p w14:paraId="405053C7" w14:textId="40B4F1F9" w:rsidR="00053495" w:rsidRPr="004C285E" w:rsidRDefault="001B6C7E">
            <w:pPr>
              <w:pStyle w:val="NormalWeb"/>
              <w:jc w:val="center"/>
              <w:rPr>
                <w:rFonts w:ascii="Overpass" w:hAnsi="Overpass"/>
                <w:b/>
                <w:bCs/>
                <w:sz w:val="22"/>
                <w:szCs w:val="22"/>
              </w:rPr>
            </w:pPr>
            <w:r>
              <w:rPr>
                <w:rFonts w:ascii="Overpass" w:hAnsi="Overpass"/>
                <w:b/>
                <w:bCs/>
                <w:sz w:val="22"/>
                <w:szCs w:val="22"/>
              </w:rPr>
              <w:t>CSI SEF</w:t>
            </w:r>
            <w:r w:rsidR="00053495" w:rsidRPr="004C285E">
              <w:rPr>
                <w:rFonts w:ascii="Overpass" w:hAnsi="Overpass"/>
                <w:b/>
                <w:bCs/>
                <w:sz w:val="22"/>
                <w:szCs w:val="22"/>
              </w:rPr>
              <w:t xml:space="preserve"> LINK</w:t>
            </w:r>
          </w:p>
        </w:tc>
        <w:tc>
          <w:tcPr>
            <w:tcW w:w="1733" w:type="dxa"/>
            <w:shd w:val="clear" w:color="auto" w:fill="F9E701"/>
          </w:tcPr>
          <w:p w14:paraId="64AADC0C" w14:textId="77777777" w:rsidR="00053495" w:rsidRPr="004C285E" w:rsidRDefault="00053495">
            <w:pPr>
              <w:pStyle w:val="NormalWeb"/>
              <w:jc w:val="center"/>
              <w:rPr>
                <w:rFonts w:ascii="Overpass" w:hAnsi="Overpass"/>
                <w:b/>
                <w:bCs/>
                <w:sz w:val="22"/>
                <w:szCs w:val="22"/>
              </w:rPr>
            </w:pPr>
            <w:r w:rsidRPr="004C285E">
              <w:rPr>
                <w:rFonts w:ascii="Overpass" w:hAnsi="Overpass"/>
                <w:b/>
                <w:bCs/>
                <w:sz w:val="22"/>
                <w:szCs w:val="22"/>
              </w:rPr>
              <w:t>PROGRESS</w:t>
            </w:r>
          </w:p>
        </w:tc>
      </w:tr>
      <w:tr w:rsidR="001B6C7E" w:rsidRPr="007F21AE" w14:paraId="56DA27B6" w14:textId="77777777" w:rsidTr="004977C0">
        <w:tc>
          <w:tcPr>
            <w:tcW w:w="4694" w:type="dxa"/>
            <w:vAlign w:val="bottom"/>
          </w:tcPr>
          <w:p w14:paraId="11A8E830" w14:textId="4069E51C" w:rsidR="001B6C7E" w:rsidRPr="0062577B" w:rsidRDefault="001B6C7E" w:rsidP="00262722">
            <w:pPr>
              <w:spacing w:before="120" w:after="120"/>
              <w:rPr>
                <w:rFonts w:ascii="Overpass" w:hAnsi="Overpass" w:cs="Calibri"/>
                <w:b/>
                <w:bCs/>
                <w:sz w:val="20"/>
                <w:szCs w:val="20"/>
              </w:rPr>
            </w:pPr>
            <w:r w:rsidRPr="0062577B">
              <w:rPr>
                <w:rFonts w:ascii="Overpass" w:hAnsi="Overpass" w:cs="Calibri"/>
                <w:b/>
                <w:bCs/>
                <w:sz w:val="20"/>
                <w:szCs w:val="20"/>
              </w:rPr>
              <w:t xml:space="preserve">Raise awareness around water consumption and efficiency through workshops and displays that may be offered by your water provider </w:t>
            </w:r>
            <w:r>
              <w:rPr>
                <w:rFonts w:ascii="Overpass" w:hAnsi="Overpass" w:cs="Calibri"/>
                <w:b/>
                <w:bCs/>
                <w:sz w:val="20"/>
                <w:szCs w:val="20"/>
              </w:rPr>
              <w:t>South West Water</w:t>
            </w:r>
          </w:p>
          <w:p w14:paraId="1FB25F10" w14:textId="787D8680" w:rsidR="001B6C7E" w:rsidRPr="0062577B" w:rsidRDefault="001B6C7E" w:rsidP="00262722">
            <w:pPr>
              <w:spacing w:before="120" w:after="120"/>
              <w:rPr>
                <w:rFonts w:ascii="Overpass" w:hAnsi="Overpass"/>
                <w:color w:val="7F7F7F" w:themeColor="text1" w:themeTint="80"/>
                <w:sz w:val="16"/>
                <w:szCs w:val="16"/>
              </w:rPr>
            </w:pPr>
            <w:r w:rsidRPr="0062577B">
              <w:rPr>
                <w:rFonts w:ascii="Overpass" w:hAnsi="Overpass" w:cs="Calibri"/>
                <w:color w:val="7F7F7F" w:themeColor="text1" w:themeTint="80"/>
                <w:sz w:val="16"/>
                <w:szCs w:val="16"/>
              </w:rPr>
              <w:t>Consider engaging wi</w:t>
            </w:r>
            <w:r>
              <w:rPr>
                <w:rFonts w:ascii="Overpass" w:hAnsi="Overpass" w:cs="Calibri"/>
                <w:color w:val="7F7F7F" w:themeColor="text1" w:themeTint="80"/>
                <w:sz w:val="16"/>
                <w:szCs w:val="16"/>
              </w:rPr>
              <w:t xml:space="preserve">th </w:t>
            </w:r>
            <w:hyperlink r:id="rId26" w:history="1">
              <w:r w:rsidRPr="001B6C7E">
                <w:rPr>
                  <w:rStyle w:val="Hyperlink"/>
                  <w:rFonts w:ascii="Overpass" w:hAnsi="Overpass" w:cs="Calibri"/>
                  <w:sz w:val="16"/>
                  <w:szCs w:val="16"/>
                </w:rPr>
                <w:t>South West Water’s education team</w:t>
              </w:r>
            </w:hyperlink>
            <w:r w:rsidRPr="0062577B">
              <w:rPr>
                <w:rFonts w:ascii="Overpass" w:hAnsi="Overpass" w:cs="Calibri"/>
                <w:color w:val="7F7F7F" w:themeColor="text1" w:themeTint="80"/>
                <w:sz w:val="16"/>
                <w:szCs w:val="16"/>
              </w:rPr>
              <w:t xml:space="preserve"> which offers assembly sessions and visits to primary schools for your pupils to learn more about water efficiency, saving water and the impacts of pollution. </w:t>
            </w:r>
            <w:r>
              <w:rPr>
                <w:rFonts w:ascii="Overpass" w:hAnsi="Overpass" w:cs="Calibri"/>
                <w:color w:val="7F7F7F" w:themeColor="text1" w:themeTint="80"/>
                <w:sz w:val="16"/>
                <w:szCs w:val="16"/>
              </w:rPr>
              <w:br/>
            </w:r>
            <w:hyperlink r:id="rId27" w:tgtFrame="_blank" w:history="1">
              <w:r w:rsidRPr="001B6C7E">
                <w:rPr>
                  <w:rStyle w:val="Hyperlink"/>
                  <w:rFonts w:ascii="Overpass" w:hAnsi="Overpass"/>
                  <w:sz w:val="16"/>
                  <w:szCs w:val="16"/>
                </w:rPr>
                <w:t xml:space="preserve">WaterAid </w:t>
              </w:r>
            </w:hyperlink>
            <w:r>
              <w:rPr>
                <w:rFonts w:ascii="Overpass" w:hAnsi="Overpass"/>
                <w:color w:val="7F7F7F" w:themeColor="text1" w:themeTint="80"/>
                <w:sz w:val="16"/>
                <w:szCs w:val="16"/>
              </w:rPr>
              <w:t xml:space="preserve">also </w:t>
            </w:r>
            <w:r w:rsidRPr="001B6C7E">
              <w:rPr>
                <w:rFonts w:ascii="Overpass" w:hAnsi="Overpass"/>
                <w:color w:val="7F7F7F" w:themeColor="text1" w:themeTint="80"/>
                <w:sz w:val="16"/>
                <w:szCs w:val="16"/>
              </w:rPr>
              <w:t xml:space="preserve">have some great water focused teaching resources, and offer </w:t>
            </w:r>
            <w:hyperlink r:id="rId28" w:tgtFrame="_blank" w:history="1">
              <w:r w:rsidRPr="001B6C7E">
                <w:rPr>
                  <w:rStyle w:val="Hyperlink"/>
                  <w:rFonts w:ascii="Overpass" w:hAnsi="Overpass"/>
                  <w:sz w:val="16"/>
                  <w:szCs w:val="16"/>
                </w:rPr>
                <w:t xml:space="preserve">free workshops </w:t>
              </w:r>
            </w:hyperlink>
            <w:r w:rsidRPr="001B6C7E">
              <w:rPr>
                <w:rFonts w:ascii="Overpass" w:hAnsi="Overpass"/>
                <w:color w:val="7F7F7F" w:themeColor="text1" w:themeTint="80"/>
                <w:sz w:val="16"/>
                <w:szCs w:val="16"/>
              </w:rPr>
              <w:t>to schools.</w:t>
            </w:r>
          </w:p>
        </w:tc>
        <w:tc>
          <w:tcPr>
            <w:tcW w:w="1245" w:type="dxa"/>
            <w:vAlign w:val="center"/>
          </w:tcPr>
          <w:p w14:paraId="18F5B983" w14:textId="32EC293C" w:rsidR="001B6C7E" w:rsidRPr="00482D49" w:rsidRDefault="001B6C7E" w:rsidP="00262722">
            <w:pPr>
              <w:rPr>
                <w:rFonts w:ascii="Overpass" w:hAnsi="Overpass" w:cs="Calibri"/>
                <w:sz w:val="18"/>
                <w:szCs w:val="18"/>
              </w:rPr>
            </w:pPr>
            <w:r w:rsidRPr="00482D49">
              <w:rPr>
                <w:rFonts w:ascii="Overpass" w:hAnsi="Overpass" w:cs="Calibri"/>
                <w:b/>
                <w:bCs/>
                <w:color w:val="000000"/>
                <w:sz w:val="18"/>
                <w:szCs w:val="18"/>
              </w:rPr>
              <w:t>Cost:</w:t>
            </w:r>
            <w:r w:rsidRPr="00482D49">
              <w:rPr>
                <w:rFonts w:ascii="Overpass" w:hAnsi="Overpass" w:cs="Calibri"/>
                <w:color w:val="000000"/>
                <w:sz w:val="18"/>
                <w:szCs w:val="18"/>
              </w:rPr>
              <w:t xml:space="preserve"> free! </w:t>
            </w:r>
            <w:r w:rsidRPr="00482D49">
              <w:rPr>
                <w:rFonts w:ascii="Overpass" w:hAnsi="Overpass" w:cs="Calibri"/>
                <w:b/>
                <w:bCs/>
                <w:color w:val="000000"/>
                <w:sz w:val="18"/>
                <w:szCs w:val="18"/>
              </w:rPr>
              <w:t>Savings:</w:t>
            </w:r>
            <w:r w:rsidRPr="00482D49">
              <w:rPr>
                <w:rFonts w:ascii="Overpass" w:hAnsi="Overpass" w:cs="Calibri"/>
                <w:color w:val="000000"/>
                <w:sz w:val="18"/>
                <w:szCs w:val="18"/>
              </w:rPr>
              <w:t xml:space="preserve"> low</w:t>
            </w:r>
          </w:p>
        </w:tc>
        <w:tc>
          <w:tcPr>
            <w:tcW w:w="992" w:type="dxa"/>
            <w:vAlign w:val="center"/>
          </w:tcPr>
          <w:p w14:paraId="25DAA21F" w14:textId="3BCE1E98" w:rsidR="001B6C7E" w:rsidRPr="00262722" w:rsidRDefault="001B6C7E" w:rsidP="00262722">
            <w:pPr>
              <w:rPr>
                <w:rFonts w:ascii="Overpass" w:hAnsi="Overpass"/>
                <w:b/>
                <w:bCs/>
                <w:color w:val="ED7D31" w:themeColor="accent2"/>
                <w:sz w:val="18"/>
                <w:szCs w:val="18"/>
              </w:rPr>
            </w:pPr>
            <w:r w:rsidRPr="00262722">
              <w:rPr>
                <w:rFonts w:ascii="Overpass" w:hAnsi="Overpass" w:cs="Calibri"/>
                <w:color w:val="006100"/>
                <w:sz w:val="18"/>
                <w:szCs w:val="18"/>
              </w:rPr>
              <w:t>Easy</w:t>
            </w:r>
          </w:p>
        </w:tc>
        <w:tc>
          <w:tcPr>
            <w:tcW w:w="1559" w:type="dxa"/>
            <w:vAlign w:val="center"/>
          </w:tcPr>
          <w:p w14:paraId="2C591169" w14:textId="7B330B58" w:rsidR="001B6C7E" w:rsidRPr="007F21AE" w:rsidRDefault="001B6C7E" w:rsidP="00262722">
            <w:pPr>
              <w:rPr>
                <w:rFonts w:ascii="Overpass" w:hAnsi="Overpass"/>
                <w:sz w:val="18"/>
                <w:szCs w:val="18"/>
              </w:rPr>
            </w:pPr>
            <w:r w:rsidRPr="007F21AE">
              <w:rPr>
                <w:rFonts w:ascii="Overpass" w:hAnsi="Overpass"/>
                <w:b/>
                <w:bCs/>
                <w:sz w:val="18"/>
                <w:szCs w:val="18"/>
              </w:rPr>
              <w:t xml:space="preserve">Start: </w:t>
            </w:r>
            <w:r>
              <w:rPr>
                <w:rFonts w:ascii="Overpass" w:hAnsi="Overpass"/>
                <w:b/>
                <w:bCs/>
                <w:sz w:val="18"/>
                <w:szCs w:val="18"/>
              </w:rPr>
              <w:t>Summer term ‘25</w:t>
            </w:r>
          </w:p>
          <w:p w14:paraId="4F8A3655" w14:textId="6FFDA622" w:rsidR="001B6C7E" w:rsidRPr="007F21AE" w:rsidRDefault="001B6C7E" w:rsidP="00262722">
            <w:pPr>
              <w:rPr>
                <w:rFonts w:ascii="Overpass" w:hAnsi="Overpass"/>
                <w:b/>
                <w:bCs/>
                <w:sz w:val="18"/>
                <w:szCs w:val="18"/>
              </w:rPr>
            </w:pPr>
            <w:r w:rsidRPr="007F21AE">
              <w:rPr>
                <w:rFonts w:ascii="Overpass" w:hAnsi="Overpass"/>
                <w:b/>
                <w:bCs/>
                <w:sz w:val="18"/>
                <w:szCs w:val="18"/>
              </w:rPr>
              <w:t xml:space="preserve">Review: </w:t>
            </w:r>
          </w:p>
        </w:tc>
        <w:tc>
          <w:tcPr>
            <w:tcW w:w="2127" w:type="dxa"/>
            <w:vAlign w:val="center"/>
          </w:tcPr>
          <w:p w14:paraId="04534821" w14:textId="164EDE63" w:rsidR="001B6C7E" w:rsidRPr="007F21AE" w:rsidRDefault="001B6C7E" w:rsidP="00262722">
            <w:pPr>
              <w:pStyle w:val="NormalWeb"/>
              <w:rPr>
                <w:rFonts w:ascii="Overpass" w:hAnsi="Overpass"/>
                <w:b/>
                <w:bCs/>
                <w:sz w:val="18"/>
                <w:szCs w:val="18"/>
              </w:rPr>
            </w:pPr>
            <w:r>
              <w:rPr>
                <w:rFonts w:ascii="Overpass" w:hAnsi="Overpass"/>
                <w:b/>
                <w:bCs/>
                <w:sz w:val="18"/>
                <w:szCs w:val="18"/>
              </w:rPr>
              <w:t>BW</w:t>
            </w:r>
            <w:r>
              <w:rPr>
                <w:rFonts w:ascii="Overpass" w:hAnsi="Overpass"/>
                <w:b/>
                <w:bCs/>
                <w:sz w:val="18"/>
                <w:szCs w:val="18"/>
              </w:rPr>
              <w:br/>
              <w:t>Eco-warriors</w:t>
            </w:r>
          </w:p>
        </w:tc>
        <w:tc>
          <w:tcPr>
            <w:tcW w:w="2268" w:type="dxa"/>
            <w:vMerge w:val="restart"/>
            <w:vAlign w:val="center"/>
          </w:tcPr>
          <w:p w14:paraId="0A02C706" w14:textId="4E1C3EA1" w:rsidR="001B6C7E" w:rsidRPr="001B6C7E" w:rsidRDefault="001B6C7E" w:rsidP="00262722">
            <w:pPr>
              <w:pStyle w:val="NormalWeb"/>
              <w:rPr>
                <w:rFonts w:ascii="Overpass" w:hAnsi="Overpass"/>
                <w:sz w:val="16"/>
                <w:szCs w:val="16"/>
              </w:rPr>
            </w:pPr>
            <w:r w:rsidRPr="001B6C7E">
              <w:rPr>
                <w:rFonts w:ascii="Overpass" w:hAnsi="Overpass"/>
                <w:b/>
                <w:bCs/>
                <w:sz w:val="16"/>
                <w:szCs w:val="16"/>
                <w:lang w:val="en-US"/>
              </w:rPr>
              <w:t>Catholic Life and Mission (CLM1.4)</w:t>
            </w:r>
            <w:r w:rsidRPr="001B6C7E">
              <w:rPr>
                <w:rFonts w:ascii="Overpass" w:hAnsi="Overpass"/>
                <w:sz w:val="16"/>
                <w:szCs w:val="16"/>
                <w:lang w:val="en-US"/>
              </w:rPr>
              <w:t> </w:t>
            </w:r>
            <w:r w:rsidRPr="001B6C7E">
              <w:rPr>
                <w:rFonts w:ascii="Overpass" w:hAnsi="Overpass"/>
                <w:sz w:val="16"/>
                <w:szCs w:val="16"/>
              </w:rPr>
              <w:t> </w:t>
            </w:r>
            <w:r>
              <w:rPr>
                <w:rFonts w:ascii="Overpass" w:hAnsi="Overpass"/>
                <w:sz w:val="16"/>
                <w:szCs w:val="16"/>
              </w:rPr>
              <w:br/>
            </w:r>
            <w:r w:rsidRPr="001B6C7E">
              <w:rPr>
                <w:rFonts w:ascii="Overpass" w:hAnsi="Overpass"/>
                <w:sz w:val="16"/>
                <w:szCs w:val="16"/>
                <w:lang w:val="en-US"/>
              </w:rPr>
              <w:t>Pupils take a leading role in responding to the demands of Catholic Social Teaching and are pro-active in finding ways of responding, locally, nationally and globally to issues surrounding water conservation. They can clearly articulate the theology underpinning their actions to care for our common home, locally through turning off taps and collecting rainwater for our gardens through to global action for all God's children, such as supporting our adaptation and resilience measures</w:t>
            </w:r>
          </w:p>
        </w:tc>
        <w:tc>
          <w:tcPr>
            <w:tcW w:w="1733" w:type="dxa"/>
            <w:vAlign w:val="center"/>
          </w:tcPr>
          <w:p w14:paraId="2799EB07" w14:textId="77777777" w:rsidR="001B6C7E" w:rsidRPr="007F21AE" w:rsidRDefault="001B6C7E" w:rsidP="00262722">
            <w:pPr>
              <w:pStyle w:val="NormalWeb"/>
              <w:rPr>
                <w:rFonts w:ascii="Overpass" w:hAnsi="Overpass"/>
                <w:b/>
                <w:bCs/>
                <w:sz w:val="18"/>
                <w:szCs w:val="18"/>
              </w:rPr>
            </w:pPr>
          </w:p>
        </w:tc>
      </w:tr>
      <w:tr w:rsidR="001B6C7E" w:rsidRPr="007F21AE" w14:paraId="05399F1F" w14:textId="77777777" w:rsidTr="004977C0">
        <w:tc>
          <w:tcPr>
            <w:tcW w:w="4694" w:type="dxa"/>
          </w:tcPr>
          <w:p w14:paraId="0ED456EC" w14:textId="77777777" w:rsidR="001B6C7E" w:rsidRPr="0062577B" w:rsidRDefault="001B6C7E" w:rsidP="00262722">
            <w:pPr>
              <w:spacing w:before="120" w:after="120"/>
              <w:rPr>
                <w:rFonts w:ascii="Overpass" w:hAnsi="Overpass" w:cs="Calibri"/>
                <w:b/>
                <w:bCs/>
                <w:sz w:val="20"/>
                <w:szCs w:val="20"/>
              </w:rPr>
            </w:pPr>
            <w:r w:rsidRPr="0062577B">
              <w:rPr>
                <w:rFonts w:ascii="Overpass" w:hAnsi="Overpass" w:cs="Calibri"/>
                <w:b/>
                <w:bCs/>
                <w:sz w:val="20"/>
                <w:szCs w:val="20"/>
              </w:rPr>
              <w:t xml:space="preserve">Install water butts </w:t>
            </w:r>
          </w:p>
          <w:p w14:paraId="0A32457D" w14:textId="17E03169" w:rsidR="001B6C7E" w:rsidRPr="0062577B" w:rsidRDefault="001B6C7E" w:rsidP="00262722">
            <w:pPr>
              <w:spacing w:before="120" w:after="120"/>
              <w:rPr>
                <w:rFonts w:ascii="Overpass" w:hAnsi="Overpass"/>
                <w:color w:val="7F7F7F" w:themeColor="text1" w:themeTint="80"/>
                <w:sz w:val="16"/>
                <w:szCs w:val="16"/>
              </w:rPr>
            </w:pPr>
            <w:r w:rsidRPr="0062577B">
              <w:rPr>
                <w:rFonts w:ascii="Overpass" w:hAnsi="Overpass" w:cs="Calibri"/>
                <w:color w:val="7F7F7F" w:themeColor="text1" w:themeTint="80"/>
                <w:sz w:val="16"/>
                <w:szCs w:val="16"/>
              </w:rPr>
              <w:t>Capture rainwater to use on plants around school - and help reduce water flow in heavy downpours.</w:t>
            </w:r>
          </w:p>
        </w:tc>
        <w:tc>
          <w:tcPr>
            <w:tcW w:w="1245" w:type="dxa"/>
            <w:vAlign w:val="center"/>
          </w:tcPr>
          <w:p w14:paraId="45A0941E" w14:textId="1BC3D57E" w:rsidR="001B6C7E" w:rsidRPr="00482D49" w:rsidRDefault="001B6C7E" w:rsidP="00262722">
            <w:pPr>
              <w:rPr>
                <w:rFonts w:ascii="Overpass" w:hAnsi="Overpass" w:cs="Calibri"/>
                <w:sz w:val="18"/>
                <w:szCs w:val="18"/>
              </w:rPr>
            </w:pPr>
            <w:r w:rsidRPr="00482D49">
              <w:rPr>
                <w:rFonts w:ascii="Overpass" w:hAnsi="Overpass" w:cs="Calibri"/>
                <w:b/>
                <w:bCs/>
                <w:color w:val="000000"/>
                <w:sz w:val="18"/>
                <w:szCs w:val="18"/>
              </w:rPr>
              <w:t>Cost:</w:t>
            </w:r>
            <w:r w:rsidRPr="00482D49">
              <w:rPr>
                <w:rFonts w:ascii="Overpass" w:hAnsi="Overpass" w:cs="Calibri"/>
                <w:color w:val="000000"/>
                <w:sz w:val="18"/>
                <w:szCs w:val="18"/>
              </w:rPr>
              <w:t xml:space="preserve"> low </w:t>
            </w:r>
            <w:r w:rsidRPr="00482D49">
              <w:rPr>
                <w:rFonts w:ascii="Overpass" w:hAnsi="Overpass" w:cs="Calibri"/>
                <w:b/>
                <w:bCs/>
                <w:color w:val="000000"/>
                <w:sz w:val="18"/>
                <w:szCs w:val="18"/>
              </w:rPr>
              <w:t>Savings:</w:t>
            </w:r>
            <w:r w:rsidRPr="00482D49">
              <w:rPr>
                <w:rFonts w:ascii="Overpass" w:hAnsi="Overpass" w:cs="Calibri"/>
                <w:color w:val="000000"/>
                <w:sz w:val="18"/>
                <w:szCs w:val="18"/>
              </w:rPr>
              <w:t xml:space="preserve"> low</w:t>
            </w:r>
          </w:p>
        </w:tc>
        <w:tc>
          <w:tcPr>
            <w:tcW w:w="992" w:type="dxa"/>
            <w:vAlign w:val="center"/>
          </w:tcPr>
          <w:p w14:paraId="3C5F1638" w14:textId="6D788F4C" w:rsidR="001B6C7E" w:rsidRPr="00262722" w:rsidRDefault="001B6C7E" w:rsidP="00262722">
            <w:pPr>
              <w:rPr>
                <w:rFonts w:ascii="Overpass" w:hAnsi="Overpass"/>
                <w:b/>
                <w:bCs/>
                <w:color w:val="ED7D31" w:themeColor="accent2"/>
                <w:sz w:val="18"/>
                <w:szCs w:val="18"/>
              </w:rPr>
            </w:pPr>
            <w:r w:rsidRPr="00262722">
              <w:rPr>
                <w:rFonts w:ascii="Overpass" w:hAnsi="Overpass" w:cs="Calibri"/>
                <w:color w:val="9C5700"/>
                <w:sz w:val="18"/>
                <w:szCs w:val="18"/>
              </w:rPr>
              <w:t>Moderate</w:t>
            </w:r>
          </w:p>
        </w:tc>
        <w:tc>
          <w:tcPr>
            <w:tcW w:w="1559" w:type="dxa"/>
            <w:vAlign w:val="center"/>
          </w:tcPr>
          <w:p w14:paraId="70DB6102" w14:textId="08762D52" w:rsidR="001B6C7E" w:rsidRPr="007F21AE" w:rsidRDefault="001B6C7E" w:rsidP="00262722">
            <w:pPr>
              <w:rPr>
                <w:rFonts w:ascii="Overpass" w:hAnsi="Overpass"/>
                <w:sz w:val="18"/>
                <w:szCs w:val="18"/>
              </w:rPr>
            </w:pPr>
            <w:r w:rsidRPr="007F21AE">
              <w:rPr>
                <w:rFonts w:ascii="Overpass" w:hAnsi="Overpass"/>
                <w:b/>
                <w:bCs/>
                <w:sz w:val="18"/>
                <w:szCs w:val="18"/>
              </w:rPr>
              <w:t xml:space="preserve">Start: </w:t>
            </w:r>
            <w:r>
              <w:rPr>
                <w:rFonts w:ascii="Overpass" w:hAnsi="Overpass"/>
                <w:b/>
                <w:bCs/>
                <w:sz w:val="18"/>
                <w:szCs w:val="18"/>
              </w:rPr>
              <w:t>Spring term ‘25</w:t>
            </w:r>
          </w:p>
          <w:p w14:paraId="26E43B96" w14:textId="2B2570E8" w:rsidR="001B6C7E" w:rsidRPr="007F21AE" w:rsidRDefault="001B6C7E" w:rsidP="00262722">
            <w:pPr>
              <w:rPr>
                <w:rFonts w:ascii="Overpass" w:hAnsi="Overpass"/>
                <w:b/>
                <w:bCs/>
                <w:sz w:val="18"/>
                <w:szCs w:val="18"/>
              </w:rPr>
            </w:pPr>
            <w:r w:rsidRPr="007F21AE">
              <w:rPr>
                <w:rFonts w:ascii="Overpass" w:hAnsi="Overpass"/>
                <w:b/>
                <w:bCs/>
                <w:sz w:val="18"/>
                <w:szCs w:val="18"/>
              </w:rPr>
              <w:t xml:space="preserve">Review: </w:t>
            </w:r>
          </w:p>
        </w:tc>
        <w:tc>
          <w:tcPr>
            <w:tcW w:w="2127" w:type="dxa"/>
            <w:vAlign w:val="center"/>
          </w:tcPr>
          <w:p w14:paraId="1CCEA9C8" w14:textId="230C78CF" w:rsidR="001B6C7E" w:rsidRPr="007F21AE" w:rsidRDefault="001B6C7E" w:rsidP="00262722">
            <w:pPr>
              <w:pStyle w:val="NormalWeb"/>
              <w:rPr>
                <w:rFonts w:ascii="Overpass" w:hAnsi="Overpass"/>
                <w:b/>
                <w:bCs/>
                <w:sz w:val="18"/>
                <w:szCs w:val="18"/>
              </w:rPr>
            </w:pPr>
            <w:r>
              <w:rPr>
                <w:rFonts w:ascii="Overpass" w:hAnsi="Overpass"/>
                <w:b/>
                <w:bCs/>
                <w:sz w:val="18"/>
                <w:szCs w:val="18"/>
              </w:rPr>
              <w:t>SLT</w:t>
            </w:r>
          </w:p>
        </w:tc>
        <w:tc>
          <w:tcPr>
            <w:tcW w:w="2268" w:type="dxa"/>
            <w:vMerge/>
            <w:vAlign w:val="center"/>
          </w:tcPr>
          <w:p w14:paraId="3F5431A7" w14:textId="77777777" w:rsidR="001B6C7E" w:rsidRPr="007F21AE" w:rsidRDefault="001B6C7E" w:rsidP="00262722">
            <w:pPr>
              <w:pStyle w:val="NormalWeb"/>
              <w:rPr>
                <w:rFonts w:ascii="Overpass" w:hAnsi="Overpass"/>
                <w:b/>
                <w:bCs/>
                <w:sz w:val="18"/>
                <w:szCs w:val="18"/>
              </w:rPr>
            </w:pPr>
          </w:p>
        </w:tc>
        <w:tc>
          <w:tcPr>
            <w:tcW w:w="1733" w:type="dxa"/>
            <w:vAlign w:val="center"/>
          </w:tcPr>
          <w:p w14:paraId="1C019EE6" w14:textId="77777777" w:rsidR="001B6C7E" w:rsidRPr="007F21AE" w:rsidRDefault="001B6C7E" w:rsidP="00262722">
            <w:pPr>
              <w:pStyle w:val="NormalWeb"/>
              <w:rPr>
                <w:rFonts w:ascii="Overpass" w:hAnsi="Overpass"/>
                <w:b/>
                <w:bCs/>
                <w:sz w:val="18"/>
                <w:szCs w:val="18"/>
              </w:rPr>
            </w:pPr>
          </w:p>
        </w:tc>
      </w:tr>
    </w:tbl>
    <w:p w14:paraId="1402ACFB" w14:textId="3E4D4742" w:rsidR="06B81E7A" w:rsidRDefault="06B81E7A" w:rsidP="06B81E7A">
      <w:pPr>
        <w:pStyle w:val="NormalWeb"/>
        <w:rPr>
          <w:rStyle w:val="Strong"/>
          <w:rFonts w:ascii="Overpass" w:hAnsi="Overpass"/>
          <w:sz w:val="36"/>
          <w:szCs w:val="36"/>
        </w:rPr>
      </w:pPr>
    </w:p>
    <w:p w14:paraId="1ED30F25" w14:textId="1477FC94" w:rsidR="000667D2" w:rsidRDefault="001D6EAF" w:rsidP="00B82B98">
      <w:pPr>
        <w:pStyle w:val="NormalWeb"/>
        <w:rPr>
          <w:rStyle w:val="Strong"/>
          <w:rFonts w:ascii="Overpass" w:hAnsi="Overpass"/>
          <w:u w:val="single"/>
        </w:rPr>
      </w:pPr>
      <w:r w:rsidRPr="06B81E7A">
        <w:rPr>
          <w:rStyle w:val="Strong"/>
          <w:rFonts w:ascii="Overpass" w:hAnsi="Overpass"/>
          <w:sz w:val="36"/>
          <w:szCs w:val="36"/>
        </w:rPr>
        <w:lastRenderedPageBreak/>
        <w:t>Biodiversity and green infrastructure</w:t>
      </w:r>
      <w:r>
        <w:br/>
      </w:r>
      <w:r w:rsidRPr="06B81E7A">
        <w:rPr>
          <w:rStyle w:val="Strong"/>
          <w:rFonts w:ascii="Overpass" w:hAnsi="Overpass"/>
        </w:rPr>
        <w:t>Creating habitats and adopting practices that will enhance species diversity on the school estate and beyond</w:t>
      </w:r>
    </w:p>
    <w:p w14:paraId="7CE12B0C" w14:textId="2C12EA40" w:rsidR="06B81E7A" w:rsidRDefault="06B81E7A" w:rsidP="06B81E7A">
      <w:pPr>
        <w:pStyle w:val="NormalWeb"/>
        <w:rPr>
          <w:rStyle w:val="Strong"/>
          <w:rFonts w:ascii="Overpass" w:hAnsi="Overpass"/>
        </w:rPr>
      </w:pPr>
    </w:p>
    <w:tbl>
      <w:tblPr>
        <w:tblStyle w:val="TableGrid"/>
        <w:tblpPr w:leftFromText="180" w:rightFromText="180" w:vertAnchor="text" w:tblpXSpec="center" w:tblpY="1"/>
        <w:tblOverlap w:val="nev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4679"/>
        <w:gridCol w:w="1260"/>
        <w:gridCol w:w="992"/>
        <w:gridCol w:w="1559"/>
        <w:gridCol w:w="1985"/>
        <w:gridCol w:w="2410"/>
        <w:gridCol w:w="1718"/>
      </w:tblGrid>
      <w:tr w:rsidR="00D74C86" w14:paraId="28EB8134" w14:textId="77777777" w:rsidTr="00CB0BE7">
        <w:tc>
          <w:tcPr>
            <w:tcW w:w="14603" w:type="dxa"/>
            <w:gridSpan w:val="7"/>
            <w:shd w:val="clear" w:color="auto" w:fill="FF5237"/>
            <w:vAlign w:val="center"/>
          </w:tcPr>
          <w:p w14:paraId="6245C034" w14:textId="5A075780" w:rsidR="00D74C86" w:rsidRDefault="00D74C86">
            <w:pPr>
              <w:pStyle w:val="NormalWeb"/>
              <w:jc w:val="center"/>
              <w:rPr>
                <w:rFonts w:ascii="Overpass" w:hAnsi="Overpass"/>
                <w:b/>
                <w:bCs/>
              </w:rPr>
            </w:pPr>
            <w:r>
              <w:rPr>
                <w:rFonts w:ascii="Overpass" w:hAnsi="Overpass"/>
                <w:b/>
                <w:bCs/>
                <w:color w:val="FFFFFF" w:themeColor="background1"/>
              </w:rPr>
              <w:t>NATURE</w:t>
            </w:r>
          </w:p>
        </w:tc>
      </w:tr>
      <w:tr w:rsidR="00D74C86" w:rsidRPr="004C285E" w14:paraId="636703ED" w14:textId="77777777" w:rsidTr="004977C0">
        <w:tc>
          <w:tcPr>
            <w:tcW w:w="4679" w:type="dxa"/>
            <w:shd w:val="clear" w:color="auto" w:fill="F9E701"/>
          </w:tcPr>
          <w:p w14:paraId="6DC87A76" w14:textId="77777777" w:rsidR="00D74C86" w:rsidRPr="004C285E" w:rsidRDefault="00D74C86">
            <w:pPr>
              <w:pStyle w:val="NormalWeb"/>
              <w:jc w:val="center"/>
              <w:rPr>
                <w:rFonts w:ascii="Overpass" w:hAnsi="Overpass"/>
                <w:b/>
                <w:bCs/>
                <w:sz w:val="22"/>
                <w:szCs w:val="22"/>
              </w:rPr>
            </w:pPr>
            <w:r w:rsidRPr="004C285E">
              <w:rPr>
                <w:rFonts w:ascii="Overpass" w:hAnsi="Overpass"/>
                <w:b/>
                <w:bCs/>
                <w:sz w:val="22"/>
                <w:szCs w:val="22"/>
              </w:rPr>
              <w:t>ACTION</w:t>
            </w:r>
          </w:p>
        </w:tc>
        <w:tc>
          <w:tcPr>
            <w:tcW w:w="1260" w:type="dxa"/>
            <w:shd w:val="clear" w:color="auto" w:fill="F9E701"/>
          </w:tcPr>
          <w:p w14:paraId="3F0EE127" w14:textId="77777777" w:rsidR="00D74C86" w:rsidRPr="004C285E" w:rsidRDefault="00D74C86">
            <w:pPr>
              <w:pStyle w:val="NormalWeb"/>
              <w:jc w:val="center"/>
              <w:rPr>
                <w:rFonts w:ascii="Overpass" w:hAnsi="Overpass"/>
                <w:b/>
                <w:bCs/>
                <w:sz w:val="22"/>
                <w:szCs w:val="22"/>
              </w:rPr>
            </w:pPr>
            <w:r w:rsidRPr="004C285E">
              <w:rPr>
                <w:rFonts w:ascii="Overpass" w:hAnsi="Overpass"/>
                <w:b/>
                <w:bCs/>
                <w:sz w:val="22"/>
                <w:szCs w:val="22"/>
              </w:rPr>
              <w:t>COST</w:t>
            </w:r>
          </w:p>
        </w:tc>
        <w:tc>
          <w:tcPr>
            <w:tcW w:w="992" w:type="dxa"/>
            <w:shd w:val="clear" w:color="auto" w:fill="F9E701"/>
          </w:tcPr>
          <w:p w14:paraId="38E05861" w14:textId="77777777" w:rsidR="00D74C86" w:rsidRPr="004C285E" w:rsidRDefault="00D74C86">
            <w:pPr>
              <w:pStyle w:val="NormalWeb"/>
              <w:jc w:val="center"/>
              <w:rPr>
                <w:rFonts w:ascii="Overpass" w:hAnsi="Overpass"/>
                <w:b/>
                <w:bCs/>
                <w:sz w:val="22"/>
                <w:szCs w:val="22"/>
              </w:rPr>
            </w:pPr>
            <w:r w:rsidRPr="004C285E">
              <w:rPr>
                <w:rFonts w:ascii="Overpass" w:hAnsi="Overpass"/>
                <w:b/>
                <w:bCs/>
                <w:sz w:val="22"/>
                <w:szCs w:val="22"/>
              </w:rPr>
              <w:t>EASE</w:t>
            </w:r>
          </w:p>
        </w:tc>
        <w:tc>
          <w:tcPr>
            <w:tcW w:w="1559" w:type="dxa"/>
            <w:shd w:val="clear" w:color="auto" w:fill="F9E701"/>
          </w:tcPr>
          <w:p w14:paraId="11AB5875" w14:textId="77777777" w:rsidR="00D74C86" w:rsidRPr="004C285E" w:rsidRDefault="00D74C86">
            <w:pPr>
              <w:pStyle w:val="NormalWeb"/>
              <w:jc w:val="center"/>
              <w:rPr>
                <w:rFonts w:ascii="Overpass" w:hAnsi="Overpass"/>
                <w:b/>
                <w:bCs/>
                <w:sz w:val="22"/>
                <w:szCs w:val="22"/>
              </w:rPr>
            </w:pPr>
            <w:r w:rsidRPr="004C285E">
              <w:rPr>
                <w:rFonts w:ascii="Overpass" w:hAnsi="Overpass"/>
                <w:b/>
                <w:bCs/>
                <w:sz w:val="22"/>
                <w:szCs w:val="22"/>
              </w:rPr>
              <w:t>TIMEFRAME</w:t>
            </w:r>
          </w:p>
        </w:tc>
        <w:tc>
          <w:tcPr>
            <w:tcW w:w="1985" w:type="dxa"/>
            <w:shd w:val="clear" w:color="auto" w:fill="F9E701"/>
          </w:tcPr>
          <w:p w14:paraId="756D4476" w14:textId="77777777" w:rsidR="00D74C86" w:rsidRPr="004C285E" w:rsidRDefault="00D74C86">
            <w:pPr>
              <w:pStyle w:val="NormalWeb"/>
              <w:jc w:val="center"/>
              <w:rPr>
                <w:rFonts w:ascii="Overpass" w:hAnsi="Overpass"/>
                <w:b/>
                <w:bCs/>
                <w:sz w:val="22"/>
                <w:szCs w:val="22"/>
              </w:rPr>
            </w:pPr>
            <w:r w:rsidRPr="004C285E">
              <w:rPr>
                <w:rFonts w:ascii="Overpass" w:hAnsi="Overpass"/>
                <w:b/>
                <w:bCs/>
                <w:sz w:val="22"/>
                <w:szCs w:val="22"/>
              </w:rPr>
              <w:t>STAKEHOLDERS</w:t>
            </w:r>
          </w:p>
        </w:tc>
        <w:tc>
          <w:tcPr>
            <w:tcW w:w="2410" w:type="dxa"/>
            <w:shd w:val="clear" w:color="auto" w:fill="F9E701"/>
          </w:tcPr>
          <w:p w14:paraId="7BE85967" w14:textId="5E2A56BA" w:rsidR="00D74C86" w:rsidRPr="004C285E" w:rsidRDefault="001B6C7E">
            <w:pPr>
              <w:pStyle w:val="NormalWeb"/>
              <w:jc w:val="center"/>
              <w:rPr>
                <w:rFonts w:ascii="Overpass" w:hAnsi="Overpass"/>
                <w:b/>
                <w:bCs/>
                <w:sz w:val="22"/>
                <w:szCs w:val="22"/>
              </w:rPr>
            </w:pPr>
            <w:r>
              <w:rPr>
                <w:rFonts w:ascii="Overpass" w:hAnsi="Overpass"/>
                <w:b/>
                <w:bCs/>
                <w:sz w:val="22"/>
                <w:szCs w:val="22"/>
              </w:rPr>
              <w:t>CSI SEF</w:t>
            </w:r>
            <w:r w:rsidR="00D74C86" w:rsidRPr="004C285E">
              <w:rPr>
                <w:rFonts w:ascii="Overpass" w:hAnsi="Overpass"/>
                <w:b/>
                <w:bCs/>
                <w:sz w:val="22"/>
                <w:szCs w:val="22"/>
              </w:rPr>
              <w:t xml:space="preserve"> LINK</w:t>
            </w:r>
          </w:p>
        </w:tc>
        <w:tc>
          <w:tcPr>
            <w:tcW w:w="1718" w:type="dxa"/>
            <w:shd w:val="clear" w:color="auto" w:fill="F9E701"/>
          </w:tcPr>
          <w:p w14:paraId="1BBAAC0C" w14:textId="77777777" w:rsidR="00D74C86" w:rsidRPr="004C285E" w:rsidRDefault="00D74C86">
            <w:pPr>
              <w:pStyle w:val="NormalWeb"/>
              <w:jc w:val="center"/>
              <w:rPr>
                <w:rFonts w:ascii="Overpass" w:hAnsi="Overpass"/>
                <w:b/>
                <w:bCs/>
                <w:sz w:val="22"/>
                <w:szCs w:val="22"/>
              </w:rPr>
            </w:pPr>
            <w:r w:rsidRPr="004C285E">
              <w:rPr>
                <w:rFonts w:ascii="Overpass" w:hAnsi="Overpass"/>
                <w:b/>
                <w:bCs/>
                <w:sz w:val="22"/>
                <w:szCs w:val="22"/>
              </w:rPr>
              <w:t>PROGRESS</w:t>
            </w:r>
          </w:p>
        </w:tc>
      </w:tr>
      <w:tr w:rsidR="001B6C7E" w:rsidRPr="007F21AE" w14:paraId="5012C8B8" w14:textId="77777777" w:rsidTr="004977C0">
        <w:tc>
          <w:tcPr>
            <w:tcW w:w="4679" w:type="dxa"/>
            <w:vAlign w:val="bottom"/>
          </w:tcPr>
          <w:p w14:paraId="00105096" w14:textId="4D57681C" w:rsidR="001B6C7E" w:rsidRPr="002E4CE0" w:rsidRDefault="001B6C7E" w:rsidP="00625557">
            <w:pPr>
              <w:spacing w:before="120" w:after="120"/>
              <w:rPr>
                <w:rFonts w:ascii="Overpass" w:hAnsi="Overpass"/>
                <w:color w:val="7F7F7F" w:themeColor="text1" w:themeTint="80"/>
                <w:sz w:val="16"/>
                <w:szCs w:val="16"/>
              </w:rPr>
            </w:pPr>
            <w:r w:rsidRPr="002E4CE0">
              <w:rPr>
                <w:rFonts w:ascii="Overpass" w:hAnsi="Overpass" w:cs="Calibri"/>
                <w:b/>
                <w:bCs/>
                <w:sz w:val="20"/>
                <w:szCs w:val="20"/>
              </w:rPr>
              <w:t>Establish a gardening/ nature club</w:t>
            </w:r>
            <w:r w:rsidRPr="002E4CE0">
              <w:rPr>
                <w:rFonts w:ascii="Overpass" w:hAnsi="Overpass" w:cs="Calibri"/>
                <w:color w:val="7F7F7F" w:themeColor="text1" w:themeTint="80"/>
                <w:sz w:val="16"/>
                <w:szCs w:val="16"/>
              </w:rPr>
              <w:br/>
              <w:t>Set up a gardening club for students, consider how plants could be used and incorporated into school meals once grown to give students experience of growing their own food.</w:t>
            </w:r>
            <w:r>
              <w:rPr>
                <w:rFonts w:ascii="Overpass" w:hAnsi="Overpass" w:cs="Calibri"/>
                <w:color w:val="7F7F7F" w:themeColor="text1" w:themeTint="80"/>
                <w:sz w:val="16"/>
                <w:szCs w:val="16"/>
              </w:rPr>
              <w:t xml:space="preserve"> </w:t>
            </w:r>
            <w:r w:rsidRPr="002E4CE0">
              <w:rPr>
                <w:rFonts w:ascii="Overpass" w:hAnsi="Overpass" w:cs="Calibri"/>
                <w:color w:val="7F7F7F" w:themeColor="text1" w:themeTint="80"/>
                <w:sz w:val="16"/>
                <w:szCs w:val="16"/>
              </w:rPr>
              <w:t xml:space="preserve">Register your school with </w:t>
            </w:r>
            <w:hyperlink r:id="rId29" w:history="1">
              <w:r w:rsidRPr="00B836B9">
                <w:rPr>
                  <w:rStyle w:val="Hyperlink"/>
                  <w:rFonts w:ascii="Overpass" w:hAnsi="Overpass" w:cs="Calibri"/>
                  <w:color w:val="66B0FB" w:themeColor="hyperlink" w:themeTint="80"/>
                  <w:sz w:val="16"/>
                  <w:szCs w:val="16"/>
                </w:rPr>
                <w:t>RHS Campaign</w:t>
              </w:r>
            </w:hyperlink>
            <w:r w:rsidRPr="002E4CE0">
              <w:rPr>
                <w:rFonts w:ascii="Overpass" w:hAnsi="Overpass" w:cs="Calibri"/>
                <w:color w:val="7F7F7F" w:themeColor="text1" w:themeTint="80"/>
                <w:sz w:val="16"/>
                <w:szCs w:val="16"/>
              </w:rPr>
              <w:t xml:space="preserve"> for School Gardening and receive a free welcome pack containing seeds and growing resources. </w:t>
            </w:r>
            <w:r w:rsidRPr="002E4CE0">
              <w:rPr>
                <w:rFonts w:ascii="Cambria Math" w:hAnsi="Cambria Math" w:cs="Cambria Math"/>
                <w:color w:val="7F7F7F" w:themeColor="text1" w:themeTint="80"/>
                <w:sz w:val="16"/>
                <w:szCs w:val="16"/>
              </w:rPr>
              <w:t>​</w:t>
            </w:r>
          </w:p>
        </w:tc>
        <w:tc>
          <w:tcPr>
            <w:tcW w:w="1260" w:type="dxa"/>
            <w:vAlign w:val="center"/>
          </w:tcPr>
          <w:p w14:paraId="0CF0288B" w14:textId="112851C1" w:rsidR="001B6C7E" w:rsidRPr="00625557" w:rsidRDefault="001B6C7E" w:rsidP="00625557">
            <w:pPr>
              <w:rPr>
                <w:rFonts w:ascii="Overpass" w:hAnsi="Overpass" w:cs="Calibri"/>
                <w:sz w:val="18"/>
                <w:szCs w:val="18"/>
              </w:rPr>
            </w:pPr>
            <w:r w:rsidRPr="00625557">
              <w:rPr>
                <w:rFonts w:ascii="Overpass" w:hAnsi="Overpass" w:cs="Calibri"/>
                <w:b/>
                <w:bCs/>
                <w:color w:val="000000"/>
                <w:sz w:val="18"/>
                <w:szCs w:val="18"/>
              </w:rPr>
              <w:t>Cost:</w:t>
            </w:r>
            <w:r w:rsidRPr="00625557">
              <w:rPr>
                <w:rFonts w:ascii="Overpass" w:hAnsi="Overpass" w:cs="Calibri"/>
                <w:color w:val="000000"/>
                <w:sz w:val="18"/>
                <w:szCs w:val="18"/>
              </w:rPr>
              <w:t xml:space="preserve"> medium </w:t>
            </w:r>
            <w:r w:rsidRPr="00625557">
              <w:rPr>
                <w:rFonts w:ascii="Overpass" w:hAnsi="Overpass" w:cs="Calibri"/>
                <w:b/>
                <w:bCs/>
                <w:color w:val="000000"/>
                <w:sz w:val="18"/>
                <w:szCs w:val="18"/>
              </w:rPr>
              <w:t>Savings:</w:t>
            </w:r>
            <w:r w:rsidRPr="00625557">
              <w:rPr>
                <w:rFonts w:ascii="Overpass" w:hAnsi="Overpass" w:cs="Calibri"/>
                <w:color w:val="000000"/>
                <w:sz w:val="18"/>
                <w:szCs w:val="18"/>
              </w:rPr>
              <w:t xml:space="preserve"> n/a</w:t>
            </w:r>
          </w:p>
        </w:tc>
        <w:tc>
          <w:tcPr>
            <w:tcW w:w="992" w:type="dxa"/>
            <w:vAlign w:val="center"/>
          </w:tcPr>
          <w:p w14:paraId="745009C0" w14:textId="1A3BEB6B" w:rsidR="001B6C7E" w:rsidRPr="00625557" w:rsidRDefault="001B6C7E" w:rsidP="00625557">
            <w:pPr>
              <w:rPr>
                <w:rFonts w:ascii="Overpass" w:hAnsi="Overpass"/>
                <w:b/>
                <w:bCs/>
                <w:color w:val="ED7D31" w:themeColor="accent2"/>
                <w:sz w:val="18"/>
                <w:szCs w:val="18"/>
              </w:rPr>
            </w:pPr>
            <w:r w:rsidRPr="00625557">
              <w:rPr>
                <w:rFonts w:ascii="Overpass" w:hAnsi="Overpass" w:cs="Calibri"/>
                <w:color w:val="006100"/>
                <w:sz w:val="18"/>
                <w:szCs w:val="18"/>
              </w:rPr>
              <w:t>Easy</w:t>
            </w:r>
          </w:p>
        </w:tc>
        <w:tc>
          <w:tcPr>
            <w:tcW w:w="1559" w:type="dxa"/>
            <w:vAlign w:val="center"/>
          </w:tcPr>
          <w:p w14:paraId="5448680F" w14:textId="690F27BC" w:rsidR="001B6C7E" w:rsidRPr="00625557" w:rsidRDefault="001B6C7E" w:rsidP="00625557">
            <w:pPr>
              <w:rPr>
                <w:rFonts w:ascii="Overpass" w:hAnsi="Overpass"/>
                <w:sz w:val="18"/>
                <w:szCs w:val="18"/>
              </w:rPr>
            </w:pPr>
            <w:r w:rsidRPr="00625557">
              <w:rPr>
                <w:rFonts w:ascii="Overpass" w:hAnsi="Overpass"/>
                <w:b/>
                <w:bCs/>
                <w:sz w:val="18"/>
                <w:szCs w:val="18"/>
              </w:rPr>
              <w:t xml:space="preserve">Start: </w:t>
            </w:r>
            <w:r>
              <w:rPr>
                <w:rFonts w:ascii="Overpass" w:hAnsi="Overpass"/>
                <w:b/>
                <w:bCs/>
                <w:sz w:val="18"/>
                <w:szCs w:val="18"/>
              </w:rPr>
              <w:t>Spring term ‘25</w:t>
            </w:r>
          </w:p>
          <w:p w14:paraId="3D930D85" w14:textId="78CCD872" w:rsidR="001B6C7E" w:rsidRPr="00625557" w:rsidRDefault="001B6C7E" w:rsidP="00625557">
            <w:pPr>
              <w:rPr>
                <w:rFonts w:ascii="Overpass" w:hAnsi="Overpass"/>
                <w:b/>
                <w:bCs/>
                <w:sz w:val="18"/>
                <w:szCs w:val="18"/>
              </w:rPr>
            </w:pPr>
            <w:r w:rsidRPr="00625557">
              <w:rPr>
                <w:rFonts w:ascii="Overpass" w:hAnsi="Overpass"/>
                <w:b/>
                <w:bCs/>
                <w:sz w:val="18"/>
                <w:szCs w:val="18"/>
              </w:rPr>
              <w:t xml:space="preserve">Review: </w:t>
            </w:r>
          </w:p>
        </w:tc>
        <w:tc>
          <w:tcPr>
            <w:tcW w:w="1985" w:type="dxa"/>
            <w:vAlign w:val="center"/>
          </w:tcPr>
          <w:p w14:paraId="4D7A7804" w14:textId="23B9281F" w:rsidR="001B6C7E" w:rsidRPr="00625557" w:rsidRDefault="001B6C7E" w:rsidP="00625557">
            <w:pPr>
              <w:pStyle w:val="NormalWeb"/>
              <w:rPr>
                <w:rFonts w:ascii="Overpass" w:hAnsi="Overpass"/>
                <w:b/>
                <w:bCs/>
                <w:sz w:val="18"/>
                <w:szCs w:val="18"/>
              </w:rPr>
            </w:pPr>
            <w:r>
              <w:rPr>
                <w:rFonts w:ascii="Overpass" w:hAnsi="Overpass"/>
                <w:b/>
                <w:bCs/>
                <w:sz w:val="18"/>
                <w:szCs w:val="18"/>
              </w:rPr>
              <w:t>Ruth D</w:t>
            </w:r>
            <w:r>
              <w:rPr>
                <w:rFonts w:ascii="Overpass" w:hAnsi="Overpass"/>
                <w:b/>
                <w:bCs/>
                <w:sz w:val="18"/>
                <w:szCs w:val="18"/>
              </w:rPr>
              <w:br/>
              <w:t>Father J</w:t>
            </w:r>
          </w:p>
        </w:tc>
        <w:tc>
          <w:tcPr>
            <w:tcW w:w="2410" w:type="dxa"/>
            <w:vMerge w:val="restart"/>
            <w:vAlign w:val="center"/>
          </w:tcPr>
          <w:p w14:paraId="6E5AFCFA" w14:textId="4EA76787" w:rsidR="001B6C7E" w:rsidRPr="001B6C7E" w:rsidRDefault="001B6C7E" w:rsidP="00625557">
            <w:pPr>
              <w:pStyle w:val="NormalWeb"/>
              <w:rPr>
                <w:rFonts w:ascii="Overpass" w:hAnsi="Overpass"/>
                <w:sz w:val="16"/>
                <w:szCs w:val="16"/>
              </w:rPr>
            </w:pPr>
            <w:r w:rsidRPr="001B6C7E">
              <w:rPr>
                <w:rFonts w:ascii="Overpass" w:hAnsi="Overpass"/>
                <w:b/>
                <w:bCs/>
                <w:sz w:val="16"/>
                <w:szCs w:val="16"/>
                <w:lang w:val="en-US"/>
              </w:rPr>
              <w:t>Catholic Life and Mission (CLM1.4)</w:t>
            </w:r>
            <w:r w:rsidRPr="001B6C7E">
              <w:rPr>
                <w:rFonts w:ascii="Overpass" w:hAnsi="Overpass"/>
                <w:sz w:val="16"/>
                <w:szCs w:val="16"/>
                <w:lang w:val="en-US"/>
              </w:rPr>
              <w:t xml:space="preserve"> Through our care for the natural world, our pupils take a leading role in responding to the demands of Catholic Social Teaching and are pro-active in finding ways of responding, locally, nationally and globally. They can clearly articulate the theology underpinning their actions such as protecting God's world and caring for its inhabitants. They carry out this mission through wildflower seeding, tree planting and tending our gardens.</w:t>
            </w:r>
          </w:p>
        </w:tc>
        <w:tc>
          <w:tcPr>
            <w:tcW w:w="1718" w:type="dxa"/>
            <w:vAlign w:val="center"/>
          </w:tcPr>
          <w:p w14:paraId="33A8069F" w14:textId="77777777" w:rsidR="001B6C7E" w:rsidRPr="00625557" w:rsidRDefault="001B6C7E" w:rsidP="00625557">
            <w:pPr>
              <w:pStyle w:val="NormalWeb"/>
              <w:rPr>
                <w:rFonts w:ascii="Overpass" w:hAnsi="Overpass"/>
                <w:b/>
                <w:bCs/>
                <w:sz w:val="18"/>
                <w:szCs w:val="18"/>
              </w:rPr>
            </w:pPr>
          </w:p>
        </w:tc>
      </w:tr>
      <w:tr w:rsidR="001B6C7E" w:rsidRPr="007F21AE" w14:paraId="360EF389" w14:textId="77777777" w:rsidTr="004977C0">
        <w:tc>
          <w:tcPr>
            <w:tcW w:w="4679" w:type="dxa"/>
            <w:vAlign w:val="bottom"/>
          </w:tcPr>
          <w:p w14:paraId="0A16068F" w14:textId="7C50422C" w:rsidR="001B6C7E" w:rsidRPr="002E4CE0" w:rsidRDefault="001B6C7E" w:rsidP="00625557">
            <w:pPr>
              <w:spacing w:before="120" w:after="120"/>
              <w:rPr>
                <w:rFonts w:ascii="Overpass" w:hAnsi="Overpass"/>
                <w:color w:val="7F7F7F" w:themeColor="text1" w:themeTint="80"/>
                <w:sz w:val="16"/>
                <w:szCs w:val="16"/>
              </w:rPr>
            </w:pPr>
            <w:proofErr w:type="spellStart"/>
            <w:r w:rsidRPr="00FC106B">
              <w:rPr>
                <w:rFonts w:ascii="Overpass" w:hAnsi="Overpass" w:cs="Calibri"/>
                <w:b/>
                <w:bCs/>
                <w:sz w:val="20"/>
                <w:szCs w:val="20"/>
              </w:rPr>
              <w:t>Enrol</w:t>
            </w:r>
            <w:proofErr w:type="spellEnd"/>
            <w:r w:rsidRPr="00FC106B">
              <w:rPr>
                <w:rFonts w:ascii="Overpass" w:hAnsi="Overpass" w:cs="Calibri"/>
                <w:b/>
                <w:bCs/>
                <w:sz w:val="20"/>
                <w:szCs w:val="20"/>
              </w:rPr>
              <w:t xml:space="preserve"> with The Nature Park (NENP)</w:t>
            </w:r>
            <w:r w:rsidRPr="002E4CE0">
              <w:rPr>
                <w:rFonts w:ascii="Overpass" w:hAnsi="Overpass" w:cs="Calibri"/>
                <w:color w:val="7F7F7F" w:themeColor="text1" w:themeTint="80"/>
                <w:sz w:val="16"/>
                <w:szCs w:val="16"/>
              </w:rPr>
              <w:br/>
            </w:r>
            <w:proofErr w:type="spellStart"/>
            <w:r w:rsidRPr="002E4CE0">
              <w:rPr>
                <w:rFonts w:ascii="Overpass" w:hAnsi="Overpass" w:cs="Calibri"/>
                <w:color w:val="7F7F7F" w:themeColor="text1" w:themeTint="80"/>
                <w:sz w:val="16"/>
                <w:szCs w:val="16"/>
              </w:rPr>
              <w:t>Enrol</w:t>
            </w:r>
            <w:proofErr w:type="spellEnd"/>
            <w:r w:rsidRPr="002E4CE0">
              <w:rPr>
                <w:rFonts w:ascii="Overpass" w:hAnsi="Overpass" w:cs="Calibri"/>
                <w:color w:val="7F7F7F" w:themeColor="text1" w:themeTint="80"/>
                <w:sz w:val="16"/>
                <w:szCs w:val="16"/>
              </w:rPr>
              <w:t xml:space="preserve"> in </w:t>
            </w:r>
            <w:hyperlink r:id="rId30" w:history="1">
              <w:r w:rsidRPr="00F33FDA">
                <w:rPr>
                  <w:rStyle w:val="Hyperlink"/>
                  <w:rFonts w:ascii="Overpass" w:hAnsi="Overpass" w:cs="Calibri"/>
                  <w:sz w:val="16"/>
                  <w:szCs w:val="16"/>
                </w:rPr>
                <w:t xml:space="preserve">The National Education Nature Park </w:t>
              </w:r>
              <w:proofErr w:type="spellStart"/>
              <w:r w:rsidRPr="00F33FDA">
                <w:rPr>
                  <w:rStyle w:val="Hyperlink"/>
                  <w:rFonts w:ascii="Overpass" w:hAnsi="Overpass" w:cs="Calibri"/>
                  <w:sz w:val="16"/>
                  <w:szCs w:val="16"/>
                </w:rPr>
                <w:t>programme</w:t>
              </w:r>
              <w:proofErr w:type="spellEnd"/>
            </w:hyperlink>
            <w:r w:rsidRPr="002E4CE0">
              <w:rPr>
                <w:rFonts w:ascii="Overpass" w:hAnsi="Overpass" w:cs="Calibri"/>
                <w:color w:val="7F7F7F" w:themeColor="text1" w:themeTint="80"/>
                <w:sz w:val="16"/>
                <w:szCs w:val="16"/>
              </w:rPr>
              <w:t>. It aims to embed nature-based learning in the curriculum, and encourage children and young people all over the country to take action to improve their site for people and wildlife.</w:t>
            </w:r>
            <w:r w:rsidRPr="002E4CE0">
              <w:rPr>
                <w:rFonts w:ascii="Overpass" w:hAnsi="Overpass" w:cs="Calibri"/>
                <w:color w:val="7F7F7F" w:themeColor="text1" w:themeTint="80"/>
                <w:sz w:val="16"/>
                <w:szCs w:val="16"/>
              </w:rPr>
              <w:br/>
              <w:t xml:space="preserve">The </w:t>
            </w:r>
            <w:proofErr w:type="spellStart"/>
            <w:r w:rsidRPr="002E4CE0">
              <w:rPr>
                <w:rFonts w:ascii="Overpass" w:hAnsi="Overpass" w:cs="Calibri"/>
                <w:color w:val="7F7F7F" w:themeColor="text1" w:themeTint="80"/>
                <w:sz w:val="16"/>
                <w:szCs w:val="16"/>
              </w:rPr>
              <w:t>programme</w:t>
            </w:r>
            <w:proofErr w:type="spellEnd"/>
            <w:r w:rsidRPr="002E4CE0">
              <w:rPr>
                <w:rFonts w:ascii="Overpass" w:hAnsi="Overpass" w:cs="Calibri"/>
                <w:color w:val="7F7F7F" w:themeColor="text1" w:themeTint="80"/>
                <w:sz w:val="16"/>
                <w:szCs w:val="16"/>
              </w:rPr>
              <w:t xml:space="preserve"> provides the support and guidance needed to make this happen, with five key steps in the journey and the actions needed to reach your goals.</w:t>
            </w:r>
          </w:p>
        </w:tc>
        <w:tc>
          <w:tcPr>
            <w:tcW w:w="1260" w:type="dxa"/>
            <w:vAlign w:val="center"/>
          </w:tcPr>
          <w:p w14:paraId="0A065BDE" w14:textId="5BE51775" w:rsidR="001B6C7E" w:rsidRPr="00625557" w:rsidRDefault="001B6C7E" w:rsidP="00625557">
            <w:pPr>
              <w:rPr>
                <w:rFonts w:ascii="Overpass" w:hAnsi="Overpass" w:cs="Calibri"/>
                <w:sz w:val="18"/>
                <w:szCs w:val="18"/>
              </w:rPr>
            </w:pPr>
            <w:r w:rsidRPr="00625557">
              <w:rPr>
                <w:rFonts w:ascii="Overpass" w:hAnsi="Overpass" w:cs="Calibri"/>
                <w:b/>
                <w:bCs/>
                <w:color w:val="000000"/>
                <w:sz w:val="18"/>
                <w:szCs w:val="18"/>
              </w:rPr>
              <w:t>Cost:</w:t>
            </w:r>
            <w:r w:rsidRPr="00625557">
              <w:rPr>
                <w:rFonts w:ascii="Overpass" w:hAnsi="Overpass" w:cs="Calibri"/>
                <w:color w:val="000000"/>
                <w:sz w:val="18"/>
                <w:szCs w:val="18"/>
              </w:rPr>
              <w:t xml:space="preserve"> free! </w:t>
            </w:r>
            <w:r w:rsidRPr="00625557">
              <w:rPr>
                <w:rFonts w:ascii="Overpass" w:hAnsi="Overpass" w:cs="Calibri"/>
                <w:b/>
                <w:bCs/>
                <w:color w:val="000000"/>
                <w:sz w:val="18"/>
                <w:szCs w:val="18"/>
              </w:rPr>
              <w:t>Savings:</w:t>
            </w:r>
            <w:r w:rsidRPr="00625557">
              <w:rPr>
                <w:rFonts w:ascii="Overpass" w:hAnsi="Overpass" w:cs="Calibri"/>
                <w:color w:val="000000"/>
                <w:sz w:val="18"/>
                <w:szCs w:val="18"/>
              </w:rPr>
              <w:t xml:space="preserve"> n/a</w:t>
            </w:r>
          </w:p>
        </w:tc>
        <w:tc>
          <w:tcPr>
            <w:tcW w:w="992" w:type="dxa"/>
            <w:vAlign w:val="center"/>
          </w:tcPr>
          <w:p w14:paraId="30FF04CD" w14:textId="4BBB13E2" w:rsidR="001B6C7E" w:rsidRPr="00625557" w:rsidRDefault="001B6C7E" w:rsidP="00625557">
            <w:pPr>
              <w:rPr>
                <w:rFonts w:ascii="Overpass" w:hAnsi="Overpass"/>
                <w:b/>
                <w:bCs/>
                <w:color w:val="ED7D31" w:themeColor="accent2"/>
                <w:sz w:val="18"/>
                <w:szCs w:val="18"/>
              </w:rPr>
            </w:pPr>
            <w:r w:rsidRPr="00625557">
              <w:rPr>
                <w:rFonts w:ascii="Overpass" w:hAnsi="Overpass" w:cs="Calibri"/>
                <w:color w:val="006100"/>
                <w:sz w:val="18"/>
                <w:szCs w:val="18"/>
              </w:rPr>
              <w:t>Easy</w:t>
            </w:r>
          </w:p>
        </w:tc>
        <w:tc>
          <w:tcPr>
            <w:tcW w:w="1559" w:type="dxa"/>
            <w:vAlign w:val="center"/>
          </w:tcPr>
          <w:p w14:paraId="2F0E459C" w14:textId="77777777" w:rsidR="001B6C7E" w:rsidRPr="00625557" w:rsidRDefault="001B6C7E" w:rsidP="00625557">
            <w:pPr>
              <w:rPr>
                <w:rFonts w:ascii="Overpass" w:hAnsi="Overpass"/>
                <w:sz w:val="18"/>
                <w:szCs w:val="18"/>
              </w:rPr>
            </w:pPr>
            <w:r w:rsidRPr="00625557">
              <w:rPr>
                <w:rFonts w:ascii="Overpass" w:hAnsi="Overpass"/>
                <w:b/>
                <w:bCs/>
                <w:sz w:val="18"/>
                <w:szCs w:val="18"/>
              </w:rPr>
              <w:t xml:space="preserve">Start: </w:t>
            </w:r>
          </w:p>
          <w:p w14:paraId="42680C4E" w14:textId="51914152" w:rsidR="001B6C7E" w:rsidRPr="00625557" w:rsidRDefault="001B6C7E" w:rsidP="00625557">
            <w:pPr>
              <w:rPr>
                <w:rFonts w:ascii="Overpass" w:hAnsi="Overpass"/>
                <w:b/>
                <w:bCs/>
                <w:sz w:val="18"/>
                <w:szCs w:val="18"/>
              </w:rPr>
            </w:pPr>
            <w:r w:rsidRPr="00625557">
              <w:rPr>
                <w:rFonts w:ascii="Overpass" w:hAnsi="Overpass"/>
                <w:b/>
                <w:bCs/>
                <w:sz w:val="18"/>
                <w:szCs w:val="18"/>
              </w:rPr>
              <w:t xml:space="preserve">Review: </w:t>
            </w:r>
          </w:p>
        </w:tc>
        <w:tc>
          <w:tcPr>
            <w:tcW w:w="1985" w:type="dxa"/>
            <w:vAlign w:val="center"/>
          </w:tcPr>
          <w:p w14:paraId="2CACF264" w14:textId="77777777" w:rsidR="001B6C7E" w:rsidRPr="00625557" w:rsidRDefault="001B6C7E" w:rsidP="00625557">
            <w:pPr>
              <w:pStyle w:val="NormalWeb"/>
              <w:rPr>
                <w:rFonts w:ascii="Overpass" w:hAnsi="Overpass"/>
                <w:b/>
                <w:bCs/>
                <w:sz w:val="18"/>
                <w:szCs w:val="18"/>
              </w:rPr>
            </w:pPr>
          </w:p>
        </w:tc>
        <w:tc>
          <w:tcPr>
            <w:tcW w:w="2410" w:type="dxa"/>
            <w:vMerge/>
            <w:vAlign w:val="center"/>
          </w:tcPr>
          <w:p w14:paraId="01DBA8F2" w14:textId="77777777" w:rsidR="001B6C7E" w:rsidRPr="00625557" w:rsidRDefault="001B6C7E" w:rsidP="00625557">
            <w:pPr>
              <w:pStyle w:val="NormalWeb"/>
              <w:rPr>
                <w:rFonts w:ascii="Overpass" w:hAnsi="Overpass"/>
                <w:b/>
                <w:bCs/>
                <w:sz w:val="18"/>
                <w:szCs w:val="18"/>
              </w:rPr>
            </w:pPr>
          </w:p>
        </w:tc>
        <w:tc>
          <w:tcPr>
            <w:tcW w:w="1718" w:type="dxa"/>
            <w:vAlign w:val="center"/>
          </w:tcPr>
          <w:p w14:paraId="62ECEB62" w14:textId="64DAE142" w:rsidR="001B6C7E" w:rsidRPr="00625557" w:rsidRDefault="001B6C7E" w:rsidP="00625557">
            <w:pPr>
              <w:pStyle w:val="NormalWeb"/>
              <w:rPr>
                <w:rFonts w:ascii="Overpass" w:hAnsi="Overpass"/>
                <w:b/>
                <w:bCs/>
                <w:sz w:val="18"/>
                <w:szCs w:val="18"/>
              </w:rPr>
            </w:pPr>
            <w:r>
              <w:rPr>
                <w:rFonts w:ascii="Overpass" w:hAnsi="Overpass"/>
                <w:b/>
                <w:bCs/>
                <w:sz w:val="18"/>
                <w:szCs w:val="18"/>
              </w:rPr>
              <w:t>COMPLETE</w:t>
            </w:r>
            <w:r w:rsidR="002A7EB2">
              <w:rPr>
                <w:rFonts w:ascii="Overpass" w:hAnsi="Overpass"/>
                <w:b/>
                <w:bCs/>
                <w:sz w:val="18"/>
                <w:szCs w:val="18"/>
              </w:rPr>
              <w:t xml:space="preserve"> (CHECK)</w:t>
            </w:r>
          </w:p>
        </w:tc>
      </w:tr>
    </w:tbl>
    <w:p w14:paraId="7AEC394D" w14:textId="77777777" w:rsidR="00206E54" w:rsidRDefault="00206E54" w:rsidP="0026662D">
      <w:pPr>
        <w:rPr>
          <w:rFonts w:ascii="Overpass" w:eastAsia="Times New Roman" w:hAnsi="Overpass" w:cs="Times New Roman"/>
          <w:b/>
          <w:bCs/>
          <w:sz w:val="24"/>
          <w:szCs w:val="24"/>
          <w:u w:val="single"/>
          <w:lang w:val="en-GB" w:eastAsia="en-GB"/>
        </w:rPr>
      </w:pPr>
    </w:p>
    <w:p w14:paraId="7C98C00F" w14:textId="77777777" w:rsidR="001B6C7E" w:rsidRDefault="001B6C7E" w:rsidP="0026662D">
      <w:pPr>
        <w:rPr>
          <w:rStyle w:val="Strong"/>
          <w:rFonts w:ascii="Overpass" w:hAnsi="Overpass"/>
          <w:sz w:val="36"/>
          <w:szCs w:val="36"/>
        </w:rPr>
      </w:pPr>
    </w:p>
    <w:p w14:paraId="2DF4ED08" w14:textId="77777777" w:rsidR="003B71F0" w:rsidRDefault="003B71F0" w:rsidP="0026662D">
      <w:pPr>
        <w:rPr>
          <w:rStyle w:val="Strong"/>
          <w:rFonts w:ascii="Overpass" w:hAnsi="Overpass"/>
          <w:sz w:val="36"/>
          <w:szCs w:val="36"/>
        </w:rPr>
      </w:pPr>
    </w:p>
    <w:p w14:paraId="3FE2C71A" w14:textId="77777777" w:rsidR="003B71F0" w:rsidRDefault="003B71F0" w:rsidP="0026662D">
      <w:pPr>
        <w:rPr>
          <w:rStyle w:val="Strong"/>
          <w:rFonts w:ascii="Overpass" w:hAnsi="Overpass"/>
          <w:sz w:val="36"/>
          <w:szCs w:val="36"/>
        </w:rPr>
      </w:pPr>
    </w:p>
    <w:p w14:paraId="67235009" w14:textId="283622D3" w:rsidR="009C3753" w:rsidRPr="0026662D" w:rsidRDefault="009C3753" w:rsidP="0026662D">
      <w:pPr>
        <w:rPr>
          <w:rFonts w:ascii="Overpass" w:eastAsia="Times New Roman" w:hAnsi="Overpass" w:cs="Times New Roman"/>
          <w:b/>
          <w:bCs/>
          <w:sz w:val="24"/>
          <w:szCs w:val="24"/>
          <w:u w:val="single"/>
          <w:lang w:val="en-GB" w:eastAsia="en-GB"/>
        </w:rPr>
      </w:pPr>
      <w:r w:rsidRPr="63254C68">
        <w:rPr>
          <w:rStyle w:val="Strong"/>
          <w:rFonts w:ascii="Overpass" w:hAnsi="Overpass"/>
          <w:sz w:val="36"/>
          <w:szCs w:val="36"/>
        </w:rPr>
        <w:lastRenderedPageBreak/>
        <w:t>Climate Education, Green Skills and Green careers:</w:t>
      </w:r>
      <w:r w:rsidRPr="63254C68">
        <w:rPr>
          <w:rFonts w:ascii="Overpass" w:hAnsi="Overpass"/>
          <w:color w:val="000000" w:themeColor="text1"/>
        </w:rPr>
        <w:t xml:space="preserve"> </w:t>
      </w:r>
      <w:r>
        <w:br/>
      </w:r>
      <w:r w:rsidRPr="63254C68">
        <w:rPr>
          <w:rStyle w:val="Strong"/>
          <w:rFonts w:ascii="Overpass" w:hAnsi="Overpass"/>
        </w:rPr>
        <w:t>Ensuring the education you provide gives knowledge-rich and comprehensive teaching about climate change, and that your teaching staff feel supported to offer this</w:t>
      </w:r>
    </w:p>
    <w:tbl>
      <w:tblPr>
        <w:tblStyle w:val="TableGrid"/>
        <w:tblpPr w:leftFromText="180" w:rightFromText="180" w:vertAnchor="text" w:tblpXSpec="center" w:tblpY="1"/>
        <w:tblOverlap w:val="nev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4679"/>
        <w:gridCol w:w="1559"/>
        <w:gridCol w:w="1134"/>
        <w:gridCol w:w="1559"/>
        <w:gridCol w:w="1985"/>
        <w:gridCol w:w="1969"/>
        <w:gridCol w:w="1718"/>
      </w:tblGrid>
      <w:tr w:rsidR="00C736D3" w14:paraId="7394C98F" w14:textId="77777777" w:rsidTr="06B81E7A">
        <w:tc>
          <w:tcPr>
            <w:tcW w:w="14603" w:type="dxa"/>
            <w:gridSpan w:val="7"/>
            <w:shd w:val="clear" w:color="auto" w:fill="FF5237"/>
            <w:vAlign w:val="center"/>
          </w:tcPr>
          <w:p w14:paraId="0CC16D8F" w14:textId="1FFB39CF" w:rsidR="00C736D3" w:rsidRDefault="00C44C32">
            <w:pPr>
              <w:pStyle w:val="NormalWeb"/>
              <w:jc w:val="center"/>
              <w:rPr>
                <w:rFonts w:ascii="Overpass" w:hAnsi="Overpass"/>
                <w:b/>
                <w:bCs/>
              </w:rPr>
            </w:pPr>
            <w:r>
              <w:rPr>
                <w:rFonts w:ascii="Overpass" w:hAnsi="Overpass"/>
                <w:b/>
                <w:bCs/>
                <w:color w:val="FFFFFF" w:themeColor="background1"/>
              </w:rPr>
              <w:t>CULTURE</w:t>
            </w:r>
          </w:p>
        </w:tc>
      </w:tr>
      <w:tr w:rsidR="00C736D3" w:rsidRPr="004C285E" w14:paraId="58124E23" w14:textId="77777777" w:rsidTr="06B81E7A">
        <w:tc>
          <w:tcPr>
            <w:tcW w:w="4679" w:type="dxa"/>
            <w:shd w:val="clear" w:color="auto" w:fill="F9E701"/>
          </w:tcPr>
          <w:p w14:paraId="2E055F26" w14:textId="77777777" w:rsidR="00C736D3" w:rsidRPr="004C285E" w:rsidRDefault="00C736D3">
            <w:pPr>
              <w:pStyle w:val="NormalWeb"/>
              <w:jc w:val="center"/>
              <w:rPr>
                <w:rFonts w:ascii="Overpass" w:hAnsi="Overpass"/>
                <w:b/>
                <w:bCs/>
                <w:sz w:val="22"/>
                <w:szCs w:val="22"/>
              </w:rPr>
            </w:pPr>
            <w:r w:rsidRPr="004C285E">
              <w:rPr>
                <w:rFonts w:ascii="Overpass" w:hAnsi="Overpass"/>
                <w:b/>
                <w:bCs/>
                <w:sz w:val="22"/>
                <w:szCs w:val="22"/>
              </w:rPr>
              <w:t>ACTION</w:t>
            </w:r>
          </w:p>
        </w:tc>
        <w:tc>
          <w:tcPr>
            <w:tcW w:w="1559" w:type="dxa"/>
            <w:shd w:val="clear" w:color="auto" w:fill="F9E701"/>
          </w:tcPr>
          <w:p w14:paraId="1F1FF35F" w14:textId="77777777" w:rsidR="00C736D3" w:rsidRPr="004C285E" w:rsidRDefault="00C736D3">
            <w:pPr>
              <w:pStyle w:val="NormalWeb"/>
              <w:jc w:val="center"/>
              <w:rPr>
                <w:rFonts w:ascii="Overpass" w:hAnsi="Overpass"/>
                <w:b/>
                <w:bCs/>
                <w:sz w:val="22"/>
                <w:szCs w:val="22"/>
              </w:rPr>
            </w:pPr>
            <w:r w:rsidRPr="004C285E">
              <w:rPr>
                <w:rFonts w:ascii="Overpass" w:hAnsi="Overpass"/>
                <w:b/>
                <w:bCs/>
                <w:sz w:val="22"/>
                <w:szCs w:val="22"/>
              </w:rPr>
              <w:t>COST</w:t>
            </w:r>
          </w:p>
        </w:tc>
        <w:tc>
          <w:tcPr>
            <w:tcW w:w="1134" w:type="dxa"/>
            <w:shd w:val="clear" w:color="auto" w:fill="F9E701"/>
          </w:tcPr>
          <w:p w14:paraId="27C850B1" w14:textId="77777777" w:rsidR="00C736D3" w:rsidRPr="004C285E" w:rsidRDefault="00C736D3">
            <w:pPr>
              <w:pStyle w:val="NormalWeb"/>
              <w:jc w:val="center"/>
              <w:rPr>
                <w:rFonts w:ascii="Overpass" w:hAnsi="Overpass"/>
                <w:b/>
                <w:bCs/>
                <w:sz w:val="22"/>
                <w:szCs w:val="22"/>
              </w:rPr>
            </w:pPr>
            <w:r w:rsidRPr="004C285E">
              <w:rPr>
                <w:rFonts w:ascii="Overpass" w:hAnsi="Overpass"/>
                <w:b/>
                <w:bCs/>
                <w:sz w:val="22"/>
                <w:szCs w:val="22"/>
              </w:rPr>
              <w:t>EASE</w:t>
            </w:r>
          </w:p>
        </w:tc>
        <w:tc>
          <w:tcPr>
            <w:tcW w:w="1559" w:type="dxa"/>
            <w:shd w:val="clear" w:color="auto" w:fill="F9E701"/>
          </w:tcPr>
          <w:p w14:paraId="4ACC4D39" w14:textId="77777777" w:rsidR="00C736D3" w:rsidRPr="004C285E" w:rsidRDefault="00C736D3">
            <w:pPr>
              <w:pStyle w:val="NormalWeb"/>
              <w:jc w:val="center"/>
              <w:rPr>
                <w:rFonts w:ascii="Overpass" w:hAnsi="Overpass"/>
                <w:b/>
                <w:bCs/>
                <w:sz w:val="22"/>
                <w:szCs w:val="22"/>
              </w:rPr>
            </w:pPr>
            <w:r w:rsidRPr="004C285E">
              <w:rPr>
                <w:rFonts w:ascii="Overpass" w:hAnsi="Overpass"/>
                <w:b/>
                <w:bCs/>
                <w:sz w:val="22"/>
                <w:szCs w:val="22"/>
              </w:rPr>
              <w:t>TIMEFRAME</w:t>
            </w:r>
          </w:p>
        </w:tc>
        <w:tc>
          <w:tcPr>
            <w:tcW w:w="1985" w:type="dxa"/>
            <w:shd w:val="clear" w:color="auto" w:fill="F9E701"/>
          </w:tcPr>
          <w:p w14:paraId="1ABB6305" w14:textId="77777777" w:rsidR="00C736D3" w:rsidRPr="004C285E" w:rsidRDefault="00C736D3">
            <w:pPr>
              <w:pStyle w:val="NormalWeb"/>
              <w:jc w:val="center"/>
              <w:rPr>
                <w:rFonts w:ascii="Overpass" w:hAnsi="Overpass"/>
                <w:b/>
                <w:bCs/>
                <w:sz w:val="22"/>
                <w:szCs w:val="22"/>
              </w:rPr>
            </w:pPr>
            <w:r w:rsidRPr="004C285E">
              <w:rPr>
                <w:rFonts w:ascii="Overpass" w:hAnsi="Overpass"/>
                <w:b/>
                <w:bCs/>
                <w:sz w:val="22"/>
                <w:szCs w:val="22"/>
              </w:rPr>
              <w:t>STAKEHOLDERS</w:t>
            </w:r>
          </w:p>
        </w:tc>
        <w:tc>
          <w:tcPr>
            <w:tcW w:w="1969" w:type="dxa"/>
            <w:shd w:val="clear" w:color="auto" w:fill="F9E701"/>
          </w:tcPr>
          <w:p w14:paraId="21D26C18" w14:textId="55A25DE0" w:rsidR="00C736D3" w:rsidRPr="004C285E" w:rsidRDefault="002A7EB2">
            <w:pPr>
              <w:pStyle w:val="NormalWeb"/>
              <w:jc w:val="center"/>
              <w:rPr>
                <w:rFonts w:ascii="Overpass" w:hAnsi="Overpass"/>
                <w:b/>
                <w:bCs/>
                <w:sz w:val="22"/>
                <w:szCs w:val="22"/>
              </w:rPr>
            </w:pPr>
            <w:r>
              <w:rPr>
                <w:rFonts w:ascii="Overpass" w:hAnsi="Overpass"/>
                <w:b/>
                <w:bCs/>
                <w:sz w:val="22"/>
                <w:szCs w:val="22"/>
              </w:rPr>
              <w:t>CSI SEF</w:t>
            </w:r>
            <w:r w:rsidR="00C736D3" w:rsidRPr="004C285E">
              <w:rPr>
                <w:rFonts w:ascii="Overpass" w:hAnsi="Overpass"/>
                <w:b/>
                <w:bCs/>
                <w:sz w:val="22"/>
                <w:szCs w:val="22"/>
              </w:rPr>
              <w:t xml:space="preserve"> LINK</w:t>
            </w:r>
          </w:p>
        </w:tc>
        <w:tc>
          <w:tcPr>
            <w:tcW w:w="1718" w:type="dxa"/>
            <w:shd w:val="clear" w:color="auto" w:fill="F9E701"/>
          </w:tcPr>
          <w:p w14:paraId="20898DD1" w14:textId="77777777" w:rsidR="00C736D3" w:rsidRPr="004C285E" w:rsidRDefault="00C736D3">
            <w:pPr>
              <w:pStyle w:val="NormalWeb"/>
              <w:jc w:val="center"/>
              <w:rPr>
                <w:rFonts w:ascii="Overpass" w:hAnsi="Overpass"/>
                <w:b/>
                <w:bCs/>
                <w:sz w:val="22"/>
                <w:szCs w:val="22"/>
              </w:rPr>
            </w:pPr>
            <w:r w:rsidRPr="004C285E">
              <w:rPr>
                <w:rFonts w:ascii="Overpass" w:hAnsi="Overpass"/>
                <w:b/>
                <w:bCs/>
                <w:sz w:val="22"/>
                <w:szCs w:val="22"/>
              </w:rPr>
              <w:t>PROGRESS</w:t>
            </w:r>
          </w:p>
        </w:tc>
      </w:tr>
      <w:tr w:rsidR="00F33FDA" w:rsidRPr="00625557" w14:paraId="694A64D0" w14:textId="77777777" w:rsidTr="06B81E7A">
        <w:tc>
          <w:tcPr>
            <w:tcW w:w="4679" w:type="dxa"/>
            <w:vAlign w:val="bottom"/>
          </w:tcPr>
          <w:p w14:paraId="64EF6280" w14:textId="0E125F08" w:rsidR="00F33FDA" w:rsidRPr="002E4CE0" w:rsidRDefault="00F33FDA" w:rsidP="00D43061">
            <w:pPr>
              <w:spacing w:before="120" w:after="120"/>
              <w:rPr>
                <w:rFonts w:ascii="Overpass" w:hAnsi="Overpass"/>
                <w:color w:val="7F7F7F" w:themeColor="text1" w:themeTint="80"/>
                <w:sz w:val="16"/>
                <w:szCs w:val="16"/>
              </w:rPr>
            </w:pPr>
            <w:r w:rsidRPr="00030CB7">
              <w:rPr>
                <w:rFonts w:ascii="Overpass" w:hAnsi="Overpass" w:cs="Calibri"/>
                <w:b/>
                <w:bCs/>
                <w:sz w:val="20"/>
                <w:szCs w:val="20"/>
              </w:rPr>
              <w:t>Add sustainability goals/ projects/ successes to school website</w:t>
            </w:r>
            <w:r>
              <w:rPr>
                <w:rFonts w:ascii="Overpass" w:hAnsi="Overpass" w:cs="Calibri"/>
                <w:color w:val="808080"/>
                <w:sz w:val="16"/>
                <w:szCs w:val="16"/>
              </w:rPr>
              <w:br/>
              <w:t xml:space="preserve">Celebrate your achievements and engage your community in your climate action plans by adding a dedicated Sustainability page to your school website. You can also include links to Let's Go Zero and other </w:t>
            </w:r>
            <w:proofErr w:type="spellStart"/>
            <w:r>
              <w:rPr>
                <w:rFonts w:ascii="Overpass" w:hAnsi="Overpass" w:cs="Calibri"/>
                <w:color w:val="808080"/>
                <w:sz w:val="16"/>
                <w:szCs w:val="16"/>
              </w:rPr>
              <w:t>organisations</w:t>
            </w:r>
            <w:proofErr w:type="spellEnd"/>
            <w:r>
              <w:rPr>
                <w:rFonts w:ascii="Overpass" w:hAnsi="Overpass" w:cs="Calibri"/>
                <w:color w:val="808080"/>
                <w:sz w:val="16"/>
                <w:szCs w:val="16"/>
              </w:rPr>
              <w:t xml:space="preserve"> you are engaging with. Update it with photos or student-written blogs if you can.</w:t>
            </w:r>
          </w:p>
        </w:tc>
        <w:tc>
          <w:tcPr>
            <w:tcW w:w="1559" w:type="dxa"/>
            <w:vAlign w:val="center"/>
          </w:tcPr>
          <w:p w14:paraId="4EA2AB1B" w14:textId="49E11F51" w:rsidR="00F33FDA" w:rsidRPr="004F4600" w:rsidRDefault="00F33FDA" w:rsidP="00D43061">
            <w:pPr>
              <w:rPr>
                <w:rFonts w:ascii="Overpass" w:hAnsi="Overpass" w:cs="Calibri"/>
                <w:sz w:val="18"/>
                <w:szCs w:val="18"/>
              </w:rPr>
            </w:pPr>
            <w:r w:rsidRPr="004F4600">
              <w:rPr>
                <w:rFonts w:ascii="Overpass" w:hAnsi="Overpass" w:cs="Calibri"/>
                <w:b/>
                <w:bCs/>
                <w:color w:val="000000"/>
                <w:sz w:val="18"/>
                <w:szCs w:val="18"/>
              </w:rPr>
              <w:t>Cost:</w:t>
            </w:r>
            <w:r w:rsidRPr="004F4600">
              <w:rPr>
                <w:rFonts w:ascii="Overpass" w:hAnsi="Overpass" w:cs="Calibri"/>
                <w:color w:val="000000"/>
                <w:sz w:val="18"/>
                <w:szCs w:val="18"/>
              </w:rPr>
              <w:t xml:space="preserve"> free </w:t>
            </w:r>
            <w:r w:rsidRPr="004F4600">
              <w:rPr>
                <w:rFonts w:ascii="Overpass" w:hAnsi="Overpass" w:cs="Calibri"/>
                <w:b/>
                <w:bCs/>
                <w:color w:val="000000"/>
                <w:sz w:val="18"/>
                <w:szCs w:val="18"/>
              </w:rPr>
              <w:t>Savings:</w:t>
            </w:r>
            <w:r w:rsidRPr="004F4600">
              <w:rPr>
                <w:rFonts w:ascii="Overpass" w:hAnsi="Overpass" w:cs="Calibri"/>
                <w:color w:val="000000"/>
                <w:sz w:val="18"/>
                <w:szCs w:val="18"/>
              </w:rPr>
              <w:t xml:space="preserve"> n/a</w:t>
            </w:r>
          </w:p>
        </w:tc>
        <w:tc>
          <w:tcPr>
            <w:tcW w:w="1134" w:type="dxa"/>
            <w:vAlign w:val="center"/>
          </w:tcPr>
          <w:p w14:paraId="518B0625" w14:textId="1EBAB4A0" w:rsidR="00F33FDA" w:rsidRPr="00D43061" w:rsidRDefault="00F33FDA" w:rsidP="00D43061">
            <w:pPr>
              <w:rPr>
                <w:rFonts w:ascii="Overpass" w:hAnsi="Overpass"/>
                <w:b/>
                <w:bCs/>
                <w:color w:val="ED7D31" w:themeColor="accent2"/>
                <w:sz w:val="18"/>
                <w:szCs w:val="18"/>
              </w:rPr>
            </w:pPr>
            <w:r w:rsidRPr="00D43061">
              <w:rPr>
                <w:rFonts w:ascii="Overpass" w:hAnsi="Overpass" w:cs="Calibri"/>
                <w:color w:val="006100"/>
                <w:sz w:val="18"/>
                <w:szCs w:val="18"/>
              </w:rPr>
              <w:t>Easy</w:t>
            </w:r>
          </w:p>
        </w:tc>
        <w:tc>
          <w:tcPr>
            <w:tcW w:w="1559" w:type="dxa"/>
            <w:vAlign w:val="center"/>
          </w:tcPr>
          <w:p w14:paraId="145CFF4F" w14:textId="44FD690E" w:rsidR="00F33FDA" w:rsidRPr="00625557" w:rsidRDefault="00F33FDA" w:rsidP="00D43061">
            <w:pPr>
              <w:rPr>
                <w:rFonts w:ascii="Overpass" w:hAnsi="Overpass"/>
                <w:sz w:val="18"/>
                <w:szCs w:val="18"/>
              </w:rPr>
            </w:pPr>
            <w:r w:rsidRPr="00625557">
              <w:rPr>
                <w:rFonts w:ascii="Overpass" w:hAnsi="Overpass"/>
                <w:b/>
                <w:bCs/>
                <w:sz w:val="18"/>
                <w:szCs w:val="18"/>
              </w:rPr>
              <w:t xml:space="preserve">Start: </w:t>
            </w:r>
            <w:r>
              <w:rPr>
                <w:rFonts w:ascii="Overpass" w:hAnsi="Overpass"/>
                <w:b/>
                <w:bCs/>
                <w:sz w:val="18"/>
                <w:szCs w:val="18"/>
              </w:rPr>
              <w:t>Autumn term ‘25</w:t>
            </w:r>
          </w:p>
          <w:p w14:paraId="5D77A363" w14:textId="4EBB2E99" w:rsidR="00F33FDA" w:rsidRPr="00625557" w:rsidRDefault="00F33FDA" w:rsidP="00D43061">
            <w:pPr>
              <w:rPr>
                <w:rFonts w:ascii="Overpass" w:hAnsi="Overpass"/>
                <w:b/>
                <w:bCs/>
                <w:sz w:val="18"/>
                <w:szCs w:val="18"/>
              </w:rPr>
            </w:pPr>
            <w:r w:rsidRPr="00625557">
              <w:rPr>
                <w:rFonts w:ascii="Overpass" w:hAnsi="Overpass"/>
                <w:b/>
                <w:bCs/>
                <w:sz w:val="18"/>
                <w:szCs w:val="18"/>
              </w:rPr>
              <w:t xml:space="preserve">Review: </w:t>
            </w:r>
          </w:p>
        </w:tc>
        <w:tc>
          <w:tcPr>
            <w:tcW w:w="1985" w:type="dxa"/>
            <w:vAlign w:val="center"/>
          </w:tcPr>
          <w:p w14:paraId="51C40706" w14:textId="7FCB2EEF" w:rsidR="00F33FDA" w:rsidRPr="00625557" w:rsidRDefault="00F33FDA" w:rsidP="00D43061">
            <w:pPr>
              <w:pStyle w:val="NormalWeb"/>
              <w:rPr>
                <w:rFonts w:ascii="Overpass" w:hAnsi="Overpass"/>
                <w:b/>
                <w:bCs/>
                <w:sz w:val="18"/>
                <w:szCs w:val="18"/>
              </w:rPr>
            </w:pPr>
            <w:r>
              <w:rPr>
                <w:rFonts w:ascii="Overpass" w:hAnsi="Overpass"/>
                <w:b/>
                <w:bCs/>
                <w:sz w:val="18"/>
                <w:szCs w:val="18"/>
              </w:rPr>
              <w:t>RM</w:t>
            </w:r>
            <w:r>
              <w:rPr>
                <w:rFonts w:ascii="Overpass" w:hAnsi="Overpass"/>
                <w:b/>
                <w:bCs/>
                <w:sz w:val="18"/>
                <w:szCs w:val="18"/>
              </w:rPr>
              <w:br/>
              <w:t>BW</w:t>
            </w:r>
          </w:p>
        </w:tc>
        <w:tc>
          <w:tcPr>
            <w:tcW w:w="1969" w:type="dxa"/>
            <w:vMerge w:val="restart"/>
            <w:vAlign w:val="center"/>
          </w:tcPr>
          <w:p w14:paraId="684E46E5" w14:textId="2311675D" w:rsidR="00F33FDA" w:rsidRPr="00F33FDA" w:rsidRDefault="00F33FDA" w:rsidP="00D43061">
            <w:pPr>
              <w:pStyle w:val="NormalWeb"/>
              <w:rPr>
                <w:rFonts w:ascii="Overpass" w:hAnsi="Overpass"/>
                <w:sz w:val="16"/>
                <w:szCs w:val="16"/>
              </w:rPr>
            </w:pPr>
            <w:r w:rsidRPr="00F33FDA">
              <w:rPr>
                <w:rFonts w:ascii="Overpass" w:hAnsi="Overpass"/>
                <w:b/>
                <w:bCs/>
                <w:sz w:val="16"/>
                <w:szCs w:val="16"/>
                <w:lang w:val="en-US"/>
              </w:rPr>
              <w:t>Laudato Si:</w:t>
            </w:r>
            <w:r w:rsidRPr="00F33FDA">
              <w:rPr>
                <w:rFonts w:ascii="Overpass" w:hAnsi="Overpass"/>
                <w:sz w:val="16"/>
                <w:szCs w:val="16"/>
                <w:lang w:val="en-US"/>
              </w:rPr>
              <w:t> </w:t>
            </w:r>
            <w:r w:rsidRPr="00F33FDA">
              <w:rPr>
                <w:rFonts w:ascii="Overpass" w:hAnsi="Overpass"/>
                <w:sz w:val="16"/>
                <w:szCs w:val="16"/>
              </w:rPr>
              <w:t> </w:t>
            </w:r>
            <w:r w:rsidRPr="00F33FDA">
              <w:rPr>
                <w:rFonts w:ascii="Overpass" w:hAnsi="Overpass"/>
                <w:sz w:val="16"/>
                <w:szCs w:val="16"/>
              </w:rPr>
              <w:br/>
            </w:r>
            <w:r w:rsidRPr="00F33FDA">
              <w:rPr>
                <w:rFonts w:ascii="Overpass" w:hAnsi="Overpass"/>
                <w:sz w:val="16"/>
                <w:szCs w:val="16"/>
                <w:lang w:val="en-US"/>
              </w:rPr>
              <w:t xml:space="preserve">“There is a nobility in the duty to care for creation through little daily actions, and it is wonderful how education can bring about </w:t>
            </w:r>
            <w:proofErr w:type="spellStart"/>
            <w:r w:rsidRPr="00F33FDA">
              <w:rPr>
                <w:rFonts w:ascii="Overpass" w:hAnsi="Overpass"/>
                <w:sz w:val="16"/>
                <w:szCs w:val="16"/>
                <w:lang w:val="en-US"/>
              </w:rPr>
              <w:t>realchanges</w:t>
            </w:r>
            <w:proofErr w:type="spellEnd"/>
            <w:r w:rsidRPr="00F33FDA">
              <w:rPr>
                <w:rFonts w:ascii="Overpass" w:hAnsi="Overpass"/>
                <w:sz w:val="16"/>
                <w:szCs w:val="16"/>
                <w:lang w:val="en-US"/>
              </w:rPr>
              <w:t xml:space="preserve"> in lifestyle. Education in environmental responsibility can encourage ways of acting which directly and significantly affect the world around us, such as cooking only what can reasonably be consumed and showing care for other living beings.“</w:t>
            </w:r>
            <w:r w:rsidRPr="00F33FDA">
              <w:rPr>
                <w:rFonts w:ascii="Overpass" w:hAnsi="Overpass"/>
                <w:sz w:val="16"/>
                <w:szCs w:val="16"/>
              </w:rPr>
              <w:t> </w:t>
            </w:r>
          </w:p>
        </w:tc>
        <w:tc>
          <w:tcPr>
            <w:tcW w:w="1718" w:type="dxa"/>
            <w:vAlign w:val="center"/>
          </w:tcPr>
          <w:p w14:paraId="1E02B79B" w14:textId="77777777" w:rsidR="00F33FDA" w:rsidRPr="00625557" w:rsidRDefault="00F33FDA" w:rsidP="00D43061">
            <w:pPr>
              <w:pStyle w:val="NormalWeb"/>
              <w:rPr>
                <w:rFonts w:ascii="Overpass" w:hAnsi="Overpass"/>
                <w:b/>
                <w:bCs/>
                <w:sz w:val="18"/>
                <w:szCs w:val="18"/>
              </w:rPr>
            </w:pPr>
          </w:p>
        </w:tc>
      </w:tr>
      <w:tr w:rsidR="00F33FDA" w:rsidRPr="00625557" w14:paraId="19373A01" w14:textId="77777777" w:rsidTr="06B81E7A">
        <w:tc>
          <w:tcPr>
            <w:tcW w:w="4679" w:type="dxa"/>
            <w:vAlign w:val="bottom"/>
          </w:tcPr>
          <w:p w14:paraId="555F9158" w14:textId="20DCE284" w:rsidR="00F33FDA" w:rsidRPr="002E4CE0" w:rsidRDefault="00F33FDA" w:rsidP="00D43061">
            <w:pPr>
              <w:spacing w:before="120" w:after="120"/>
              <w:rPr>
                <w:rFonts w:ascii="Overpass" w:hAnsi="Overpass"/>
                <w:color w:val="7F7F7F" w:themeColor="text1" w:themeTint="80"/>
                <w:sz w:val="16"/>
                <w:szCs w:val="16"/>
              </w:rPr>
            </w:pPr>
            <w:r w:rsidRPr="00030CB7">
              <w:rPr>
                <w:rFonts w:ascii="Overpass" w:hAnsi="Overpass" w:cs="Calibri"/>
                <w:b/>
                <w:bCs/>
                <w:sz w:val="20"/>
                <w:szCs w:val="20"/>
              </w:rPr>
              <w:t>Appoint a sustainability lead with sufficient PPA and support</w:t>
            </w:r>
            <w:r>
              <w:rPr>
                <w:rFonts w:ascii="Overpass" w:hAnsi="Overpass" w:cs="Calibri"/>
                <w:color w:val="808080"/>
                <w:sz w:val="16"/>
                <w:szCs w:val="16"/>
              </w:rPr>
              <w:br/>
              <w:t>Appoint a sustainability lead in line with the expectations in the DfE's Climate Change policy. Provide the sustainability lead with sufficient PPA/ TLR</w:t>
            </w:r>
          </w:p>
        </w:tc>
        <w:tc>
          <w:tcPr>
            <w:tcW w:w="1559" w:type="dxa"/>
            <w:vAlign w:val="center"/>
          </w:tcPr>
          <w:p w14:paraId="4E57C9FD" w14:textId="090B1DA5" w:rsidR="00F33FDA" w:rsidRPr="004F4600" w:rsidRDefault="00F33FDA" w:rsidP="00D43061">
            <w:pPr>
              <w:rPr>
                <w:rFonts w:ascii="Overpass" w:hAnsi="Overpass" w:cs="Calibri"/>
                <w:sz w:val="18"/>
                <w:szCs w:val="18"/>
              </w:rPr>
            </w:pPr>
            <w:r w:rsidRPr="004F4600">
              <w:rPr>
                <w:rFonts w:ascii="Overpass" w:hAnsi="Overpass" w:cs="Calibri"/>
                <w:b/>
                <w:bCs/>
                <w:color w:val="000000"/>
                <w:sz w:val="18"/>
                <w:szCs w:val="18"/>
              </w:rPr>
              <w:t>Cost:</w:t>
            </w:r>
            <w:r w:rsidRPr="004F4600">
              <w:rPr>
                <w:rFonts w:ascii="Overpass" w:hAnsi="Overpass" w:cs="Calibri"/>
                <w:color w:val="000000"/>
                <w:sz w:val="18"/>
                <w:szCs w:val="18"/>
              </w:rPr>
              <w:t xml:space="preserve"> low </w:t>
            </w:r>
            <w:r w:rsidRPr="004F4600">
              <w:rPr>
                <w:rFonts w:ascii="Overpass" w:hAnsi="Overpass" w:cs="Calibri"/>
                <w:b/>
                <w:bCs/>
                <w:color w:val="000000"/>
                <w:sz w:val="18"/>
                <w:szCs w:val="18"/>
              </w:rPr>
              <w:t>Savings:</w:t>
            </w:r>
            <w:r w:rsidRPr="004F4600">
              <w:rPr>
                <w:rFonts w:ascii="Overpass" w:hAnsi="Overpass" w:cs="Calibri"/>
                <w:color w:val="000000"/>
                <w:sz w:val="18"/>
                <w:szCs w:val="18"/>
              </w:rPr>
              <w:t xml:space="preserve"> n/a</w:t>
            </w:r>
          </w:p>
        </w:tc>
        <w:tc>
          <w:tcPr>
            <w:tcW w:w="1134" w:type="dxa"/>
            <w:vAlign w:val="center"/>
          </w:tcPr>
          <w:p w14:paraId="18ECD3C4" w14:textId="0DC5F052" w:rsidR="00F33FDA" w:rsidRPr="00D43061" w:rsidRDefault="00F33FDA" w:rsidP="00D43061">
            <w:pPr>
              <w:rPr>
                <w:rFonts w:ascii="Overpass" w:hAnsi="Overpass"/>
                <w:b/>
                <w:bCs/>
                <w:color w:val="ED7D31" w:themeColor="accent2"/>
                <w:sz w:val="18"/>
                <w:szCs w:val="18"/>
              </w:rPr>
            </w:pPr>
            <w:r w:rsidRPr="00D43061">
              <w:rPr>
                <w:rFonts w:ascii="Overpass" w:hAnsi="Overpass" w:cs="Calibri"/>
                <w:color w:val="006100"/>
                <w:sz w:val="18"/>
                <w:szCs w:val="18"/>
              </w:rPr>
              <w:t>Easy</w:t>
            </w:r>
          </w:p>
        </w:tc>
        <w:tc>
          <w:tcPr>
            <w:tcW w:w="1559" w:type="dxa"/>
            <w:vAlign w:val="center"/>
          </w:tcPr>
          <w:p w14:paraId="36FECAE3" w14:textId="0057E32E" w:rsidR="00F33FDA" w:rsidRPr="00625557" w:rsidRDefault="00F33FDA" w:rsidP="00D43061">
            <w:pPr>
              <w:rPr>
                <w:rFonts w:ascii="Overpass" w:hAnsi="Overpass"/>
                <w:sz w:val="18"/>
                <w:szCs w:val="18"/>
              </w:rPr>
            </w:pPr>
            <w:r w:rsidRPr="00625557">
              <w:rPr>
                <w:rFonts w:ascii="Overpass" w:hAnsi="Overpass"/>
                <w:b/>
                <w:bCs/>
                <w:sz w:val="18"/>
                <w:szCs w:val="18"/>
              </w:rPr>
              <w:t xml:space="preserve">Start: </w:t>
            </w:r>
            <w:r>
              <w:rPr>
                <w:rFonts w:ascii="Overpass" w:hAnsi="Overpass"/>
                <w:b/>
                <w:bCs/>
                <w:sz w:val="18"/>
                <w:szCs w:val="18"/>
              </w:rPr>
              <w:t>Nov ‘25</w:t>
            </w:r>
          </w:p>
          <w:p w14:paraId="5084CC69" w14:textId="67BA4493" w:rsidR="00F33FDA" w:rsidRPr="00625557" w:rsidRDefault="00F33FDA" w:rsidP="00D43061">
            <w:pPr>
              <w:rPr>
                <w:rFonts w:ascii="Overpass" w:hAnsi="Overpass"/>
                <w:b/>
                <w:bCs/>
                <w:sz w:val="18"/>
                <w:szCs w:val="18"/>
              </w:rPr>
            </w:pPr>
            <w:r w:rsidRPr="00625557">
              <w:rPr>
                <w:rFonts w:ascii="Overpass" w:hAnsi="Overpass"/>
                <w:b/>
                <w:bCs/>
                <w:sz w:val="18"/>
                <w:szCs w:val="18"/>
              </w:rPr>
              <w:t xml:space="preserve">Review: </w:t>
            </w:r>
          </w:p>
        </w:tc>
        <w:tc>
          <w:tcPr>
            <w:tcW w:w="1985" w:type="dxa"/>
            <w:vAlign w:val="center"/>
          </w:tcPr>
          <w:p w14:paraId="11A2B98E" w14:textId="21591D12" w:rsidR="00F33FDA" w:rsidRPr="00625557" w:rsidRDefault="00F33FDA" w:rsidP="00D43061">
            <w:pPr>
              <w:pStyle w:val="NormalWeb"/>
              <w:rPr>
                <w:rFonts w:ascii="Overpass" w:hAnsi="Overpass"/>
                <w:b/>
                <w:bCs/>
                <w:sz w:val="18"/>
                <w:szCs w:val="18"/>
              </w:rPr>
            </w:pPr>
            <w:r>
              <w:rPr>
                <w:rFonts w:ascii="Overpass" w:hAnsi="Overpass"/>
                <w:b/>
                <w:bCs/>
                <w:sz w:val="18"/>
                <w:szCs w:val="18"/>
              </w:rPr>
              <w:t>SLT</w:t>
            </w:r>
            <w:r>
              <w:rPr>
                <w:rFonts w:ascii="Overpass" w:hAnsi="Overpass"/>
                <w:b/>
                <w:bCs/>
                <w:sz w:val="18"/>
                <w:szCs w:val="18"/>
              </w:rPr>
              <w:br/>
              <w:t>BW</w:t>
            </w:r>
          </w:p>
        </w:tc>
        <w:tc>
          <w:tcPr>
            <w:tcW w:w="1969" w:type="dxa"/>
            <w:vMerge/>
            <w:vAlign w:val="center"/>
          </w:tcPr>
          <w:p w14:paraId="2AB53529" w14:textId="77777777" w:rsidR="00F33FDA" w:rsidRPr="00625557" w:rsidRDefault="00F33FDA" w:rsidP="00D43061">
            <w:pPr>
              <w:pStyle w:val="NormalWeb"/>
              <w:rPr>
                <w:rFonts w:ascii="Overpass" w:hAnsi="Overpass"/>
                <w:b/>
                <w:bCs/>
                <w:sz w:val="18"/>
                <w:szCs w:val="18"/>
              </w:rPr>
            </w:pPr>
          </w:p>
        </w:tc>
        <w:tc>
          <w:tcPr>
            <w:tcW w:w="1718" w:type="dxa"/>
            <w:vAlign w:val="center"/>
          </w:tcPr>
          <w:p w14:paraId="04C51EB2" w14:textId="063C2EAF" w:rsidR="00F33FDA" w:rsidRPr="00625557" w:rsidRDefault="00F33FDA" w:rsidP="00D43061">
            <w:pPr>
              <w:pStyle w:val="NormalWeb"/>
              <w:rPr>
                <w:rFonts w:ascii="Overpass" w:hAnsi="Overpass"/>
                <w:b/>
                <w:bCs/>
                <w:sz w:val="18"/>
                <w:szCs w:val="18"/>
              </w:rPr>
            </w:pPr>
            <w:r>
              <w:rPr>
                <w:rFonts w:ascii="Overpass" w:hAnsi="Overpass"/>
                <w:b/>
                <w:bCs/>
                <w:sz w:val="18"/>
                <w:szCs w:val="18"/>
              </w:rPr>
              <w:t>COMPLETE</w:t>
            </w:r>
          </w:p>
        </w:tc>
      </w:tr>
      <w:tr w:rsidR="00F33FDA" w:rsidRPr="00625557" w14:paraId="10F902C7" w14:textId="77777777" w:rsidTr="06B81E7A">
        <w:tc>
          <w:tcPr>
            <w:tcW w:w="4679" w:type="dxa"/>
            <w:vAlign w:val="bottom"/>
          </w:tcPr>
          <w:p w14:paraId="4CD84E55" w14:textId="46C9AAC1" w:rsidR="00F33FDA" w:rsidRPr="002E4CE0" w:rsidRDefault="00F33FDA" w:rsidP="00D43061">
            <w:pPr>
              <w:spacing w:before="120" w:after="120"/>
              <w:rPr>
                <w:rFonts w:ascii="Overpass" w:hAnsi="Overpass"/>
                <w:color w:val="7F7F7F" w:themeColor="text1" w:themeTint="80"/>
                <w:sz w:val="16"/>
                <w:szCs w:val="16"/>
              </w:rPr>
            </w:pPr>
            <w:r w:rsidRPr="00030CB7">
              <w:rPr>
                <w:rFonts w:ascii="Overpass" w:hAnsi="Overpass" w:cs="Calibri"/>
                <w:b/>
                <w:bCs/>
                <w:sz w:val="20"/>
                <w:szCs w:val="20"/>
              </w:rPr>
              <w:t>Set up an eco-club for pupils to take leadership on issues</w:t>
            </w:r>
            <w:r>
              <w:rPr>
                <w:rFonts w:ascii="Overpass" w:hAnsi="Overpass" w:cs="Calibri"/>
                <w:color w:val="808080"/>
                <w:sz w:val="16"/>
                <w:szCs w:val="16"/>
              </w:rPr>
              <w:br/>
              <w:t xml:space="preserve">Establish a student Eco club - consider inclusivity and longevity of projects so that as many students as possible can be part throughout their time at school. </w:t>
            </w:r>
          </w:p>
        </w:tc>
        <w:tc>
          <w:tcPr>
            <w:tcW w:w="1559" w:type="dxa"/>
            <w:vAlign w:val="center"/>
          </w:tcPr>
          <w:p w14:paraId="2141F2B7" w14:textId="403923BA" w:rsidR="00F33FDA" w:rsidRPr="004F4600" w:rsidRDefault="00F33FDA" w:rsidP="00D43061">
            <w:pPr>
              <w:rPr>
                <w:rFonts w:ascii="Overpass" w:hAnsi="Overpass" w:cs="Calibri"/>
                <w:sz w:val="18"/>
                <w:szCs w:val="18"/>
              </w:rPr>
            </w:pPr>
            <w:r w:rsidRPr="004F4600">
              <w:rPr>
                <w:rFonts w:ascii="Overpass" w:hAnsi="Overpass" w:cs="Calibri"/>
                <w:b/>
                <w:bCs/>
                <w:color w:val="000000"/>
                <w:sz w:val="18"/>
                <w:szCs w:val="18"/>
              </w:rPr>
              <w:t>Cost:</w:t>
            </w:r>
            <w:r w:rsidRPr="004F4600">
              <w:rPr>
                <w:rFonts w:ascii="Overpass" w:hAnsi="Overpass" w:cs="Calibri"/>
                <w:color w:val="000000"/>
                <w:sz w:val="18"/>
                <w:szCs w:val="18"/>
              </w:rPr>
              <w:t xml:space="preserve"> free </w:t>
            </w:r>
            <w:r w:rsidRPr="004F4600">
              <w:rPr>
                <w:rFonts w:ascii="Overpass" w:hAnsi="Overpass" w:cs="Calibri"/>
                <w:b/>
                <w:bCs/>
                <w:color w:val="000000"/>
                <w:sz w:val="18"/>
                <w:szCs w:val="18"/>
              </w:rPr>
              <w:t>Savings:</w:t>
            </w:r>
            <w:r w:rsidRPr="004F4600">
              <w:rPr>
                <w:rFonts w:ascii="Overpass" w:hAnsi="Overpass" w:cs="Calibri"/>
                <w:color w:val="000000"/>
                <w:sz w:val="18"/>
                <w:szCs w:val="18"/>
              </w:rPr>
              <w:t xml:space="preserve"> n/a</w:t>
            </w:r>
          </w:p>
        </w:tc>
        <w:tc>
          <w:tcPr>
            <w:tcW w:w="1134" w:type="dxa"/>
            <w:vAlign w:val="center"/>
          </w:tcPr>
          <w:p w14:paraId="7A09162B" w14:textId="2E74574B" w:rsidR="00F33FDA" w:rsidRPr="00D43061" w:rsidRDefault="00F33FDA" w:rsidP="00D43061">
            <w:pPr>
              <w:rPr>
                <w:rFonts w:ascii="Overpass" w:hAnsi="Overpass"/>
                <w:b/>
                <w:bCs/>
                <w:color w:val="ED7D31" w:themeColor="accent2"/>
                <w:sz w:val="18"/>
                <w:szCs w:val="18"/>
              </w:rPr>
            </w:pPr>
            <w:r w:rsidRPr="00D43061">
              <w:rPr>
                <w:rFonts w:ascii="Overpass" w:hAnsi="Overpass" w:cs="Calibri"/>
                <w:color w:val="006100"/>
                <w:sz w:val="18"/>
                <w:szCs w:val="18"/>
              </w:rPr>
              <w:t>Easy</w:t>
            </w:r>
          </w:p>
        </w:tc>
        <w:tc>
          <w:tcPr>
            <w:tcW w:w="1559" w:type="dxa"/>
            <w:vAlign w:val="center"/>
          </w:tcPr>
          <w:p w14:paraId="435548D5" w14:textId="00B0A13A" w:rsidR="00F33FDA" w:rsidRPr="00625557" w:rsidRDefault="00F33FDA" w:rsidP="00D43061">
            <w:pPr>
              <w:rPr>
                <w:rFonts w:ascii="Overpass" w:hAnsi="Overpass"/>
                <w:sz w:val="18"/>
                <w:szCs w:val="18"/>
              </w:rPr>
            </w:pPr>
            <w:r w:rsidRPr="00625557">
              <w:rPr>
                <w:rFonts w:ascii="Overpass" w:hAnsi="Overpass"/>
                <w:b/>
                <w:bCs/>
                <w:sz w:val="18"/>
                <w:szCs w:val="18"/>
              </w:rPr>
              <w:t xml:space="preserve">Start: </w:t>
            </w:r>
            <w:r>
              <w:rPr>
                <w:rFonts w:ascii="Overpass" w:hAnsi="Overpass"/>
                <w:b/>
                <w:bCs/>
                <w:sz w:val="18"/>
                <w:szCs w:val="18"/>
              </w:rPr>
              <w:t>Spring term ‘25</w:t>
            </w:r>
          </w:p>
          <w:p w14:paraId="49A45898" w14:textId="39D7E427" w:rsidR="00F33FDA" w:rsidRPr="00625557" w:rsidRDefault="00F33FDA" w:rsidP="00D43061">
            <w:pPr>
              <w:rPr>
                <w:rFonts w:ascii="Overpass" w:hAnsi="Overpass"/>
                <w:b/>
                <w:bCs/>
                <w:sz w:val="18"/>
                <w:szCs w:val="18"/>
              </w:rPr>
            </w:pPr>
            <w:r w:rsidRPr="00625557">
              <w:rPr>
                <w:rFonts w:ascii="Overpass" w:hAnsi="Overpass"/>
                <w:b/>
                <w:bCs/>
                <w:sz w:val="18"/>
                <w:szCs w:val="18"/>
              </w:rPr>
              <w:t xml:space="preserve">Review: </w:t>
            </w:r>
          </w:p>
        </w:tc>
        <w:tc>
          <w:tcPr>
            <w:tcW w:w="1985" w:type="dxa"/>
            <w:vAlign w:val="center"/>
          </w:tcPr>
          <w:p w14:paraId="40E7AB7E" w14:textId="136E220D" w:rsidR="00F33FDA" w:rsidRPr="00625557" w:rsidRDefault="00F33FDA" w:rsidP="00D43061">
            <w:pPr>
              <w:pStyle w:val="NormalWeb"/>
              <w:rPr>
                <w:rFonts w:ascii="Overpass" w:hAnsi="Overpass"/>
                <w:b/>
                <w:bCs/>
                <w:sz w:val="18"/>
                <w:szCs w:val="18"/>
              </w:rPr>
            </w:pPr>
            <w:r>
              <w:rPr>
                <w:rFonts w:ascii="Overpass" w:hAnsi="Overpass"/>
                <w:b/>
                <w:bCs/>
                <w:sz w:val="18"/>
                <w:szCs w:val="18"/>
              </w:rPr>
              <w:t>BW</w:t>
            </w:r>
            <w:r>
              <w:rPr>
                <w:rFonts w:ascii="Overpass" w:hAnsi="Overpass"/>
                <w:b/>
                <w:bCs/>
                <w:sz w:val="18"/>
                <w:szCs w:val="18"/>
              </w:rPr>
              <w:br/>
              <w:t>CW</w:t>
            </w:r>
          </w:p>
        </w:tc>
        <w:tc>
          <w:tcPr>
            <w:tcW w:w="1969" w:type="dxa"/>
            <w:vMerge/>
            <w:vAlign w:val="center"/>
          </w:tcPr>
          <w:p w14:paraId="12AAC64F" w14:textId="77777777" w:rsidR="00F33FDA" w:rsidRPr="00625557" w:rsidRDefault="00F33FDA" w:rsidP="00D43061">
            <w:pPr>
              <w:pStyle w:val="NormalWeb"/>
              <w:rPr>
                <w:rFonts w:ascii="Overpass" w:hAnsi="Overpass"/>
                <w:b/>
                <w:bCs/>
                <w:sz w:val="18"/>
                <w:szCs w:val="18"/>
              </w:rPr>
            </w:pPr>
          </w:p>
        </w:tc>
        <w:tc>
          <w:tcPr>
            <w:tcW w:w="1718" w:type="dxa"/>
            <w:vAlign w:val="center"/>
          </w:tcPr>
          <w:p w14:paraId="3C868DC1" w14:textId="77777777" w:rsidR="00F33FDA" w:rsidRPr="00625557" w:rsidRDefault="00F33FDA" w:rsidP="00D43061">
            <w:pPr>
              <w:pStyle w:val="NormalWeb"/>
              <w:rPr>
                <w:rFonts w:ascii="Overpass" w:hAnsi="Overpass"/>
                <w:b/>
                <w:bCs/>
                <w:sz w:val="18"/>
                <w:szCs w:val="18"/>
              </w:rPr>
            </w:pPr>
          </w:p>
        </w:tc>
      </w:tr>
      <w:tr w:rsidR="00F33FDA" w:rsidRPr="00625557" w14:paraId="705FB3B7" w14:textId="77777777" w:rsidTr="06B81E7A">
        <w:tc>
          <w:tcPr>
            <w:tcW w:w="4679" w:type="dxa"/>
            <w:vAlign w:val="bottom"/>
          </w:tcPr>
          <w:p w14:paraId="6914B15D" w14:textId="4414356F" w:rsidR="00F33FDA" w:rsidRPr="002E4CE0" w:rsidRDefault="479305FD" w:rsidP="00D43061">
            <w:pPr>
              <w:spacing w:before="120" w:after="120"/>
              <w:rPr>
                <w:rFonts w:ascii="Overpass" w:hAnsi="Overpass"/>
                <w:color w:val="7F7F7F" w:themeColor="text1" w:themeTint="80"/>
                <w:sz w:val="16"/>
                <w:szCs w:val="16"/>
              </w:rPr>
            </w:pPr>
            <w:r w:rsidRPr="06B81E7A">
              <w:rPr>
                <w:rFonts w:ascii="Overpass" w:hAnsi="Overpass" w:cs="Calibri"/>
                <w:b/>
                <w:bCs/>
                <w:sz w:val="20"/>
                <w:szCs w:val="20"/>
              </w:rPr>
              <w:t>Set up a sustainability working group including PTA</w:t>
            </w:r>
            <w:r w:rsidR="00F33FDA">
              <w:br/>
            </w:r>
            <w:r w:rsidRPr="06B81E7A">
              <w:rPr>
                <w:rFonts w:ascii="Overpass" w:hAnsi="Overpass" w:cs="Calibri"/>
                <w:color w:val="808080" w:themeColor="background1" w:themeShade="80"/>
                <w:sz w:val="16"/>
                <w:szCs w:val="16"/>
              </w:rPr>
              <w:t>Assemble a Sustainability Working Group featuring different stakeholders across the school who are able to collaborate, and effect change incl. SLT, site manager, teachers, and PTA – ensure one person has oversight, taking the title of ‘Sustainability Lead’. </w:t>
            </w:r>
          </w:p>
        </w:tc>
        <w:tc>
          <w:tcPr>
            <w:tcW w:w="1559" w:type="dxa"/>
            <w:vAlign w:val="center"/>
          </w:tcPr>
          <w:p w14:paraId="59E529BB" w14:textId="3EE5C8BD" w:rsidR="00F33FDA" w:rsidRPr="004F4600" w:rsidRDefault="00F33FDA" w:rsidP="00D43061">
            <w:pPr>
              <w:rPr>
                <w:rFonts w:ascii="Overpass" w:hAnsi="Overpass" w:cs="Calibri"/>
                <w:sz w:val="18"/>
                <w:szCs w:val="18"/>
              </w:rPr>
            </w:pPr>
            <w:r w:rsidRPr="004F4600">
              <w:rPr>
                <w:rFonts w:ascii="Overpass" w:hAnsi="Overpass" w:cs="Calibri"/>
                <w:b/>
                <w:bCs/>
                <w:color w:val="000000"/>
                <w:sz w:val="18"/>
                <w:szCs w:val="18"/>
              </w:rPr>
              <w:t>Cost:</w:t>
            </w:r>
            <w:r w:rsidRPr="004F4600">
              <w:rPr>
                <w:rFonts w:ascii="Overpass" w:hAnsi="Overpass" w:cs="Calibri"/>
                <w:color w:val="000000"/>
                <w:sz w:val="18"/>
                <w:szCs w:val="18"/>
              </w:rPr>
              <w:t xml:space="preserve"> low </w:t>
            </w:r>
            <w:r w:rsidRPr="004F4600">
              <w:rPr>
                <w:rFonts w:ascii="Overpass" w:hAnsi="Overpass" w:cs="Calibri"/>
                <w:b/>
                <w:bCs/>
                <w:color w:val="000000"/>
                <w:sz w:val="18"/>
                <w:szCs w:val="18"/>
              </w:rPr>
              <w:t>Savings:</w:t>
            </w:r>
            <w:r w:rsidRPr="004F4600">
              <w:rPr>
                <w:rFonts w:ascii="Overpass" w:hAnsi="Overpass" w:cs="Calibri"/>
                <w:color w:val="000000"/>
                <w:sz w:val="18"/>
                <w:szCs w:val="18"/>
              </w:rPr>
              <w:t xml:space="preserve"> n/a</w:t>
            </w:r>
          </w:p>
        </w:tc>
        <w:tc>
          <w:tcPr>
            <w:tcW w:w="1134" w:type="dxa"/>
            <w:vAlign w:val="center"/>
          </w:tcPr>
          <w:p w14:paraId="477EC8D2" w14:textId="4CEA865F" w:rsidR="00F33FDA" w:rsidRPr="00D43061" w:rsidRDefault="00F33FDA" w:rsidP="00D43061">
            <w:pPr>
              <w:rPr>
                <w:rFonts w:ascii="Overpass" w:hAnsi="Overpass"/>
                <w:b/>
                <w:bCs/>
                <w:color w:val="ED7D31" w:themeColor="accent2"/>
                <w:sz w:val="18"/>
                <w:szCs w:val="18"/>
              </w:rPr>
            </w:pPr>
            <w:r w:rsidRPr="00D43061">
              <w:rPr>
                <w:rFonts w:ascii="Overpass" w:hAnsi="Overpass" w:cs="Calibri"/>
                <w:color w:val="006100"/>
                <w:sz w:val="18"/>
                <w:szCs w:val="18"/>
              </w:rPr>
              <w:t>Easy</w:t>
            </w:r>
          </w:p>
        </w:tc>
        <w:tc>
          <w:tcPr>
            <w:tcW w:w="1559" w:type="dxa"/>
            <w:vAlign w:val="center"/>
          </w:tcPr>
          <w:p w14:paraId="3ECEB529" w14:textId="10C63BBB" w:rsidR="00F33FDA" w:rsidRPr="00625557" w:rsidRDefault="00F33FDA" w:rsidP="00D43061">
            <w:pPr>
              <w:rPr>
                <w:rFonts w:ascii="Overpass" w:hAnsi="Overpass"/>
                <w:sz w:val="18"/>
                <w:szCs w:val="18"/>
              </w:rPr>
            </w:pPr>
            <w:r w:rsidRPr="00625557">
              <w:rPr>
                <w:rFonts w:ascii="Overpass" w:hAnsi="Overpass"/>
                <w:b/>
                <w:bCs/>
                <w:sz w:val="18"/>
                <w:szCs w:val="18"/>
              </w:rPr>
              <w:t xml:space="preserve">Start: </w:t>
            </w:r>
            <w:r>
              <w:rPr>
                <w:rFonts w:ascii="Overpass" w:hAnsi="Overpass"/>
                <w:b/>
                <w:bCs/>
                <w:sz w:val="18"/>
                <w:szCs w:val="18"/>
              </w:rPr>
              <w:t>Autumn term</w:t>
            </w:r>
          </w:p>
          <w:p w14:paraId="65EAEA9E" w14:textId="1B08B5C5" w:rsidR="00F33FDA" w:rsidRPr="00625557" w:rsidRDefault="00F33FDA" w:rsidP="00D43061">
            <w:pPr>
              <w:rPr>
                <w:rFonts w:ascii="Overpass" w:hAnsi="Overpass"/>
                <w:b/>
                <w:bCs/>
                <w:sz w:val="18"/>
                <w:szCs w:val="18"/>
              </w:rPr>
            </w:pPr>
            <w:r w:rsidRPr="00625557">
              <w:rPr>
                <w:rFonts w:ascii="Overpass" w:hAnsi="Overpass"/>
                <w:b/>
                <w:bCs/>
                <w:sz w:val="18"/>
                <w:szCs w:val="18"/>
              </w:rPr>
              <w:t xml:space="preserve">Review: </w:t>
            </w:r>
          </w:p>
        </w:tc>
        <w:tc>
          <w:tcPr>
            <w:tcW w:w="1985" w:type="dxa"/>
            <w:vAlign w:val="center"/>
          </w:tcPr>
          <w:p w14:paraId="0037906F" w14:textId="560979FA" w:rsidR="00F33FDA" w:rsidRPr="00625557" w:rsidRDefault="00F33FDA" w:rsidP="00D43061">
            <w:pPr>
              <w:pStyle w:val="NormalWeb"/>
              <w:rPr>
                <w:rFonts w:ascii="Overpass" w:hAnsi="Overpass"/>
                <w:b/>
                <w:bCs/>
                <w:sz w:val="18"/>
                <w:szCs w:val="18"/>
              </w:rPr>
            </w:pPr>
            <w:r>
              <w:rPr>
                <w:rFonts w:ascii="Overpass" w:hAnsi="Overpass"/>
                <w:b/>
                <w:bCs/>
                <w:sz w:val="18"/>
                <w:szCs w:val="18"/>
              </w:rPr>
              <w:t>BW</w:t>
            </w:r>
            <w:r>
              <w:rPr>
                <w:rFonts w:ascii="Overpass" w:hAnsi="Overpass"/>
                <w:b/>
                <w:bCs/>
                <w:sz w:val="18"/>
                <w:szCs w:val="18"/>
              </w:rPr>
              <w:br/>
              <w:t>SLT</w:t>
            </w:r>
          </w:p>
        </w:tc>
        <w:tc>
          <w:tcPr>
            <w:tcW w:w="1969" w:type="dxa"/>
            <w:vMerge/>
            <w:vAlign w:val="center"/>
          </w:tcPr>
          <w:p w14:paraId="6EACAE6A" w14:textId="77777777" w:rsidR="00F33FDA" w:rsidRPr="00625557" w:rsidRDefault="00F33FDA" w:rsidP="00D43061">
            <w:pPr>
              <w:pStyle w:val="NormalWeb"/>
              <w:rPr>
                <w:rFonts w:ascii="Overpass" w:hAnsi="Overpass"/>
                <w:b/>
                <w:bCs/>
                <w:sz w:val="18"/>
                <w:szCs w:val="18"/>
              </w:rPr>
            </w:pPr>
          </w:p>
        </w:tc>
        <w:tc>
          <w:tcPr>
            <w:tcW w:w="1718" w:type="dxa"/>
            <w:vAlign w:val="center"/>
          </w:tcPr>
          <w:p w14:paraId="71AC0C45" w14:textId="77777777" w:rsidR="00F33FDA" w:rsidRPr="00625557" w:rsidRDefault="00F33FDA" w:rsidP="00D43061">
            <w:pPr>
              <w:pStyle w:val="NormalWeb"/>
              <w:rPr>
                <w:rFonts w:ascii="Overpass" w:hAnsi="Overpass"/>
                <w:b/>
                <w:bCs/>
                <w:sz w:val="18"/>
                <w:szCs w:val="18"/>
              </w:rPr>
            </w:pPr>
          </w:p>
        </w:tc>
      </w:tr>
      <w:tr w:rsidR="00F33FDA" w:rsidRPr="00625557" w14:paraId="3C585E77" w14:textId="77777777" w:rsidTr="06B81E7A">
        <w:tc>
          <w:tcPr>
            <w:tcW w:w="4679" w:type="dxa"/>
            <w:vAlign w:val="bottom"/>
          </w:tcPr>
          <w:p w14:paraId="227E6F0A" w14:textId="6BD90288" w:rsidR="00F33FDA" w:rsidRPr="002E4CE0" w:rsidRDefault="00F33FDA" w:rsidP="00D43061">
            <w:pPr>
              <w:spacing w:before="120" w:after="120"/>
              <w:rPr>
                <w:rFonts w:ascii="Overpass" w:hAnsi="Overpass"/>
                <w:color w:val="7F7F7F" w:themeColor="text1" w:themeTint="80"/>
                <w:sz w:val="16"/>
                <w:szCs w:val="16"/>
              </w:rPr>
            </w:pPr>
            <w:r w:rsidRPr="00030CB7">
              <w:rPr>
                <w:rFonts w:ascii="Overpass" w:hAnsi="Overpass" w:cs="Calibri"/>
                <w:b/>
                <w:bCs/>
                <w:sz w:val="20"/>
                <w:szCs w:val="20"/>
              </w:rPr>
              <w:lastRenderedPageBreak/>
              <w:t>Provide CPD opportunities for staff on sustainability</w:t>
            </w:r>
            <w:r>
              <w:rPr>
                <w:rFonts w:ascii="Overpass" w:hAnsi="Overpass" w:cs="Calibri"/>
                <w:color w:val="808080"/>
                <w:sz w:val="16"/>
                <w:szCs w:val="16"/>
              </w:rPr>
              <w:br/>
              <w:t>CPD for staff e.g. sharing existing sustainability content and developing skills through Carbon Literacy training or climate FRESK (this can be delivered by your Climate Action Advisor in a 3 hour session with up to 7 staff for Free). </w:t>
            </w:r>
          </w:p>
        </w:tc>
        <w:tc>
          <w:tcPr>
            <w:tcW w:w="1559" w:type="dxa"/>
            <w:vAlign w:val="center"/>
          </w:tcPr>
          <w:p w14:paraId="67769A56" w14:textId="51B26692" w:rsidR="00F33FDA" w:rsidRPr="004F4600" w:rsidRDefault="00F33FDA" w:rsidP="00D43061">
            <w:pPr>
              <w:rPr>
                <w:rFonts w:ascii="Overpass" w:hAnsi="Overpass" w:cs="Calibri"/>
                <w:sz w:val="18"/>
                <w:szCs w:val="18"/>
              </w:rPr>
            </w:pPr>
            <w:r w:rsidRPr="004F4600">
              <w:rPr>
                <w:rFonts w:ascii="Overpass" w:hAnsi="Overpass" w:cs="Calibri"/>
                <w:b/>
                <w:bCs/>
                <w:color w:val="000000"/>
                <w:sz w:val="18"/>
                <w:szCs w:val="18"/>
              </w:rPr>
              <w:t>Cost:</w:t>
            </w:r>
            <w:r w:rsidRPr="004F4600">
              <w:rPr>
                <w:rFonts w:ascii="Overpass" w:hAnsi="Overpass" w:cs="Calibri"/>
                <w:color w:val="000000"/>
                <w:sz w:val="18"/>
                <w:szCs w:val="18"/>
              </w:rPr>
              <w:t xml:space="preserve"> low </w:t>
            </w:r>
            <w:r w:rsidRPr="004F4600">
              <w:rPr>
                <w:rFonts w:ascii="Overpass" w:hAnsi="Overpass" w:cs="Calibri"/>
                <w:b/>
                <w:bCs/>
                <w:color w:val="000000"/>
                <w:sz w:val="18"/>
                <w:szCs w:val="18"/>
              </w:rPr>
              <w:t>Savings:</w:t>
            </w:r>
            <w:r w:rsidRPr="004F4600">
              <w:rPr>
                <w:rFonts w:ascii="Overpass" w:hAnsi="Overpass" w:cs="Calibri"/>
                <w:color w:val="000000"/>
                <w:sz w:val="18"/>
                <w:szCs w:val="18"/>
              </w:rPr>
              <w:t xml:space="preserve"> n/a</w:t>
            </w:r>
          </w:p>
        </w:tc>
        <w:tc>
          <w:tcPr>
            <w:tcW w:w="1134" w:type="dxa"/>
            <w:vAlign w:val="center"/>
          </w:tcPr>
          <w:p w14:paraId="4C0BCEED" w14:textId="5C31C10D" w:rsidR="00F33FDA" w:rsidRPr="00D43061" w:rsidRDefault="00F33FDA" w:rsidP="00D43061">
            <w:pPr>
              <w:rPr>
                <w:rFonts w:ascii="Overpass" w:hAnsi="Overpass"/>
                <w:b/>
                <w:bCs/>
                <w:color w:val="ED7D31" w:themeColor="accent2"/>
                <w:sz w:val="18"/>
                <w:szCs w:val="18"/>
              </w:rPr>
            </w:pPr>
            <w:r w:rsidRPr="00D43061">
              <w:rPr>
                <w:rFonts w:ascii="Overpass" w:hAnsi="Overpass" w:cs="Calibri"/>
                <w:color w:val="000000"/>
                <w:sz w:val="18"/>
                <w:szCs w:val="18"/>
              </w:rPr>
              <w:t> </w:t>
            </w:r>
          </w:p>
        </w:tc>
        <w:tc>
          <w:tcPr>
            <w:tcW w:w="1559" w:type="dxa"/>
            <w:vAlign w:val="center"/>
          </w:tcPr>
          <w:p w14:paraId="3832122B" w14:textId="5CBF2583" w:rsidR="00F33FDA" w:rsidRPr="00625557" w:rsidRDefault="00F33FDA" w:rsidP="00D43061">
            <w:pPr>
              <w:rPr>
                <w:rFonts w:ascii="Overpass" w:hAnsi="Overpass"/>
                <w:sz w:val="18"/>
                <w:szCs w:val="18"/>
              </w:rPr>
            </w:pPr>
            <w:r w:rsidRPr="00625557">
              <w:rPr>
                <w:rFonts w:ascii="Overpass" w:hAnsi="Overpass"/>
                <w:b/>
                <w:bCs/>
                <w:sz w:val="18"/>
                <w:szCs w:val="18"/>
              </w:rPr>
              <w:t xml:space="preserve">Start: </w:t>
            </w:r>
            <w:r>
              <w:rPr>
                <w:rFonts w:ascii="Overpass" w:hAnsi="Overpass"/>
                <w:b/>
                <w:bCs/>
                <w:sz w:val="18"/>
                <w:szCs w:val="18"/>
              </w:rPr>
              <w:t>Spring term ‘25</w:t>
            </w:r>
          </w:p>
          <w:p w14:paraId="7C0E3355" w14:textId="73EFE006" w:rsidR="00F33FDA" w:rsidRPr="00625557" w:rsidRDefault="00F33FDA" w:rsidP="00D43061">
            <w:pPr>
              <w:rPr>
                <w:rFonts w:ascii="Overpass" w:hAnsi="Overpass"/>
                <w:b/>
                <w:bCs/>
                <w:sz w:val="18"/>
                <w:szCs w:val="18"/>
              </w:rPr>
            </w:pPr>
            <w:r w:rsidRPr="00625557">
              <w:rPr>
                <w:rFonts w:ascii="Overpass" w:hAnsi="Overpass"/>
                <w:b/>
                <w:bCs/>
                <w:sz w:val="18"/>
                <w:szCs w:val="18"/>
              </w:rPr>
              <w:t xml:space="preserve">Review: </w:t>
            </w:r>
          </w:p>
        </w:tc>
        <w:tc>
          <w:tcPr>
            <w:tcW w:w="1985" w:type="dxa"/>
            <w:vAlign w:val="center"/>
          </w:tcPr>
          <w:p w14:paraId="47D450E5" w14:textId="209506B6" w:rsidR="00F33FDA" w:rsidRPr="00625557" w:rsidRDefault="00F33FDA" w:rsidP="00D43061">
            <w:pPr>
              <w:pStyle w:val="NormalWeb"/>
              <w:rPr>
                <w:rFonts w:ascii="Overpass" w:hAnsi="Overpass"/>
                <w:b/>
                <w:bCs/>
                <w:sz w:val="18"/>
                <w:szCs w:val="18"/>
              </w:rPr>
            </w:pPr>
            <w:r>
              <w:rPr>
                <w:rFonts w:ascii="Overpass" w:hAnsi="Overpass"/>
                <w:b/>
                <w:bCs/>
                <w:sz w:val="18"/>
                <w:szCs w:val="18"/>
              </w:rPr>
              <w:t>JG -LGZ</w:t>
            </w:r>
          </w:p>
        </w:tc>
        <w:tc>
          <w:tcPr>
            <w:tcW w:w="1969" w:type="dxa"/>
            <w:vMerge/>
            <w:vAlign w:val="center"/>
          </w:tcPr>
          <w:p w14:paraId="37303556" w14:textId="77777777" w:rsidR="00F33FDA" w:rsidRPr="00625557" w:rsidRDefault="00F33FDA" w:rsidP="00D43061">
            <w:pPr>
              <w:pStyle w:val="NormalWeb"/>
              <w:rPr>
                <w:rFonts w:ascii="Overpass" w:hAnsi="Overpass"/>
                <w:b/>
                <w:bCs/>
                <w:sz w:val="18"/>
                <w:szCs w:val="18"/>
              </w:rPr>
            </w:pPr>
          </w:p>
        </w:tc>
        <w:tc>
          <w:tcPr>
            <w:tcW w:w="1718" w:type="dxa"/>
            <w:vAlign w:val="center"/>
          </w:tcPr>
          <w:p w14:paraId="4F7AFD68" w14:textId="77777777" w:rsidR="00F33FDA" w:rsidRPr="00625557" w:rsidRDefault="00F33FDA" w:rsidP="00D43061">
            <w:pPr>
              <w:pStyle w:val="NormalWeb"/>
              <w:rPr>
                <w:rFonts w:ascii="Overpass" w:hAnsi="Overpass"/>
                <w:b/>
                <w:bCs/>
                <w:sz w:val="18"/>
                <w:szCs w:val="18"/>
              </w:rPr>
            </w:pPr>
          </w:p>
        </w:tc>
      </w:tr>
      <w:tr w:rsidR="00F33FDA" w:rsidRPr="00625557" w14:paraId="68F5ACA6" w14:textId="77777777" w:rsidTr="06B81E7A">
        <w:tc>
          <w:tcPr>
            <w:tcW w:w="4679" w:type="dxa"/>
            <w:vAlign w:val="bottom"/>
          </w:tcPr>
          <w:p w14:paraId="252CD359" w14:textId="608876CD" w:rsidR="00F33FDA" w:rsidRPr="002E4CE0" w:rsidRDefault="00F33FDA" w:rsidP="00D43061">
            <w:pPr>
              <w:spacing w:before="120" w:after="120"/>
              <w:rPr>
                <w:rFonts w:ascii="Overpass" w:hAnsi="Overpass"/>
                <w:color w:val="7F7F7F" w:themeColor="text1" w:themeTint="80"/>
                <w:sz w:val="16"/>
                <w:szCs w:val="16"/>
              </w:rPr>
            </w:pPr>
            <w:r w:rsidRPr="00030CB7">
              <w:rPr>
                <w:rFonts w:ascii="Overpass" w:hAnsi="Overpass" w:cs="Calibri"/>
                <w:b/>
                <w:bCs/>
                <w:sz w:val="20"/>
                <w:szCs w:val="20"/>
              </w:rPr>
              <w:t>Staff to attend local sustainability networks &amp; events</w:t>
            </w:r>
            <w:r>
              <w:rPr>
                <w:rFonts w:ascii="Overpass" w:hAnsi="Overpass" w:cs="Calibri"/>
                <w:color w:val="808080"/>
                <w:sz w:val="16"/>
                <w:szCs w:val="16"/>
              </w:rPr>
              <w:br/>
              <w:t>Include sustainability networks and events in your staff CPD offer and encourage and support staff to attend. You can include Let's Go Zero's webinar schedule in your CPD offer plus events from UKSSN, National Education Nature Park and other offers local to your school.</w:t>
            </w:r>
            <w:r>
              <w:rPr>
                <w:rFonts w:ascii="Overpass" w:hAnsi="Overpass" w:cs="Calibri"/>
                <w:color w:val="808080"/>
                <w:sz w:val="16"/>
                <w:szCs w:val="16"/>
              </w:rPr>
              <w:br/>
              <w:t xml:space="preserve">Sign up to </w:t>
            </w:r>
            <w:hyperlink r:id="rId31" w:history="1">
              <w:r w:rsidRPr="00F33FDA">
                <w:rPr>
                  <w:rStyle w:val="Hyperlink"/>
                  <w:rFonts w:ascii="Overpass" w:hAnsi="Overpass" w:cs="Calibri"/>
                  <w:sz w:val="16"/>
                  <w:szCs w:val="16"/>
                </w:rPr>
                <w:t>Devon County Council’s Sustainability Zone newsletter.</w:t>
              </w:r>
            </w:hyperlink>
            <w:r>
              <w:rPr>
                <w:rFonts w:ascii="Overpass" w:hAnsi="Overpass" w:cs="Calibri"/>
                <w:color w:val="808080"/>
                <w:sz w:val="16"/>
                <w:szCs w:val="16"/>
              </w:rPr>
              <w:br/>
              <w:t xml:space="preserve">Join the </w:t>
            </w:r>
            <w:hyperlink r:id="rId32" w:history="1">
              <w:r w:rsidRPr="00F33FDA">
                <w:rPr>
                  <w:rStyle w:val="Hyperlink"/>
                  <w:rFonts w:ascii="Overpass" w:hAnsi="Overpass" w:cs="Calibri"/>
                  <w:sz w:val="16"/>
                  <w:szCs w:val="16"/>
                </w:rPr>
                <w:t>UKSSN Ops Group</w:t>
              </w:r>
            </w:hyperlink>
            <w:r>
              <w:rPr>
                <w:rFonts w:ascii="Overpass" w:hAnsi="Overpass" w:cs="Calibri"/>
                <w:color w:val="808080"/>
                <w:sz w:val="16"/>
                <w:szCs w:val="16"/>
              </w:rPr>
              <w:t>.</w:t>
            </w:r>
          </w:p>
        </w:tc>
        <w:tc>
          <w:tcPr>
            <w:tcW w:w="1559" w:type="dxa"/>
            <w:vAlign w:val="center"/>
          </w:tcPr>
          <w:p w14:paraId="43B4C82F" w14:textId="1D3DA054" w:rsidR="00F33FDA" w:rsidRPr="00625557" w:rsidRDefault="00F33FDA" w:rsidP="00D43061">
            <w:pPr>
              <w:rPr>
                <w:rFonts w:ascii="Overpass" w:hAnsi="Overpass" w:cs="Calibri"/>
                <w:sz w:val="18"/>
                <w:szCs w:val="18"/>
              </w:rPr>
            </w:pPr>
            <w:r w:rsidRPr="004F4600">
              <w:rPr>
                <w:rFonts w:ascii="Overpass" w:hAnsi="Overpass" w:cs="Calibri"/>
                <w:b/>
                <w:bCs/>
                <w:color w:val="000000"/>
                <w:sz w:val="18"/>
                <w:szCs w:val="18"/>
              </w:rPr>
              <w:t>Cost:</w:t>
            </w:r>
            <w:r w:rsidRPr="004F4600">
              <w:rPr>
                <w:rFonts w:ascii="Overpass" w:hAnsi="Overpass" w:cs="Calibri"/>
                <w:color w:val="000000"/>
                <w:sz w:val="18"/>
                <w:szCs w:val="18"/>
              </w:rPr>
              <w:t xml:space="preserve"> </w:t>
            </w:r>
            <w:r>
              <w:rPr>
                <w:rFonts w:ascii="Overpass" w:hAnsi="Overpass" w:cs="Calibri"/>
                <w:color w:val="000000"/>
                <w:sz w:val="18"/>
                <w:szCs w:val="18"/>
              </w:rPr>
              <w:t>low</w:t>
            </w:r>
            <w:r w:rsidRPr="004F4600">
              <w:rPr>
                <w:rFonts w:ascii="Overpass" w:hAnsi="Overpass" w:cs="Calibri"/>
                <w:color w:val="000000"/>
                <w:sz w:val="18"/>
                <w:szCs w:val="18"/>
              </w:rPr>
              <w:t xml:space="preserve"> </w:t>
            </w:r>
            <w:r w:rsidRPr="004F4600">
              <w:rPr>
                <w:rFonts w:ascii="Overpass" w:hAnsi="Overpass" w:cs="Calibri"/>
                <w:b/>
                <w:bCs/>
                <w:color w:val="000000"/>
                <w:sz w:val="18"/>
                <w:szCs w:val="18"/>
              </w:rPr>
              <w:t>Savings:</w:t>
            </w:r>
            <w:r w:rsidRPr="004F4600">
              <w:rPr>
                <w:rFonts w:ascii="Overpass" w:hAnsi="Overpass" w:cs="Calibri"/>
                <w:color w:val="000000"/>
                <w:sz w:val="18"/>
                <w:szCs w:val="18"/>
              </w:rPr>
              <w:t xml:space="preserve"> n/a</w:t>
            </w:r>
          </w:p>
        </w:tc>
        <w:tc>
          <w:tcPr>
            <w:tcW w:w="1134" w:type="dxa"/>
            <w:vAlign w:val="center"/>
          </w:tcPr>
          <w:p w14:paraId="09709E86" w14:textId="7BC8080E" w:rsidR="00F33FDA" w:rsidRPr="00D43061" w:rsidRDefault="00F33FDA" w:rsidP="00D43061">
            <w:pPr>
              <w:rPr>
                <w:rFonts w:ascii="Overpass" w:hAnsi="Overpass"/>
                <w:b/>
                <w:bCs/>
                <w:color w:val="ED7D31" w:themeColor="accent2"/>
                <w:sz w:val="18"/>
                <w:szCs w:val="18"/>
              </w:rPr>
            </w:pPr>
            <w:r w:rsidRPr="00D43061">
              <w:rPr>
                <w:rFonts w:ascii="Overpass" w:hAnsi="Overpass" w:cs="Calibri"/>
                <w:color w:val="006100"/>
                <w:sz w:val="18"/>
                <w:szCs w:val="18"/>
              </w:rPr>
              <w:t>Easy</w:t>
            </w:r>
          </w:p>
        </w:tc>
        <w:tc>
          <w:tcPr>
            <w:tcW w:w="1559" w:type="dxa"/>
            <w:vAlign w:val="center"/>
          </w:tcPr>
          <w:p w14:paraId="54722F4E" w14:textId="7864D781" w:rsidR="00F33FDA" w:rsidRPr="00625557" w:rsidRDefault="00F33FDA" w:rsidP="00D43061">
            <w:pPr>
              <w:rPr>
                <w:rFonts w:ascii="Overpass" w:hAnsi="Overpass"/>
                <w:sz w:val="18"/>
                <w:szCs w:val="18"/>
              </w:rPr>
            </w:pPr>
            <w:r w:rsidRPr="00625557">
              <w:rPr>
                <w:rFonts w:ascii="Overpass" w:hAnsi="Overpass"/>
                <w:b/>
                <w:bCs/>
                <w:sz w:val="18"/>
                <w:szCs w:val="18"/>
              </w:rPr>
              <w:t xml:space="preserve">Start: </w:t>
            </w:r>
            <w:r>
              <w:rPr>
                <w:rFonts w:ascii="Overpass" w:hAnsi="Overpass"/>
                <w:b/>
                <w:bCs/>
                <w:sz w:val="18"/>
                <w:szCs w:val="18"/>
              </w:rPr>
              <w:t>Autumn term</w:t>
            </w:r>
          </w:p>
          <w:p w14:paraId="407E404A" w14:textId="3B8D972E" w:rsidR="00F33FDA" w:rsidRPr="00625557" w:rsidRDefault="00F33FDA" w:rsidP="00D43061">
            <w:pPr>
              <w:rPr>
                <w:rFonts w:ascii="Overpass" w:hAnsi="Overpass"/>
                <w:b/>
                <w:bCs/>
                <w:sz w:val="18"/>
                <w:szCs w:val="18"/>
              </w:rPr>
            </w:pPr>
            <w:r w:rsidRPr="00625557">
              <w:rPr>
                <w:rFonts w:ascii="Overpass" w:hAnsi="Overpass"/>
                <w:b/>
                <w:bCs/>
                <w:sz w:val="18"/>
                <w:szCs w:val="18"/>
              </w:rPr>
              <w:t xml:space="preserve">Review: </w:t>
            </w:r>
          </w:p>
        </w:tc>
        <w:tc>
          <w:tcPr>
            <w:tcW w:w="1985" w:type="dxa"/>
            <w:vAlign w:val="center"/>
          </w:tcPr>
          <w:p w14:paraId="467526E8" w14:textId="2281D8D1" w:rsidR="00F33FDA" w:rsidRPr="00625557" w:rsidRDefault="00F33FDA" w:rsidP="00D43061">
            <w:pPr>
              <w:pStyle w:val="NormalWeb"/>
              <w:rPr>
                <w:rFonts w:ascii="Overpass" w:hAnsi="Overpass"/>
                <w:b/>
                <w:bCs/>
                <w:sz w:val="18"/>
                <w:szCs w:val="18"/>
              </w:rPr>
            </w:pPr>
            <w:r>
              <w:rPr>
                <w:rFonts w:ascii="Overpass" w:hAnsi="Overpass"/>
                <w:b/>
                <w:bCs/>
                <w:sz w:val="18"/>
                <w:szCs w:val="18"/>
              </w:rPr>
              <w:t>BW</w:t>
            </w:r>
            <w:r>
              <w:rPr>
                <w:rFonts w:ascii="Overpass" w:hAnsi="Overpass"/>
                <w:b/>
                <w:bCs/>
                <w:sz w:val="18"/>
                <w:szCs w:val="18"/>
              </w:rPr>
              <w:br/>
            </w:r>
          </w:p>
        </w:tc>
        <w:tc>
          <w:tcPr>
            <w:tcW w:w="1969" w:type="dxa"/>
            <w:vMerge/>
            <w:vAlign w:val="center"/>
          </w:tcPr>
          <w:p w14:paraId="17626BD3" w14:textId="77777777" w:rsidR="00F33FDA" w:rsidRPr="00625557" w:rsidRDefault="00F33FDA" w:rsidP="00D43061">
            <w:pPr>
              <w:pStyle w:val="NormalWeb"/>
              <w:rPr>
                <w:rFonts w:ascii="Overpass" w:hAnsi="Overpass"/>
                <w:b/>
                <w:bCs/>
                <w:sz w:val="18"/>
                <w:szCs w:val="18"/>
              </w:rPr>
            </w:pPr>
          </w:p>
        </w:tc>
        <w:tc>
          <w:tcPr>
            <w:tcW w:w="1718" w:type="dxa"/>
            <w:vAlign w:val="center"/>
          </w:tcPr>
          <w:p w14:paraId="35CF3374" w14:textId="77777777" w:rsidR="00F33FDA" w:rsidRPr="00625557" w:rsidRDefault="00F33FDA" w:rsidP="00D43061">
            <w:pPr>
              <w:pStyle w:val="NormalWeb"/>
              <w:rPr>
                <w:rFonts w:ascii="Overpass" w:hAnsi="Overpass"/>
                <w:b/>
                <w:bCs/>
                <w:sz w:val="18"/>
                <w:szCs w:val="18"/>
              </w:rPr>
            </w:pPr>
          </w:p>
        </w:tc>
      </w:tr>
    </w:tbl>
    <w:p w14:paraId="6FE8514C" w14:textId="77777777" w:rsidR="00305A99" w:rsidRDefault="00305A99" w:rsidP="00753BC7">
      <w:pPr>
        <w:rPr>
          <w:rFonts w:ascii="Overpass" w:hAnsi="Overpass"/>
        </w:rPr>
      </w:pPr>
    </w:p>
    <w:tbl>
      <w:tblPr>
        <w:tblStyle w:val="TableGrid"/>
        <w:tblpPr w:leftFromText="180" w:rightFromText="180" w:vertAnchor="text" w:tblpXSpec="center" w:tblpY="1"/>
        <w:tblOverlap w:val="nev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4679"/>
        <w:gridCol w:w="1559"/>
        <w:gridCol w:w="1134"/>
        <w:gridCol w:w="1559"/>
        <w:gridCol w:w="1985"/>
        <w:gridCol w:w="1969"/>
        <w:gridCol w:w="1718"/>
      </w:tblGrid>
      <w:tr w:rsidR="00C44C32" w14:paraId="22C73F9E" w14:textId="77777777" w:rsidTr="00CB0BE7">
        <w:tc>
          <w:tcPr>
            <w:tcW w:w="14603" w:type="dxa"/>
            <w:gridSpan w:val="7"/>
            <w:shd w:val="clear" w:color="auto" w:fill="FF5237"/>
            <w:vAlign w:val="center"/>
          </w:tcPr>
          <w:p w14:paraId="0FD613EE" w14:textId="39EEF4E3" w:rsidR="00C44C32" w:rsidRDefault="00C44C32">
            <w:pPr>
              <w:pStyle w:val="NormalWeb"/>
              <w:jc w:val="center"/>
              <w:rPr>
                <w:rFonts w:ascii="Overpass" w:hAnsi="Overpass"/>
                <w:b/>
                <w:bCs/>
              </w:rPr>
            </w:pPr>
            <w:r>
              <w:rPr>
                <w:rFonts w:ascii="Overpass" w:hAnsi="Overpass"/>
                <w:b/>
                <w:bCs/>
                <w:color w:val="FFFFFF" w:themeColor="background1"/>
              </w:rPr>
              <w:t>CURRICULUM</w:t>
            </w:r>
          </w:p>
        </w:tc>
      </w:tr>
      <w:tr w:rsidR="00C44C32" w:rsidRPr="004C285E" w14:paraId="237A4D9C" w14:textId="77777777" w:rsidTr="00323C82">
        <w:tc>
          <w:tcPr>
            <w:tcW w:w="4679" w:type="dxa"/>
            <w:shd w:val="clear" w:color="auto" w:fill="F9E701"/>
          </w:tcPr>
          <w:p w14:paraId="50E0660A" w14:textId="77777777" w:rsidR="00C44C32" w:rsidRPr="004C285E" w:rsidRDefault="00C44C32">
            <w:pPr>
              <w:pStyle w:val="NormalWeb"/>
              <w:jc w:val="center"/>
              <w:rPr>
                <w:rFonts w:ascii="Overpass" w:hAnsi="Overpass"/>
                <w:b/>
                <w:bCs/>
                <w:sz w:val="22"/>
                <w:szCs w:val="22"/>
              </w:rPr>
            </w:pPr>
            <w:r w:rsidRPr="004C285E">
              <w:rPr>
                <w:rFonts w:ascii="Overpass" w:hAnsi="Overpass"/>
                <w:b/>
                <w:bCs/>
                <w:sz w:val="22"/>
                <w:szCs w:val="22"/>
              </w:rPr>
              <w:t>ACTION</w:t>
            </w:r>
          </w:p>
        </w:tc>
        <w:tc>
          <w:tcPr>
            <w:tcW w:w="1559" w:type="dxa"/>
            <w:shd w:val="clear" w:color="auto" w:fill="F9E701"/>
          </w:tcPr>
          <w:p w14:paraId="4BB77F13" w14:textId="77777777" w:rsidR="00C44C32" w:rsidRPr="004C285E" w:rsidRDefault="00C44C32">
            <w:pPr>
              <w:pStyle w:val="NormalWeb"/>
              <w:jc w:val="center"/>
              <w:rPr>
                <w:rFonts w:ascii="Overpass" w:hAnsi="Overpass"/>
                <w:b/>
                <w:bCs/>
                <w:sz w:val="22"/>
                <w:szCs w:val="22"/>
              </w:rPr>
            </w:pPr>
            <w:r w:rsidRPr="004C285E">
              <w:rPr>
                <w:rFonts w:ascii="Overpass" w:hAnsi="Overpass"/>
                <w:b/>
                <w:bCs/>
                <w:sz w:val="22"/>
                <w:szCs w:val="22"/>
              </w:rPr>
              <w:t>COST</w:t>
            </w:r>
          </w:p>
        </w:tc>
        <w:tc>
          <w:tcPr>
            <w:tcW w:w="1134" w:type="dxa"/>
            <w:shd w:val="clear" w:color="auto" w:fill="F9E701"/>
          </w:tcPr>
          <w:p w14:paraId="5992D5E4" w14:textId="77777777" w:rsidR="00C44C32" w:rsidRPr="004C285E" w:rsidRDefault="00C44C32">
            <w:pPr>
              <w:pStyle w:val="NormalWeb"/>
              <w:jc w:val="center"/>
              <w:rPr>
                <w:rFonts w:ascii="Overpass" w:hAnsi="Overpass"/>
                <w:b/>
                <w:bCs/>
                <w:sz w:val="22"/>
                <w:szCs w:val="22"/>
              </w:rPr>
            </w:pPr>
            <w:r w:rsidRPr="004C285E">
              <w:rPr>
                <w:rFonts w:ascii="Overpass" w:hAnsi="Overpass"/>
                <w:b/>
                <w:bCs/>
                <w:sz w:val="22"/>
                <w:szCs w:val="22"/>
              </w:rPr>
              <w:t>EASE</w:t>
            </w:r>
          </w:p>
        </w:tc>
        <w:tc>
          <w:tcPr>
            <w:tcW w:w="1559" w:type="dxa"/>
            <w:shd w:val="clear" w:color="auto" w:fill="F9E701"/>
          </w:tcPr>
          <w:p w14:paraId="71246B6F" w14:textId="77777777" w:rsidR="00C44C32" w:rsidRPr="004C285E" w:rsidRDefault="00C44C32">
            <w:pPr>
              <w:pStyle w:val="NormalWeb"/>
              <w:jc w:val="center"/>
              <w:rPr>
                <w:rFonts w:ascii="Overpass" w:hAnsi="Overpass"/>
                <w:b/>
                <w:bCs/>
                <w:sz w:val="22"/>
                <w:szCs w:val="22"/>
              </w:rPr>
            </w:pPr>
            <w:r w:rsidRPr="004C285E">
              <w:rPr>
                <w:rFonts w:ascii="Overpass" w:hAnsi="Overpass"/>
                <w:b/>
                <w:bCs/>
                <w:sz w:val="22"/>
                <w:szCs w:val="22"/>
              </w:rPr>
              <w:t>TIMEFRAME</w:t>
            </w:r>
          </w:p>
        </w:tc>
        <w:tc>
          <w:tcPr>
            <w:tcW w:w="1985" w:type="dxa"/>
            <w:shd w:val="clear" w:color="auto" w:fill="F9E701"/>
          </w:tcPr>
          <w:p w14:paraId="1D3A78D6" w14:textId="77777777" w:rsidR="00C44C32" w:rsidRPr="004C285E" w:rsidRDefault="00C44C32">
            <w:pPr>
              <w:pStyle w:val="NormalWeb"/>
              <w:jc w:val="center"/>
              <w:rPr>
                <w:rFonts w:ascii="Overpass" w:hAnsi="Overpass"/>
                <w:b/>
                <w:bCs/>
                <w:sz w:val="22"/>
                <w:szCs w:val="22"/>
              </w:rPr>
            </w:pPr>
            <w:r w:rsidRPr="004C285E">
              <w:rPr>
                <w:rFonts w:ascii="Overpass" w:hAnsi="Overpass"/>
                <w:b/>
                <w:bCs/>
                <w:sz w:val="22"/>
                <w:szCs w:val="22"/>
              </w:rPr>
              <w:t>STAKEHOLDERS</w:t>
            </w:r>
          </w:p>
        </w:tc>
        <w:tc>
          <w:tcPr>
            <w:tcW w:w="1969" w:type="dxa"/>
            <w:shd w:val="clear" w:color="auto" w:fill="F9E701"/>
          </w:tcPr>
          <w:p w14:paraId="673A78CA" w14:textId="45169A48" w:rsidR="00C44C32" w:rsidRPr="004C285E" w:rsidRDefault="002A7EB2">
            <w:pPr>
              <w:pStyle w:val="NormalWeb"/>
              <w:jc w:val="center"/>
              <w:rPr>
                <w:rFonts w:ascii="Overpass" w:hAnsi="Overpass"/>
                <w:b/>
                <w:bCs/>
                <w:sz w:val="22"/>
                <w:szCs w:val="22"/>
              </w:rPr>
            </w:pPr>
            <w:r>
              <w:rPr>
                <w:rFonts w:ascii="Overpass" w:hAnsi="Overpass"/>
                <w:b/>
                <w:bCs/>
                <w:sz w:val="22"/>
                <w:szCs w:val="22"/>
              </w:rPr>
              <w:t>CSI SEF</w:t>
            </w:r>
            <w:r w:rsidR="00C44C32" w:rsidRPr="004C285E">
              <w:rPr>
                <w:rFonts w:ascii="Overpass" w:hAnsi="Overpass"/>
                <w:b/>
                <w:bCs/>
                <w:sz w:val="22"/>
                <w:szCs w:val="22"/>
              </w:rPr>
              <w:t xml:space="preserve"> LINK</w:t>
            </w:r>
          </w:p>
        </w:tc>
        <w:tc>
          <w:tcPr>
            <w:tcW w:w="1718" w:type="dxa"/>
            <w:shd w:val="clear" w:color="auto" w:fill="F9E701"/>
          </w:tcPr>
          <w:p w14:paraId="4938CF6C" w14:textId="77777777" w:rsidR="00C44C32" w:rsidRPr="004C285E" w:rsidRDefault="00C44C32">
            <w:pPr>
              <w:pStyle w:val="NormalWeb"/>
              <w:jc w:val="center"/>
              <w:rPr>
                <w:rFonts w:ascii="Overpass" w:hAnsi="Overpass"/>
                <w:b/>
                <w:bCs/>
                <w:sz w:val="22"/>
                <w:szCs w:val="22"/>
              </w:rPr>
            </w:pPr>
            <w:r w:rsidRPr="004C285E">
              <w:rPr>
                <w:rFonts w:ascii="Overpass" w:hAnsi="Overpass"/>
                <w:b/>
                <w:bCs/>
                <w:sz w:val="22"/>
                <w:szCs w:val="22"/>
              </w:rPr>
              <w:t>PROGRESS</w:t>
            </w:r>
          </w:p>
        </w:tc>
      </w:tr>
      <w:tr w:rsidR="00585FA6" w:rsidRPr="00625557" w14:paraId="50E03661" w14:textId="77777777" w:rsidTr="00323C82">
        <w:tc>
          <w:tcPr>
            <w:tcW w:w="4679" w:type="dxa"/>
            <w:vAlign w:val="center"/>
          </w:tcPr>
          <w:p w14:paraId="26001850" w14:textId="359ED174" w:rsidR="00585FA6" w:rsidRPr="00D44DDE" w:rsidRDefault="00585FA6" w:rsidP="00585FA6">
            <w:pPr>
              <w:spacing w:before="120" w:after="120"/>
              <w:rPr>
                <w:rFonts w:ascii="Overpass" w:hAnsi="Overpass"/>
                <w:color w:val="7F7F7F" w:themeColor="text1" w:themeTint="80"/>
                <w:sz w:val="16"/>
                <w:szCs w:val="16"/>
              </w:rPr>
            </w:pPr>
            <w:r w:rsidRPr="00D44DDE">
              <w:rPr>
                <w:rFonts w:ascii="Overpass" w:hAnsi="Overpass" w:cs="Calibri"/>
                <w:b/>
                <w:bCs/>
                <w:sz w:val="20"/>
                <w:szCs w:val="20"/>
              </w:rPr>
              <w:t>Complete a curriculum audit &amp; incorporate sustainability</w:t>
            </w:r>
            <w:r w:rsidRPr="00D44DDE">
              <w:rPr>
                <w:rFonts w:ascii="Overpass" w:hAnsi="Overpass" w:cs="Calibri"/>
                <w:color w:val="7F7F7F" w:themeColor="text1" w:themeTint="80"/>
                <w:sz w:val="16"/>
                <w:szCs w:val="16"/>
              </w:rPr>
              <w:br/>
            </w:r>
            <w:hyperlink r:id="rId33" w:history="1">
              <w:r w:rsidRPr="009E0C76">
                <w:rPr>
                  <w:rStyle w:val="Hyperlink"/>
                  <w:rFonts w:ascii="Overpass" w:hAnsi="Overpass" w:cs="Calibri"/>
                  <w:color w:val="66B0FB" w:themeColor="hyperlink" w:themeTint="80"/>
                  <w:sz w:val="16"/>
                  <w:szCs w:val="16"/>
                </w:rPr>
                <w:t>Teach the Future</w:t>
              </w:r>
            </w:hyperlink>
            <w:r w:rsidRPr="00D44DDE">
              <w:rPr>
                <w:rFonts w:ascii="Overpass" w:hAnsi="Overpass" w:cs="Calibri"/>
                <w:color w:val="7F7F7F" w:themeColor="text1" w:themeTint="80"/>
                <w:sz w:val="16"/>
                <w:szCs w:val="16"/>
              </w:rPr>
              <w:t xml:space="preserve"> have amazing resources on how to link the curriculum to sustainability! . </w:t>
            </w:r>
            <w:hyperlink r:id="rId34" w:history="1">
              <w:proofErr w:type="spellStart"/>
              <w:r w:rsidRPr="009E0C76">
                <w:rPr>
                  <w:rStyle w:val="Hyperlink"/>
                  <w:rFonts w:ascii="Overpass" w:hAnsi="Overpass" w:cs="Calibri"/>
                  <w:color w:val="66B0FB" w:themeColor="hyperlink" w:themeTint="80"/>
                  <w:sz w:val="16"/>
                  <w:szCs w:val="16"/>
                </w:rPr>
                <w:t>MoEE</w:t>
              </w:r>
              <w:proofErr w:type="spellEnd"/>
            </w:hyperlink>
            <w:r w:rsidRPr="00D44DDE">
              <w:rPr>
                <w:rFonts w:ascii="Overpass" w:hAnsi="Overpass" w:cs="Calibri"/>
                <w:color w:val="7F7F7F" w:themeColor="text1" w:themeTint="80"/>
                <w:sz w:val="16"/>
                <w:szCs w:val="16"/>
              </w:rPr>
              <w:t xml:space="preserve"> also has very helpful resources on this. </w:t>
            </w:r>
          </w:p>
        </w:tc>
        <w:tc>
          <w:tcPr>
            <w:tcW w:w="1559" w:type="dxa"/>
            <w:vAlign w:val="center"/>
          </w:tcPr>
          <w:p w14:paraId="6CB18934" w14:textId="1B15BF84" w:rsidR="00585FA6" w:rsidRPr="002A2793" w:rsidRDefault="00585FA6" w:rsidP="00585FA6">
            <w:pPr>
              <w:rPr>
                <w:rFonts w:ascii="Overpass" w:hAnsi="Overpass" w:cs="Calibri"/>
                <w:sz w:val="18"/>
                <w:szCs w:val="18"/>
              </w:rPr>
            </w:pPr>
            <w:r w:rsidRPr="002A2793">
              <w:rPr>
                <w:rFonts w:ascii="Overpass" w:hAnsi="Overpass" w:cs="Calibri"/>
                <w:b/>
                <w:bCs/>
                <w:color w:val="000000"/>
                <w:sz w:val="18"/>
                <w:szCs w:val="18"/>
              </w:rPr>
              <w:t>Cost:</w:t>
            </w:r>
            <w:r w:rsidRPr="002A2793">
              <w:rPr>
                <w:rFonts w:ascii="Overpass" w:hAnsi="Overpass" w:cs="Calibri"/>
                <w:color w:val="000000"/>
                <w:sz w:val="18"/>
                <w:szCs w:val="18"/>
              </w:rPr>
              <w:t xml:space="preserve"> free </w:t>
            </w:r>
            <w:r w:rsidRPr="002A2793">
              <w:rPr>
                <w:rFonts w:ascii="Overpass" w:hAnsi="Overpass" w:cs="Calibri"/>
                <w:b/>
                <w:bCs/>
                <w:color w:val="000000"/>
                <w:sz w:val="18"/>
                <w:szCs w:val="18"/>
              </w:rPr>
              <w:t>Savings:</w:t>
            </w:r>
            <w:r w:rsidRPr="002A2793">
              <w:rPr>
                <w:rFonts w:ascii="Overpass" w:hAnsi="Overpass" w:cs="Calibri"/>
                <w:color w:val="000000"/>
                <w:sz w:val="18"/>
                <w:szCs w:val="18"/>
              </w:rPr>
              <w:t xml:space="preserve"> n/a</w:t>
            </w:r>
          </w:p>
        </w:tc>
        <w:tc>
          <w:tcPr>
            <w:tcW w:w="1134" w:type="dxa"/>
            <w:vAlign w:val="center"/>
          </w:tcPr>
          <w:p w14:paraId="71E98F6A" w14:textId="4524D977" w:rsidR="00585FA6" w:rsidRPr="00585FA6" w:rsidRDefault="00585FA6" w:rsidP="00585FA6">
            <w:pPr>
              <w:rPr>
                <w:rFonts w:ascii="Overpass" w:hAnsi="Overpass"/>
                <w:b/>
                <w:bCs/>
                <w:color w:val="ED7D31" w:themeColor="accent2"/>
                <w:sz w:val="18"/>
                <w:szCs w:val="18"/>
              </w:rPr>
            </w:pPr>
            <w:r w:rsidRPr="00585FA6">
              <w:rPr>
                <w:rFonts w:ascii="Overpass" w:hAnsi="Overpass" w:cs="Calibri"/>
                <w:color w:val="9C5700"/>
                <w:sz w:val="18"/>
                <w:szCs w:val="18"/>
              </w:rPr>
              <w:t>Moderate</w:t>
            </w:r>
          </w:p>
        </w:tc>
        <w:tc>
          <w:tcPr>
            <w:tcW w:w="1559" w:type="dxa"/>
            <w:vAlign w:val="center"/>
          </w:tcPr>
          <w:p w14:paraId="461E5BFD" w14:textId="3C92B727" w:rsidR="00585FA6" w:rsidRPr="00625557" w:rsidRDefault="00585FA6" w:rsidP="00585FA6">
            <w:pPr>
              <w:rPr>
                <w:rFonts w:ascii="Overpass" w:hAnsi="Overpass"/>
                <w:sz w:val="18"/>
                <w:szCs w:val="18"/>
              </w:rPr>
            </w:pPr>
            <w:r w:rsidRPr="00625557">
              <w:rPr>
                <w:rFonts w:ascii="Overpass" w:hAnsi="Overpass"/>
                <w:b/>
                <w:bCs/>
                <w:sz w:val="18"/>
                <w:szCs w:val="18"/>
              </w:rPr>
              <w:t xml:space="preserve">Start: </w:t>
            </w:r>
            <w:r w:rsidR="002A7EB2">
              <w:rPr>
                <w:rFonts w:ascii="Overpass" w:hAnsi="Overpass"/>
                <w:b/>
                <w:bCs/>
                <w:sz w:val="18"/>
                <w:szCs w:val="18"/>
              </w:rPr>
              <w:t>Summer term ‘25</w:t>
            </w:r>
          </w:p>
          <w:p w14:paraId="4F0C6E84" w14:textId="15BBC916" w:rsidR="00585FA6" w:rsidRPr="00625557" w:rsidRDefault="00585FA6" w:rsidP="00585FA6">
            <w:pPr>
              <w:rPr>
                <w:rFonts w:ascii="Overpass" w:hAnsi="Overpass"/>
                <w:sz w:val="18"/>
                <w:szCs w:val="18"/>
              </w:rPr>
            </w:pPr>
            <w:r w:rsidRPr="00625557">
              <w:rPr>
                <w:rFonts w:ascii="Overpass" w:hAnsi="Overpass"/>
                <w:b/>
                <w:bCs/>
                <w:sz w:val="18"/>
                <w:szCs w:val="18"/>
              </w:rPr>
              <w:t xml:space="preserve">Review: </w:t>
            </w:r>
          </w:p>
        </w:tc>
        <w:tc>
          <w:tcPr>
            <w:tcW w:w="1985" w:type="dxa"/>
            <w:vAlign w:val="center"/>
          </w:tcPr>
          <w:p w14:paraId="2AF8ADE6" w14:textId="20D5744C" w:rsidR="00585FA6" w:rsidRPr="00625557" w:rsidRDefault="002A7EB2" w:rsidP="00585FA6">
            <w:pPr>
              <w:pStyle w:val="NormalWeb"/>
              <w:rPr>
                <w:rFonts w:ascii="Overpass" w:hAnsi="Overpass"/>
                <w:b/>
                <w:bCs/>
                <w:sz w:val="18"/>
                <w:szCs w:val="18"/>
              </w:rPr>
            </w:pPr>
            <w:r>
              <w:rPr>
                <w:rFonts w:ascii="Overpass" w:hAnsi="Overpass"/>
                <w:b/>
                <w:bCs/>
                <w:sz w:val="18"/>
                <w:szCs w:val="18"/>
              </w:rPr>
              <w:t>DF</w:t>
            </w:r>
          </w:p>
        </w:tc>
        <w:tc>
          <w:tcPr>
            <w:tcW w:w="1969" w:type="dxa"/>
            <w:vAlign w:val="center"/>
          </w:tcPr>
          <w:p w14:paraId="21341245" w14:textId="77777777" w:rsidR="00585FA6" w:rsidRPr="00625557" w:rsidRDefault="00585FA6" w:rsidP="00585FA6">
            <w:pPr>
              <w:pStyle w:val="NormalWeb"/>
              <w:rPr>
                <w:rFonts w:ascii="Overpass" w:hAnsi="Overpass"/>
                <w:b/>
                <w:bCs/>
                <w:sz w:val="18"/>
                <w:szCs w:val="18"/>
              </w:rPr>
            </w:pPr>
          </w:p>
        </w:tc>
        <w:tc>
          <w:tcPr>
            <w:tcW w:w="1718" w:type="dxa"/>
            <w:vAlign w:val="center"/>
          </w:tcPr>
          <w:p w14:paraId="65ADA001" w14:textId="77777777" w:rsidR="00585FA6" w:rsidRPr="00625557" w:rsidRDefault="00585FA6" w:rsidP="00585FA6">
            <w:pPr>
              <w:pStyle w:val="NormalWeb"/>
              <w:rPr>
                <w:rFonts w:ascii="Overpass" w:hAnsi="Overpass"/>
                <w:b/>
                <w:bCs/>
                <w:sz w:val="18"/>
                <w:szCs w:val="18"/>
              </w:rPr>
            </w:pPr>
          </w:p>
        </w:tc>
      </w:tr>
    </w:tbl>
    <w:p w14:paraId="5CD0E541" w14:textId="6EBD1F8E" w:rsidR="003B71F0" w:rsidRDefault="003B71F0" w:rsidP="06B81E7A">
      <w:pPr>
        <w:rPr>
          <w:rFonts w:ascii="Overpass" w:hAnsi="Overpass"/>
        </w:rPr>
      </w:pPr>
    </w:p>
    <w:tbl>
      <w:tblPr>
        <w:tblStyle w:val="TableGrid"/>
        <w:tblpPr w:leftFromText="180" w:rightFromText="180" w:vertAnchor="text" w:tblpXSpec="center" w:tblpY="1"/>
        <w:tblOverlap w:val="nev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4537"/>
        <w:gridCol w:w="1559"/>
        <w:gridCol w:w="1134"/>
        <w:gridCol w:w="1559"/>
        <w:gridCol w:w="1985"/>
        <w:gridCol w:w="1969"/>
        <w:gridCol w:w="1718"/>
      </w:tblGrid>
      <w:tr w:rsidR="005175CF" w14:paraId="5EC72F37" w14:textId="77777777" w:rsidTr="00CB0BE7">
        <w:tc>
          <w:tcPr>
            <w:tcW w:w="14461" w:type="dxa"/>
            <w:gridSpan w:val="7"/>
            <w:shd w:val="clear" w:color="auto" w:fill="FF5237"/>
            <w:vAlign w:val="center"/>
          </w:tcPr>
          <w:p w14:paraId="6013483D" w14:textId="0CD7C792" w:rsidR="005175CF" w:rsidRDefault="005175CF">
            <w:pPr>
              <w:pStyle w:val="NormalWeb"/>
              <w:jc w:val="center"/>
              <w:rPr>
                <w:rFonts w:ascii="Overpass" w:hAnsi="Overpass"/>
                <w:b/>
                <w:bCs/>
              </w:rPr>
            </w:pPr>
            <w:r>
              <w:rPr>
                <w:rFonts w:ascii="Overpass" w:hAnsi="Overpass"/>
                <w:b/>
                <w:bCs/>
                <w:color w:val="FFFFFF" w:themeColor="background1"/>
              </w:rPr>
              <w:t>GREEN SKILLS AND CAREERS</w:t>
            </w:r>
          </w:p>
        </w:tc>
      </w:tr>
      <w:tr w:rsidR="005175CF" w:rsidRPr="004C285E" w14:paraId="7BFC138E" w14:textId="77777777" w:rsidTr="00112B50">
        <w:tc>
          <w:tcPr>
            <w:tcW w:w="4537" w:type="dxa"/>
            <w:shd w:val="clear" w:color="auto" w:fill="F9E701"/>
          </w:tcPr>
          <w:p w14:paraId="1A6B2FC4" w14:textId="77777777" w:rsidR="005175CF" w:rsidRPr="004C285E" w:rsidRDefault="005175CF">
            <w:pPr>
              <w:pStyle w:val="NormalWeb"/>
              <w:jc w:val="center"/>
              <w:rPr>
                <w:rFonts w:ascii="Overpass" w:hAnsi="Overpass"/>
                <w:b/>
                <w:bCs/>
                <w:sz w:val="22"/>
                <w:szCs w:val="22"/>
              </w:rPr>
            </w:pPr>
            <w:r w:rsidRPr="004C285E">
              <w:rPr>
                <w:rFonts w:ascii="Overpass" w:hAnsi="Overpass"/>
                <w:b/>
                <w:bCs/>
                <w:sz w:val="22"/>
                <w:szCs w:val="22"/>
              </w:rPr>
              <w:t>ACTION</w:t>
            </w:r>
          </w:p>
        </w:tc>
        <w:tc>
          <w:tcPr>
            <w:tcW w:w="1559" w:type="dxa"/>
            <w:shd w:val="clear" w:color="auto" w:fill="F9E701"/>
          </w:tcPr>
          <w:p w14:paraId="1D14436E" w14:textId="77777777" w:rsidR="005175CF" w:rsidRPr="004C285E" w:rsidRDefault="005175CF">
            <w:pPr>
              <w:pStyle w:val="NormalWeb"/>
              <w:jc w:val="center"/>
              <w:rPr>
                <w:rFonts w:ascii="Overpass" w:hAnsi="Overpass"/>
                <w:b/>
                <w:bCs/>
                <w:sz w:val="22"/>
                <w:szCs w:val="22"/>
              </w:rPr>
            </w:pPr>
            <w:r w:rsidRPr="004C285E">
              <w:rPr>
                <w:rFonts w:ascii="Overpass" w:hAnsi="Overpass"/>
                <w:b/>
                <w:bCs/>
                <w:sz w:val="22"/>
                <w:szCs w:val="22"/>
              </w:rPr>
              <w:t>COST</w:t>
            </w:r>
          </w:p>
        </w:tc>
        <w:tc>
          <w:tcPr>
            <w:tcW w:w="1134" w:type="dxa"/>
            <w:shd w:val="clear" w:color="auto" w:fill="F9E701"/>
          </w:tcPr>
          <w:p w14:paraId="2D6B828B" w14:textId="77777777" w:rsidR="005175CF" w:rsidRPr="004C285E" w:rsidRDefault="005175CF">
            <w:pPr>
              <w:pStyle w:val="NormalWeb"/>
              <w:jc w:val="center"/>
              <w:rPr>
                <w:rFonts w:ascii="Overpass" w:hAnsi="Overpass"/>
                <w:b/>
                <w:bCs/>
                <w:sz w:val="22"/>
                <w:szCs w:val="22"/>
              </w:rPr>
            </w:pPr>
            <w:r w:rsidRPr="004C285E">
              <w:rPr>
                <w:rFonts w:ascii="Overpass" w:hAnsi="Overpass"/>
                <w:b/>
                <w:bCs/>
                <w:sz w:val="22"/>
                <w:szCs w:val="22"/>
              </w:rPr>
              <w:t>EASE</w:t>
            </w:r>
          </w:p>
        </w:tc>
        <w:tc>
          <w:tcPr>
            <w:tcW w:w="1559" w:type="dxa"/>
            <w:shd w:val="clear" w:color="auto" w:fill="F9E701"/>
          </w:tcPr>
          <w:p w14:paraId="107BCF16" w14:textId="77777777" w:rsidR="005175CF" w:rsidRPr="004C285E" w:rsidRDefault="005175CF">
            <w:pPr>
              <w:pStyle w:val="NormalWeb"/>
              <w:jc w:val="center"/>
              <w:rPr>
                <w:rFonts w:ascii="Overpass" w:hAnsi="Overpass"/>
                <w:b/>
                <w:bCs/>
                <w:sz w:val="22"/>
                <w:szCs w:val="22"/>
              </w:rPr>
            </w:pPr>
            <w:r w:rsidRPr="004C285E">
              <w:rPr>
                <w:rFonts w:ascii="Overpass" w:hAnsi="Overpass"/>
                <w:b/>
                <w:bCs/>
                <w:sz w:val="22"/>
                <w:szCs w:val="22"/>
              </w:rPr>
              <w:t>TIMEFRAME</w:t>
            </w:r>
          </w:p>
        </w:tc>
        <w:tc>
          <w:tcPr>
            <w:tcW w:w="1985" w:type="dxa"/>
            <w:shd w:val="clear" w:color="auto" w:fill="F9E701"/>
          </w:tcPr>
          <w:p w14:paraId="78C4487E" w14:textId="77777777" w:rsidR="005175CF" w:rsidRPr="004C285E" w:rsidRDefault="005175CF">
            <w:pPr>
              <w:pStyle w:val="NormalWeb"/>
              <w:jc w:val="center"/>
              <w:rPr>
                <w:rFonts w:ascii="Overpass" w:hAnsi="Overpass"/>
                <w:b/>
                <w:bCs/>
                <w:sz w:val="22"/>
                <w:szCs w:val="22"/>
              </w:rPr>
            </w:pPr>
            <w:r w:rsidRPr="004C285E">
              <w:rPr>
                <w:rFonts w:ascii="Overpass" w:hAnsi="Overpass"/>
                <w:b/>
                <w:bCs/>
                <w:sz w:val="22"/>
                <w:szCs w:val="22"/>
              </w:rPr>
              <w:t>STAKEHOLDERS</w:t>
            </w:r>
          </w:p>
        </w:tc>
        <w:tc>
          <w:tcPr>
            <w:tcW w:w="1969" w:type="dxa"/>
            <w:shd w:val="clear" w:color="auto" w:fill="F9E701"/>
          </w:tcPr>
          <w:p w14:paraId="1D1E113F" w14:textId="2F200506" w:rsidR="005175CF" w:rsidRPr="004C285E" w:rsidRDefault="002A7EB2">
            <w:pPr>
              <w:pStyle w:val="NormalWeb"/>
              <w:jc w:val="center"/>
              <w:rPr>
                <w:rFonts w:ascii="Overpass" w:hAnsi="Overpass"/>
                <w:b/>
                <w:bCs/>
                <w:sz w:val="22"/>
                <w:szCs w:val="22"/>
              </w:rPr>
            </w:pPr>
            <w:r>
              <w:rPr>
                <w:rFonts w:ascii="Overpass" w:hAnsi="Overpass"/>
                <w:b/>
                <w:bCs/>
                <w:sz w:val="22"/>
                <w:szCs w:val="22"/>
              </w:rPr>
              <w:t>CSI SEF</w:t>
            </w:r>
            <w:r w:rsidR="005175CF" w:rsidRPr="004C285E">
              <w:rPr>
                <w:rFonts w:ascii="Overpass" w:hAnsi="Overpass"/>
                <w:b/>
                <w:bCs/>
                <w:sz w:val="22"/>
                <w:szCs w:val="22"/>
              </w:rPr>
              <w:t xml:space="preserve"> LINK</w:t>
            </w:r>
          </w:p>
        </w:tc>
        <w:tc>
          <w:tcPr>
            <w:tcW w:w="1718" w:type="dxa"/>
            <w:shd w:val="clear" w:color="auto" w:fill="F9E701"/>
          </w:tcPr>
          <w:p w14:paraId="258860F3" w14:textId="77777777" w:rsidR="005175CF" w:rsidRPr="004C285E" w:rsidRDefault="005175CF">
            <w:pPr>
              <w:pStyle w:val="NormalWeb"/>
              <w:jc w:val="center"/>
              <w:rPr>
                <w:rFonts w:ascii="Overpass" w:hAnsi="Overpass"/>
                <w:b/>
                <w:bCs/>
                <w:sz w:val="22"/>
                <w:szCs w:val="22"/>
              </w:rPr>
            </w:pPr>
            <w:r w:rsidRPr="004C285E">
              <w:rPr>
                <w:rFonts w:ascii="Overpass" w:hAnsi="Overpass"/>
                <w:b/>
                <w:bCs/>
                <w:sz w:val="22"/>
                <w:szCs w:val="22"/>
              </w:rPr>
              <w:t>PROGRESS</w:t>
            </w:r>
          </w:p>
        </w:tc>
      </w:tr>
      <w:tr w:rsidR="00B2188D" w:rsidRPr="00625557" w14:paraId="6259D526" w14:textId="77777777" w:rsidTr="00112B50">
        <w:tc>
          <w:tcPr>
            <w:tcW w:w="4537" w:type="dxa"/>
            <w:vAlign w:val="bottom"/>
          </w:tcPr>
          <w:p w14:paraId="18FB70D4" w14:textId="54CF59C5" w:rsidR="00B2188D" w:rsidRPr="00D44DDE" w:rsidRDefault="00B2188D" w:rsidP="00B2188D">
            <w:pPr>
              <w:spacing w:before="120" w:after="120"/>
              <w:rPr>
                <w:rFonts w:ascii="Overpass" w:hAnsi="Overpass"/>
                <w:color w:val="7F7F7F" w:themeColor="text1" w:themeTint="80"/>
                <w:sz w:val="16"/>
                <w:szCs w:val="16"/>
              </w:rPr>
            </w:pPr>
            <w:r w:rsidRPr="00941E19">
              <w:rPr>
                <w:rFonts w:ascii="Overpass" w:hAnsi="Overpass" w:cs="Calibri"/>
                <w:b/>
                <w:bCs/>
                <w:sz w:val="20"/>
                <w:szCs w:val="20"/>
              </w:rPr>
              <w:t>Access the Climate Ambassadors scheme</w:t>
            </w:r>
            <w:r w:rsidRPr="00941E19">
              <w:rPr>
                <w:rFonts w:ascii="Overpass" w:hAnsi="Overpass" w:cs="Calibri"/>
                <w:sz w:val="16"/>
                <w:szCs w:val="16"/>
              </w:rPr>
              <w:t xml:space="preserve"> </w:t>
            </w:r>
            <w:r>
              <w:rPr>
                <w:rFonts w:ascii="Overpass" w:hAnsi="Overpass" w:cs="Calibri"/>
                <w:color w:val="808080"/>
                <w:sz w:val="16"/>
                <w:szCs w:val="16"/>
              </w:rPr>
              <w:br/>
              <w:t xml:space="preserve">Connect with Climate Ambassadors in your region and invite </w:t>
            </w:r>
            <w:r>
              <w:rPr>
                <w:rFonts w:ascii="Overpass" w:hAnsi="Overpass" w:cs="Calibri"/>
                <w:color w:val="808080"/>
                <w:sz w:val="16"/>
                <w:szCs w:val="16"/>
              </w:rPr>
              <w:lastRenderedPageBreak/>
              <w:t>them to do school assemblies on green skills and curriculum-linked topics.</w:t>
            </w:r>
          </w:p>
        </w:tc>
        <w:tc>
          <w:tcPr>
            <w:tcW w:w="1559" w:type="dxa"/>
            <w:vAlign w:val="center"/>
          </w:tcPr>
          <w:p w14:paraId="01242D24" w14:textId="09300156" w:rsidR="00B2188D" w:rsidRPr="009E0C76" w:rsidRDefault="00B2188D" w:rsidP="00B2188D">
            <w:pPr>
              <w:rPr>
                <w:rFonts w:ascii="Overpass" w:hAnsi="Overpass" w:cs="Calibri"/>
                <w:sz w:val="18"/>
                <w:szCs w:val="18"/>
              </w:rPr>
            </w:pPr>
            <w:r w:rsidRPr="009E0C76">
              <w:rPr>
                <w:rFonts w:ascii="Overpass" w:hAnsi="Overpass" w:cs="Calibri"/>
                <w:b/>
                <w:bCs/>
                <w:color w:val="000000"/>
                <w:sz w:val="18"/>
                <w:szCs w:val="18"/>
              </w:rPr>
              <w:lastRenderedPageBreak/>
              <w:t>Cost:</w:t>
            </w:r>
            <w:r w:rsidRPr="009E0C76">
              <w:rPr>
                <w:rFonts w:ascii="Overpass" w:hAnsi="Overpass" w:cs="Calibri"/>
                <w:color w:val="000000"/>
                <w:sz w:val="18"/>
                <w:szCs w:val="18"/>
              </w:rPr>
              <w:t xml:space="preserve"> free </w:t>
            </w:r>
            <w:r w:rsidRPr="009E0C76">
              <w:rPr>
                <w:rFonts w:ascii="Overpass" w:hAnsi="Overpass" w:cs="Calibri"/>
                <w:b/>
                <w:bCs/>
                <w:color w:val="000000"/>
                <w:sz w:val="18"/>
                <w:szCs w:val="18"/>
              </w:rPr>
              <w:t>Savings:</w:t>
            </w:r>
            <w:r w:rsidRPr="009E0C76">
              <w:rPr>
                <w:rFonts w:ascii="Overpass" w:hAnsi="Overpass" w:cs="Calibri"/>
                <w:color w:val="000000"/>
                <w:sz w:val="18"/>
                <w:szCs w:val="18"/>
              </w:rPr>
              <w:t xml:space="preserve"> n/a</w:t>
            </w:r>
          </w:p>
        </w:tc>
        <w:tc>
          <w:tcPr>
            <w:tcW w:w="1134" w:type="dxa"/>
            <w:vAlign w:val="center"/>
          </w:tcPr>
          <w:p w14:paraId="63E4736D" w14:textId="07AB2F6F" w:rsidR="00B2188D" w:rsidRPr="009E0C76" w:rsidRDefault="00B2188D" w:rsidP="00B2188D">
            <w:pPr>
              <w:rPr>
                <w:rFonts w:ascii="Overpass" w:hAnsi="Overpass"/>
                <w:b/>
                <w:bCs/>
                <w:color w:val="ED7D31" w:themeColor="accent2"/>
                <w:sz w:val="18"/>
                <w:szCs w:val="18"/>
              </w:rPr>
            </w:pPr>
            <w:r w:rsidRPr="009E0C76">
              <w:rPr>
                <w:rFonts w:ascii="Overpass" w:hAnsi="Overpass" w:cs="Calibri"/>
                <w:color w:val="006100"/>
                <w:sz w:val="18"/>
                <w:szCs w:val="18"/>
              </w:rPr>
              <w:t>Easy</w:t>
            </w:r>
          </w:p>
        </w:tc>
        <w:tc>
          <w:tcPr>
            <w:tcW w:w="1559" w:type="dxa"/>
            <w:vAlign w:val="center"/>
          </w:tcPr>
          <w:p w14:paraId="657E1FED" w14:textId="4377253E" w:rsidR="00B2188D" w:rsidRPr="009E0C76" w:rsidRDefault="00B2188D" w:rsidP="00B2188D">
            <w:pPr>
              <w:rPr>
                <w:rFonts w:ascii="Overpass" w:hAnsi="Overpass"/>
                <w:sz w:val="18"/>
                <w:szCs w:val="18"/>
              </w:rPr>
            </w:pPr>
            <w:r w:rsidRPr="009E0C76">
              <w:rPr>
                <w:rFonts w:ascii="Overpass" w:hAnsi="Overpass"/>
                <w:b/>
                <w:bCs/>
                <w:sz w:val="18"/>
                <w:szCs w:val="18"/>
              </w:rPr>
              <w:t xml:space="preserve">Start: </w:t>
            </w:r>
            <w:r w:rsidR="002A7EB2">
              <w:rPr>
                <w:rFonts w:ascii="Overpass" w:hAnsi="Overpass"/>
                <w:b/>
                <w:bCs/>
                <w:sz w:val="18"/>
                <w:szCs w:val="18"/>
              </w:rPr>
              <w:t>Autumn term</w:t>
            </w:r>
          </w:p>
          <w:p w14:paraId="4E2D0306" w14:textId="329BA8A8" w:rsidR="00B2188D" w:rsidRPr="009E0C76" w:rsidRDefault="00B2188D" w:rsidP="00B2188D">
            <w:pPr>
              <w:rPr>
                <w:rFonts w:ascii="Overpass" w:hAnsi="Overpass"/>
                <w:b/>
                <w:bCs/>
                <w:sz w:val="18"/>
                <w:szCs w:val="18"/>
              </w:rPr>
            </w:pPr>
            <w:r w:rsidRPr="009E0C76">
              <w:rPr>
                <w:rFonts w:ascii="Overpass" w:hAnsi="Overpass"/>
                <w:b/>
                <w:bCs/>
                <w:sz w:val="18"/>
                <w:szCs w:val="18"/>
              </w:rPr>
              <w:t xml:space="preserve">Review: </w:t>
            </w:r>
          </w:p>
        </w:tc>
        <w:tc>
          <w:tcPr>
            <w:tcW w:w="1985" w:type="dxa"/>
            <w:vAlign w:val="center"/>
          </w:tcPr>
          <w:p w14:paraId="2FD9EE19" w14:textId="7F888002" w:rsidR="00B2188D" w:rsidRPr="009E0C76" w:rsidRDefault="002A7EB2" w:rsidP="00B2188D">
            <w:pPr>
              <w:pStyle w:val="NormalWeb"/>
              <w:rPr>
                <w:rFonts w:ascii="Overpass" w:hAnsi="Overpass"/>
                <w:b/>
                <w:bCs/>
                <w:sz w:val="18"/>
                <w:szCs w:val="18"/>
              </w:rPr>
            </w:pPr>
            <w:r>
              <w:rPr>
                <w:rFonts w:ascii="Overpass" w:hAnsi="Overpass"/>
                <w:b/>
                <w:bCs/>
                <w:sz w:val="18"/>
                <w:szCs w:val="18"/>
              </w:rPr>
              <w:t>BW</w:t>
            </w:r>
            <w:r>
              <w:rPr>
                <w:rFonts w:ascii="Overpass" w:hAnsi="Overpass"/>
                <w:b/>
                <w:bCs/>
                <w:sz w:val="18"/>
                <w:szCs w:val="18"/>
              </w:rPr>
              <w:br/>
              <w:t>JG - LGZ</w:t>
            </w:r>
          </w:p>
        </w:tc>
        <w:tc>
          <w:tcPr>
            <w:tcW w:w="1969" w:type="dxa"/>
            <w:vAlign w:val="center"/>
          </w:tcPr>
          <w:p w14:paraId="569004A8" w14:textId="77777777" w:rsidR="00B2188D" w:rsidRPr="009E0C76" w:rsidRDefault="00B2188D" w:rsidP="00B2188D">
            <w:pPr>
              <w:pStyle w:val="NormalWeb"/>
              <w:rPr>
                <w:rFonts w:ascii="Overpass" w:hAnsi="Overpass"/>
                <w:b/>
                <w:bCs/>
                <w:sz w:val="18"/>
                <w:szCs w:val="18"/>
              </w:rPr>
            </w:pPr>
          </w:p>
        </w:tc>
        <w:tc>
          <w:tcPr>
            <w:tcW w:w="1718" w:type="dxa"/>
            <w:vAlign w:val="center"/>
          </w:tcPr>
          <w:p w14:paraId="6E0F771F" w14:textId="77777777" w:rsidR="00B2188D" w:rsidRPr="009E0C76" w:rsidRDefault="00B2188D" w:rsidP="00B2188D">
            <w:pPr>
              <w:pStyle w:val="NormalWeb"/>
              <w:rPr>
                <w:rFonts w:ascii="Overpass" w:hAnsi="Overpass"/>
                <w:b/>
                <w:bCs/>
                <w:sz w:val="18"/>
                <w:szCs w:val="18"/>
              </w:rPr>
            </w:pPr>
          </w:p>
        </w:tc>
      </w:tr>
      <w:tr w:rsidR="002A7EB2" w:rsidRPr="00625557" w14:paraId="31DEF42E" w14:textId="77777777" w:rsidTr="00112B50">
        <w:tc>
          <w:tcPr>
            <w:tcW w:w="4537" w:type="dxa"/>
            <w:vAlign w:val="bottom"/>
          </w:tcPr>
          <w:p w14:paraId="7D76C13B" w14:textId="6AB09F0A" w:rsidR="002A7EB2" w:rsidRPr="00941E19" w:rsidRDefault="002A7EB2" w:rsidP="002A7EB2">
            <w:pPr>
              <w:spacing w:before="120" w:after="120"/>
              <w:rPr>
                <w:rFonts w:ascii="Overpass" w:hAnsi="Overpass" w:cs="Calibri"/>
                <w:b/>
                <w:bCs/>
                <w:sz w:val="20"/>
                <w:szCs w:val="20"/>
              </w:rPr>
            </w:pPr>
            <w:proofErr w:type="spellStart"/>
            <w:r>
              <w:rPr>
                <w:rFonts w:ascii="Overpass" w:hAnsi="Overpass" w:cs="Calibri"/>
                <w:b/>
                <w:bCs/>
                <w:sz w:val="20"/>
                <w:szCs w:val="20"/>
              </w:rPr>
              <w:t>Enrol</w:t>
            </w:r>
            <w:proofErr w:type="spellEnd"/>
            <w:r>
              <w:rPr>
                <w:rFonts w:ascii="Overpass" w:hAnsi="Overpass" w:cs="Calibri"/>
                <w:b/>
                <w:bCs/>
                <w:sz w:val="20"/>
                <w:szCs w:val="20"/>
              </w:rPr>
              <w:t xml:space="preserve"> on the DfE’s Sustainability Support for Education site</w:t>
            </w:r>
            <w:r w:rsidRPr="00941E19">
              <w:rPr>
                <w:rFonts w:ascii="Overpass" w:hAnsi="Overpass" w:cs="Calibri"/>
                <w:sz w:val="16"/>
                <w:szCs w:val="16"/>
              </w:rPr>
              <w:t xml:space="preserve"> </w:t>
            </w:r>
          </w:p>
        </w:tc>
        <w:tc>
          <w:tcPr>
            <w:tcW w:w="1559" w:type="dxa"/>
            <w:vAlign w:val="center"/>
          </w:tcPr>
          <w:p w14:paraId="4FDFDE62" w14:textId="6BFF75E4" w:rsidR="002A7EB2" w:rsidRPr="009E0C76" w:rsidRDefault="002A7EB2" w:rsidP="002A7EB2">
            <w:pPr>
              <w:rPr>
                <w:rFonts w:ascii="Overpass" w:hAnsi="Overpass" w:cs="Calibri"/>
                <w:b/>
                <w:bCs/>
                <w:color w:val="000000"/>
                <w:sz w:val="18"/>
                <w:szCs w:val="18"/>
              </w:rPr>
            </w:pPr>
            <w:r w:rsidRPr="009E0C76">
              <w:rPr>
                <w:rFonts w:ascii="Overpass" w:hAnsi="Overpass" w:cs="Calibri"/>
                <w:b/>
                <w:bCs/>
                <w:color w:val="000000"/>
                <w:sz w:val="18"/>
                <w:szCs w:val="18"/>
              </w:rPr>
              <w:t>Cost:</w:t>
            </w:r>
            <w:r w:rsidRPr="009E0C76">
              <w:rPr>
                <w:rFonts w:ascii="Overpass" w:hAnsi="Overpass" w:cs="Calibri"/>
                <w:color w:val="000000"/>
                <w:sz w:val="18"/>
                <w:szCs w:val="18"/>
              </w:rPr>
              <w:t xml:space="preserve"> free </w:t>
            </w:r>
            <w:r w:rsidRPr="009E0C76">
              <w:rPr>
                <w:rFonts w:ascii="Overpass" w:hAnsi="Overpass" w:cs="Calibri"/>
                <w:b/>
                <w:bCs/>
                <w:color w:val="000000"/>
                <w:sz w:val="18"/>
                <w:szCs w:val="18"/>
              </w:rPr>
              <w:t>Savings:</w:t>
            </w:r>
            <w:r w:rsidRPr="009E0C76">
              <w:rPr>
                <w:rFonts w:ascii="Overpass" w:hAnsi="Overpass" w:cs="Calibri"/>
                <w:color w:val="000000"/>
                <w:sz w:val="18"/>
                <w:szCs w:val="18"/>
              </w:rPr>
              <w:t xml:space="preserve"> n/a</w:t>
            </w:r>
          </w:p>
        </w:tc>
        <w:tc>
          <w:tcPr>
            <w:tcW w:w="1134" w:type="dxa"/>
            <w:vAlign w:val="center"/>
          </w:tcPr>
          <w:p w14:paraId="5A632972" w14:textId="425A8EE2" w:rsidR="002A7EB2" w:rsidRPr="009E0C76" w:rsidRDefault="002A7EB2" w:rsidP="002A7EB2">
            <w:pPr>
              <w:rPr>
                <w:rFonts w:ascii="Overpass" w:hAnsi="Overpass" w:cs="Calibri"/>
                <w:color w:val="006100"/>
                <w:sz w:val="18"/>
                <w:szCs w:val="18"/>
              </w:rPr>
            </w:pPr>
            <w:r w:rsidRPr="009E0C76">
              <w:rPr>
                <w:rFonts w:ascii="Overpass" w:hAnsi="Overpass" w:cs="Calibri"/>
                <w:color w:val="006100"/>
                <w:sz w:val="18"/>
                <w:szCs w:val="18"/>
              </w:rPr>
              <w:t>Easy</w:t>
            </w:r>
          </w:p>
        </w:tc>
        <w:tc>
          <w:tcPr>
            <w:tcW w:w="1559" w:type="dxa"/>
            <w:vAlign w:val="center"/>
          </w:tcPr>
          <w:p w14:paraId="2728530A" w14:textId="77777777" w:rsidR="002A7EB2" w:rsidRPr="009E0C76" w:rsidRDefault="002A7EB2" w:rsidP="002A7EB2">
            <w:pPr>
              <w:rPr>
                <w:rFonts w:ascii="Overpass" w:hAnsi="Overpass"/>
                <w:sz w:val="18"/>
                <w:szCs w:val="18"/>
              </w:rPr>
            </w:pPr>
            <w:r w:rsidRPr="009E0C76">
              <w:rPr>
                <w:rFonts w:ascii="Overpass" w:hAnsi="Overpass"/>
                <w:b/>
                <w:bCs/>
                <w:sz w:val="18"/>
                <w:szCs w:val="18"/>
              </w:rPr>
              <w:t xml:space="preserve">Start: </w:t>
            </w:r>
            <w:r>
              <w:rPr>
                <w:rFonts w:ascii="Overpass" w:hAnsi="Overpass"/>
                <w:b/>
                <w:bCs/>
                <w:sz w:val="18"/>
                <w:szCs w:val="18"/>
              </w:rPr>
              <w:t>Autumn term</w:t>
            </w:r>
          </w:p>
          <w:p w14:paraId="2939DE12" w14:textId="51065F6E" w:rsidR="002A7EB2" w:rsidRPr="009E0C76" w:rsidRDefault="002A7EB2" w:rsidP="002A7EB2">
            <w:pPr>
              <w:rPr>
                <w:rFonts w:ascii="Overpass" w:hAnsi="Overpass"/>
                <w:b/>
                <w:bCs/>
                <w:sz w:val="18"/>
                <w:szCs w:val="18"/>
              </w:rPr>
            </w:pPr>
            <w:r w:rsidRPr="009E0C76">
              <w:rPr>
                <w:rFonts w:ascii="Overpass" w:hAnsi="Overpass"/>
                <w:b/>
                <w:bCs/>
                <w:sz w:val="18"/>
                <w:szCs w:val="18"/>
              </w:rPr>
              <w:t xml:space="preserve">Review: </w:t>
            </w:r>
          </w:p>
        </w:tc>
        <w:tc>
          <w:tcPr>
            <w:tcW w:w="1985" w:type="dxa"/>
            <w:vAlign w:val="center"/>
          </w:tcPr>
          <w:p w14:paraId="2C092258" w14:textId="00693CC6" w:rsidR="002A7EB2" w:rsidRDefault="002A7EB2" w:rsidP="002A7EB2">
            <w:pPr>
              <w:pStyle w:val="NormalWeb"/>
              <w:rPr>
                <w:rFonts w:ascii="Overpass" w:hAnsi="Overpass"/>
                <w:b/>
                <w:bCs/>
                <w:sz w:val="18"/>
                <w:szCs w:val="18"/>
              </w:rPr>
            </w:pPr>
            <w:r>
              <w:rPr>
                <w:rFonts w:ascii="Overpass" w:hAnsi="Overpass"/>
                <w:b/>
                <w:bCs/>
                <w:sz w:val="18"/>
                <w:szCs w:val="18"/>
              </w:rPr>
              <w:t>BW</w:t>
            </w:r>
          </w:p>
        </w:tc>
        <w:tc>
          <w:tcPr>
            <w:tcW w:w="1969" w:type="dxa"/>
            <w:vAlign w:val="center"/>
          </w:tcPr>
          <w:p w14:paraId="75776095" w14:textId="77777777" w:rsidR="002A7EB2" w:rsidRPr="009E0C76" w:rsidRDefault="002A7EB2" w:rsidP="002A7EB2">
            <w:pPr>
              <w:pStyle w:val="NormalWeb"/>
              <w:rPr>
                <w:rFonts w:ascii="Overpass" w:hAnsi="Overpass"/>
                <w:b/>
                <w:bCs/>
                <w:sz w:val="18"/>
                <w:szCs w:val="18"/>
              </w:rPr>
            </w:pPr>
          </w:p>
        </w:tc>
        <w:tc>
          <w:tcPr>
            <w:tcW w:w="1718" w:type="dxa"/>
            <w:vAlign w:val="center"/>
          </w:tcPr>
          <w:p w14:paraId="7FC1336E" w14:textId="77777777" w:rsidR="002A7EB2" w:rsidRPr="009E0C76" w:rsidRDefault="002A7EB2" w:rsidP="002A7EB2">
            <w:pPr>
              <w:pStyle w:val="NormalWeb"/>
              <w:rPr>
                <w:rFonts w:ascii="Overpass" w:hAnsi="Overpass"/>
                <w:b/>
                <w:bCs/>
                <w:sz w:val="18"/>
                <w:szCs w:val="18"/>
              </w:rPr>
            </w:pPr>
          </w:p>
        </w:tc>
      </w:tr>
    </w:tbl>
    <w:p w14:paraId="2638F6A1" w14:textId="2AD47462" w:rsidR="00761BCC" w:rsidRDefault="00761BCC" w:rsidP="06B81E7A">
      <w:pPr>
        <w:autoSpaceDE w:val="0"/>
        <w:autoSpaceDN w:val="0"/>
        <w:adjustRightInd w:val="0"/>
        <w:spacing w:after="0" w:line="240" w:lineRule="auto"/>
        <w:ind w:left="-426"/>
        <w:rPr>
          <w:rFonts w:ascii="Overpass" w:hAnsi="Overpass"/>
        </w:rPr>
      </w:pPr>
    </w:p>
    <w:p w14:paraId="0D8890E0" w14:textId="77777777" w:rsidR="00761BCC" w:rsidRDefault="00761BCC" w:rsidP="00DD7A73">
      <w:pPr>
        <w:autoSpaceDE w:val="0"/>
        <w:autoSpaceDN w:val="0"/>
        <w:adjustRightInd w:val="0"/>
        <w:spacing w:after="0" w:line="240" w:lineRule="auto"/>
        <w:ind w:left="-426"/>
        <w:rPr>
          <w:rFonts w:ascii="Overpass" w:hAnsi="Overpass"/>
        </w:rPr>
      </w:pPr>
    </w:p>
    <w:p w14:paraId="5F35C3BC" w14:textId="33C6C3ED" w:rsidR="00D62188" w:rsidRDefault="00D62188" w:rsidP="00DD7A73">
      <w:pPr>
        <w:autoSpaceDE w:val="0"/>
        <w:autoSpaceDN w:val="0"/>
        <w:adjustRightInd w:val="0"/>
        <w:spacing w:after="0" w:line="240" w:lineRule="auto"/>
        <w:ind w:left="-426"/>
        <w:rPr>
          <w:rFonts w:ascii="Overpass" w:hAnsi="Overpass"/>
        </w:rPr>
      </w:pPr>
      <w:r w:rsidRPr="00415B60">
        <w:rPr>
          <w:rFonts w:ascii="Overpass" w:hAnsi="Overpass"/>
          <w:noProof/>
          <w:color w:val="FF5337"/>
          <w:sz w:val="52"/>
          <w:szCs w:val="52"/>
        </w:rPr>
        <w:drawing>
          <wp:anchor distT="0" distB="0" distL="114300" distR="114300" simplePos="0" relativeHeight="251658247" behindDoc="0" locked="0" layoutInCell="1" allowOverlap="1" wp14:anchorId="3A98F9BA" wp14:editId="6B571C95">
            <wp:simplePos x="0" y="0"/>
            <wp:positionH relativeFrom="margin">
              <wp:align>left</wp:align>
            </wp:positionH>
            <wp:positionV relativeFrom="paragraph">
              <wp:posOffset>107049</wp:posOffset>
            </wp:positionV>
            <wp:extent cx="1492250" cy="818515"/>
            <wp:effectExtent l="0" t="0" r="0" b="63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492250" cy="818515"/>
                    </a:xfrm>
                    <a:prstGeom prst="rect">
                      <a:avLst/>
                    </a:prstGeom>
                  </pic:spPr>
                </pic:pic>
              </a:graphicData>
            </a:graphic>
            <wp14:sizeRelH relativeFrom="page">
              <wp14:pctWidth>0</wp14:pctWidth>
            </wp14:sizeRelH>
            <wp14:sizeRelV relativeFrom="page">
              <wp14:pctHeight>0</wp14:pctHeight>
            </wp14:sizeRelV>
          </wp:anchor>
        </w:drawing>
      </w:r>
    </w:p>
    <w:p w14:paraId="02E693C3" w14:textId="77777777" w:rsidR="00D62188" w:rsidRDefault="00D62188" w:rsidP="00DD7A73">
      <w:pPr>
        <w:autoSpaceDE w:val="0"/>
        <w:autoSpaceDN w:val="0"/>
        <w:adjustRightInd w:val="0"/>
        <w:spacing w:after="0" w:line="240" w:lineRule="auto"/>
        <w:ind w:left="-426"/>
        <w:rPr>
          <w:rFonts w:ascii="Overpass" w:hAnsi="Overpass"/>
        </w:rPr>
      </w:pPr>
    </w:p>
    <w:p w14:paraId="616D7647" w14:textId="77777777" w:rsidR="00D62188" w:rsidRDefault="00D62188" w:rsidP="00DD7A73">
      <w:pPr>
        <w:autoSpaceDE w:val="0"/>
        <w:autoSpaceDN w:val="0"/>
        <w:adjustRightInd w:val="0"/>
        <w:spacing w:after="0" w:line="240" w:lineRule="auto"/>
        <w:ind w:left="-426"/>
        <w:rPr>
          <w:rFonts w:ascii="Overpass" w:hAnsi="Overpass"/>
        </w:rPr>
      </w:pPr>
    </w:p>
    <w:p w14:paraId="4CA0B59A" w14:textId="77777777" w:rsidR="00D62188" w:rsidRDefault="00D62188" w:rsidP="00DD7A73">
      <w:pPr>
        <w:autoSpaceDE w:val="0"/>
        <w:autoSpaceDN w:val="0"/>
        <w:adjustRightInd w:val="0"/>
        <w:spacing w:after="0" w:line="240" w:lineRule="auto"/>
        <w:ind w:left="-426"/>
        <w:rPr>
          <w:rFonts w:ascii="Overpass" w:hAnsi="Overpass"/>
        </w:rPr>
      </w:pPr>
    </w:p>
    <w:p w14:paraId="031DA7A2" w14:textId="77777777" w:rsidR="00D62188" w:rsidRPr="00415B60" w:rsidRDefault="00D62188" w:rsidP="00DD7A73">
      <w:pPr>
        <w:autoSpaceDE w:val="0"/>
        <w:autoSpaceDN w:val="0"/>
        <w:adjustRightInd w:val="0"/>
        <w:spacing w:after="0" w:line="240" w:lineRule="auto"/>
        <w:ind w:left="-426"/>
        <w:rPr>
          <w:rFonts w:ascii="AppleSystemUIFont" w:hAnsi="AppleSystemUIFont" w:cs="AppleSystemUIFont"/>
          <w:b/>
          <w:bCs/>
          <w:sz w:val="24"/>
          <w:szCs w:val="24"/>
          <w:lang w:val="en-GB"/>
        </w:rPr>
      </w:pPr>
    </w:p>
    <w:p w14:paraId="49849308" w14:textId="37CF2923" w:rsidR="00DD7A73" w:rsidRPr="00415B60" w:rsidRDefault="00DD7A73" w:rsidP="00415B60">
      <w:pPr>
        <w:autoSpaceDE w:val="0"/>
        <w:autoSpaceDN w:val="0"/>
        <w:adjustRightInd w:val="0"/>
        <w:spacing w:after="0" w:line="240" w:lineRule="auto"/>
        <w:rPr>
          <w:rFonts w:ascii="MS Gothic" w:eastAsia="MS Gothic" w:hAnsi="MS Gothic" w:cs="MS Gothic"/>
          <w:sz w:val="14"/>
          <w:szCs w:val="14"/>
          <w:lang w:val="en-GB"/>
        </w:rPr>
      </w:pPr>
      <w:r w:rsidRPr="00415B60">
        <w:rPr>
          <w:rFonts w:ascii="AppleSystemUIFont" w:hAnsi="AppleSystemUIFont" w:cs="AppleSystemUIFont"/>
          <w:sz w:val="14"/>
          <w:szCs w:val="14"/>
          <w:lang w:val="en-GB"/>
        </w:rPr>
        <w:t>Ashden is registered in England and Wales as a company limited by guarantee.</w:t>
      </w:r>
      <w:r w:rsidRPr="00415B60">
        <w:rPr>
          <w:rFonts w:ascii="MS Gothic" w:eastAsia="MS Gothic" w:hAnsi="MS Gothic" w:cs="MS Gothic"/>
          <w:sz w:val="14"/>
          <w:szCs w:val="14"/>
          <w:lang w:val="en-GB"/>
        </w:rPr>
        <w:t xml:space="preserve"> </w:t>
      </w:r>
    </w:p>
    <w:p w14:paraId="6A25A78F" w14:textId="3FF9AF93" w:rsidR="00DD7A73" w:rsidRPr="00415B60" w:rsidRDefault="00DD7A73" w:rsidP="00415B60">
      <w:pPr>
        <w:autoSpaceDE w:val="0"/>
        <w:autoSpaceDN w:val="0"/>
        <w:adjustRightInd w:val="0"/>
        <w:spacing w:after="0" w:line="240" w:lineRule="auto"/>
        <w:rPr>
          <w:rFonts w:ascii="MS Gothic" w:eastAsia="MS Gothic" w:hAnsi="MS Gothic" w:cs="MS Gothic"/>
          <w:sz w:val="14"/>
          <w:szCs w:val="14"/>
          <w:lang w:val="en-GB"/>
        </w:rPr>
      </w:pPr>
      <w:r w:rsidRPr="00415B60">
        <w:rPr>
          <w:rFonts w:ascii="AppleSystemUIFont" w:hAnsi="AppleSystemUIFont" w:cs="AppleSystemUIFont"/>
          <w:sz w:val="14"/>
          <w:szCs w:val="14"/>
          <w:lang w:val="en-GB"/>
        </w:rPr>
        <w:t>Registered number: 05062574/ Charity number: 1104153</w:t>
      </w:r>
    </w:p>
    <w:p w14:paraId="7B83612B" w14:textId="19C47BFA" w:rsidR="00DD7A73" w:rsidRPr="00415B60" w:rsidRDefault="00DD7A73" w:rsidP="00415B60">
      <w:pPr>
        <w:autoSpaceDE w:val="0"/>
        <w:autoSpaceDN w:val="0"/>
        <w:adjustRightInd w:val="0"/>
        <w:spacing w:after="0" w:line="240" w:lineRule="auto"/>
        <w:rPr>
          <w:rFonts w:ascii="AppleSystemUIFont" w:hAnsi="AppleSystemUIFont" w:cs="AppleSystemUIFont"/>
          <w:sz w:val="14"/>
          <w:szCs w:val="14"/>
          <w:lang w:val="en-GB"/>
        </w:rPr>
      </w:pPr>
      <w:r w:rsidRPr="00415B60">
        <w:rPr>
          <w:rFonts w:ascii="AppleSystemUIFont" w:hAnsi="AppleSystemUIFont" w:cs="AppleSystemUIFont"/>
          <w:sz w:val="14"/>
          <w:szCs w:val="14"/>
          <w:lang w:val="en-GB"/>
        </w:rPr>
        <w:t>The Peak, 3rd Floor 5 Wilton Road, London, SW1V 1AP</w:t>
      </w:r>
    </w:p>
    <w:sectPr w:rsidR="00DD7A73" w:rsidRPr="00415B60" w:rsidSect="00BA4855">
      <w:headerReference w:type="default" r:id="rId36"/>
      <w:footerReference w:type="default" r:id="rId37"/>
      <w:headerReference w:type="first" r:id="rId38"/>
      <w:footerReference w:type="first" r:id="rId39"/>
      <w:pgSz w:w="16839" w:h="11907" w:orient="landscape"/>
      <w:pgMar w:top="284" w:right="1080" w:bottom="426" w:left="993"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6DD70" w14:textId="77777777" w:rsidR="0039303B" w:rsidRDefault="0039303B" w:rsidP="00204179">
      <w:pPr>
        <w:spacing w:after="0" w:line="240" w:lineRule="auto"/>
      </w:pPr>
      <w:r>
        <w:separator/>
      </w:r>
    </w:p>
  </w:endnote>
  <w:endnote w:type="continuationSeparator" w:id="0">
    <w:p w14:paraId="6E55C09B" w14:textId="77777777" w:rsidR="0039303B" w:rsidRDefault="0039303B" w:rsidP="00204179">
      <w:pPr>
        <w:spacing w:after="0" w:line="240" w:lineRule="auto"/>
      </w:pPr>
      <w:r>
        <w:continuationSeparator/>
      </w:r>
    </w:p>
  </w:endnote>
  <w:endnote w:type="continuationNotice" w:id="1">
    <w:p w14:paraId="078C0A41" w14:textId="77777777" w:rsidR="0039303B" w:rsidRDefault="00393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Overpass">
    <w:altName w:val="Calibri"/>
    <w:panose1 w:val="00000500000000000000"/>
    <w:charset w:val="00"/>
    <w:family w:val="modern"/>
    <w:notTrueType/>
    <w:pitch w:val="variable"/>
    <w:sig w:usb0="00000007" w:usb1="0000002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verpass Heavy">
    <w:panose1 w:val="00000A00000000000000"/>
    <w:charset w:val="00"/>
    <w:family w:val="modern"/>
    <w:notTrueType/>
    <w:pitch w:val="variable"/>
    <w:sig w:usb0="00000007" w:usb1="00000020" w:usb2="00000000" w:usb3="00000000" w:csb0="00000093" w:csb1="00000000"/>
  </w:font>
  <w:font w:name="Overpass ExtraBold">
    <w:panose1 w:val="00000900000000000000"/>
    <w:charset w:val="00"/>
    <w:family w:val="modern"/>
    <w:notTrueType/>
    <w:pitch w:val="variable"/>
    <w:sig w:usb0="00000007" w:usb1="00000020" w:usb2="00000000" w:usb3="00000000" w:csb0="00000093"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20"/>
      <w:gridCol w:w="4920"/>
      <w:gridCol w:w="4920"/>
    </w:tblGrid>
    <w:tr w:rsidR="29EC430F" w14:paraId="70F477FB" w14:textId="77777777" w:rsidTr="29EC430F">
      <w:trPr>
        <w:trHeight w:val="300"/>
      </w:trPr>
      <w:tc>
        <w:tcPr>
          <w:tcW w:w="4920" w:type="dxa"/>
        </w:tcPr>
        <w:p w14:paraId="71C8BCF3" w14:textId="7D7D75F8" w:rsidR="29EC430F" w:rsidRDefault="29EC430F" w:rsidP="29EC430F">
          <w:pPr>
            <w:pStyle w:val="Header"/>
            <w:ind w:left="-115"/>
          </w:pPr>
        </w:p>
      </w:tc>
      <w:tc>
        <w:tcPr>
          <w:tcW w:w="4920" w:type="dxa"/>
        </w:tcPr>
        <w:p w14:paraId="167A9EEC" w14:textId="0E7C690E" w:rsidR="29EC430F" w:rsidRDefault="29EC430F" w:rsidP="29EC430F">
          <w:pPr>
            <w:pStyle w:val="Header"/>
            <w:jc w:val="center"/>
          </w:pPr>
        </w:p>
      </w:tc>
      <w:tc>
        <w:tcPr>
          <w:tcW w:w="4920" w:type="dxa"/>
        </w:tcPr>
        <w:p w14:paraId="32A0D442" w14:textId="7A1D6AAA" w:rsidR="29EC430F" w:rsidRDefault="29EC430F" w:rsidP="29EC430F">
          <w:pPr>
            <w:pStyle w:val="Header"/>
            <w:ind w:right="-115"/>
            <w:jc w:val="right"/>
          </w:pPr>
        </w:p>
      </w:tc>
    </w:tr>
  </w:tbl>
  <w:p w14:paraId="10561959" w14:textId="1255FA89" w:rsidR="29EC430F" w:rsidRDefault="29EC430F" w:rsidP="29EC4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AF5B" w14:textId="2A8C23DD" w:rsidR="004D1755" w:rsidRDefault="006B45E0">
    <w:pPr>
      <w:pStyle w:val="Footer"/>
    </w:pPr>
    <w:r>
      <w:rPr>
        <w:noProof/>
      </w:rPr>
      <w:drawing>
        <wp:anchor distT="0" distB="0" distL="114300" distR="114300" simplePos="0" relativeHeight="251658240" behindDoc="1" locked="0" layoutInCell="1" allowOverlap="1" wp14:anchorId="449860C1" wp14:editId="2C5CCD20">
          <wp:simplePos x="0" y="0"/>
          <wp:positionH relativeFrom="page">
            <wp:align>center</wp:align>
          </wp:positionH>
          <wp:positionV relativeFrom="paragraph">
            <wp:posOffset>-70485</wp:posOffset>
          </wp:positionV>
          <wp:extent cx="5305425" cy="651510"/>
          <wp:effectExtent l="0" t="0" r="9525" b="0"/>
          <wp:wrapTight wrapText="bothSides">
            <wp:wrapPolygon edited="0">
              <wp:start x="0" y="0"/>
              <wp:lineTo x="0" y="20842"/>
              <wp:lineTo x="21561" y="20842"/>
              <wp:lineTo x="21561" y="0"/>
              <wp:lineTo x="0" y="0"/>
            </wp:wrapPolygon>
          </wp:wrapTight>
          <wp:docPr id="1033752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52877" name=""/>
                  <pic:cNvPicPr/>
                </pic:nvPicPr>
                <pic:blipFill>
                  <a:blip r:embed="rId1">
                    <a:extLst>
                      <a:ext uri="{28A0092B-C50C-407E-A947-70E740481C1C}">
                        <a14:useLocalDpi xmlns:a14="http://schemas.microsoft.com/office/drawing/2010/main" val="0"/>
                      </a:ext>
                    </a:extLst>
                  </a:blip>
                  <a:stretch>
                    <a:fillRect/>
                  </a:stretch>
                </pic:blipFill>
                <pic:spPr>
                  <a:xfrm>
                    <a:off x="0" y="0"/>
                    <a:ext cx="5305425" cy="651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E9051" w14:textId="77777777" w:rsidR="0039303B" w:rsidRDefault="0039303B" w:rsidP="00204179">
      <w:pPr>
        <w:spacing w:after="0" w:line="240" w:lineRule="auto"/>
      </w:pPr>
      <w:r>
        <w:separator/>
      </w:r>
    </w:p>
  </w:footnote>
  <w:footnote w:type="continuationSeparator" w:id="0">
    <w:p w14:paraId="690CABA7" w14:textId="77777777" w:rsidR="0039303B" w:rsidRDefault="0039303B" w:rsidP="00204179">
      <w:pPr>
        <w:spacing w:after="0" w:line="240" w:lineRule="auto"/>
      </w:pPr>
      <w:r>
        <w:continuationSeparator/>
      </w:r>
    </w:p>
  </w:footnote>
  <w:footnote w:type="continuationNotice" w:id="1">
    <w:p w14:paraId="035678C1" w14:textId="77777777" w:rsidR="0039303B" w:rsidRDefault="003930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FC04539" w14:paraId="19069E3B" w14:textId="77777777" w:rsidTr="7FC04539">
      <w:trPr>
        <w:trHeight w:val="300"/>
      </w:trPr>
      <w:tc>
        <w:tcPr>
          <w:tcW w:w="4320" w:type="dxa"/>
        </w:tcPr>
        <w:p w14:paraId="5F362456" w14:textId="32B3E2E9" w:rsidR="7FC04539" w:rsidRDefault="7FC04539" w:rsidP="7FC04539">
          <w:pPr>
            <w:pStyle w:val="Header"/>
            <w:ind w:left="-115"/>
          </w:pPr>
        </w:p>
      </w:tc>
      <w:tc>
        <w:tcPr>
          <w:tcW w:w="4320" w:type="dxa"/>
        </w:tcPr>
        <w:p w14:paraId="33F88347" w14:textId="56D8048E" w:rsidR="7FC04539" w:rsidRDefault="7FC04539" w:rsidP="7FC04539">
          <w:pPr>
            <w:pStyle w:val="Header"/>
            <w:jc w:val="center"/>
          </w:pPr>
        </w:p>
      </w:tc>
      <w:tc>
        <w:tcPr>
          <w:tcW w:w="4320" w:type="dxa"/>
        </w:tcPr>
        <w:p w14:paraId="609AADF2" w14:textId="53958FF9" w:rsidR="7FC04539" w:rsidRDefault="7FC04539" w:rsidP="7FC04539">
          <w:pPr>
            <w:pStyle w:val="Header"/>
            <w:ind w:right="-115"/>
            <w:jc w:val="right"/>
          </w:pPr>
        </w:p>
      </w:tc>
    </w:tr>
  </w:tbl>
  <w:p w14:paraId="7AF8B276" w14:textId="6FC66E8E" w:rsidR="00204179" w:rsidRDefault="00204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20"/>
      <w:gridCol w:w="4920"/>
      <w:gridCol w:w="4920"/>
    </w:tblGrid>
    <w:tr w:rsidR="29EC430F" w14:paraId="06CA51C7" w14:textId="77777777" w:rsidTr="29EC430F">
      <w:trPr>
        <w:trHeight w:val="300"/>
      </w:trPr>
      <w:tc>
        <w:tcPr>
          <w:tcW w:w="4920" w:type="dxa"/>
        </w:tcPr>
        <w:p w14:paraId="30A6B084" w14:textId="5BEC33DB" w:rsidR="29EC430F" w:rsidRDefault="29EC430F" w:rsidP="29EC430F">
          <w:pPr>
            <w:pStyle w:val="Header"/>
            <w:ind w:left="-115"/>
          </w:pPr>
        </w:p>
      </w:tc>
      <w:tc>
        <w:tcPr>
          <w:tcW w:w="4920" w:type="dxa"/>
        </w:tcPr>
        <w:p w14:paraId="5B1E2037" w14:textId="340521E9" w:rsidR="29EC430F" w:rsidRDefault="29EC430F" w:rsidP="29EC430F">
          <w:pPr>
            <w:pStyle w:val="Header"/>
            <w:jc w:val="center"/>
          </w:pPr>
        </w:p>
      </w:tc>
      <w:tc>
        <w:tcPr>
          <w:tcW w:w="4920" w:type="dxa"/>
        </w:tcPr>
        <w:p w14:paraId="2836D40D" w14:textId="439410BF" w:rsidR="29EC430F" w:rsidRDefault="29EC430F" w:rsidP="29EC430F">
          <w:pPr>
            <w:pStyle w:val="Header"/>
            <w:ind w:right="-115"/>
            <w:jc w:val="right"/>
          </w:pPr>
        </w:p>
      </w:tc>
    </w:tr>
  </w:tbl>
  <w:p w14:paraId="37152252" w14:textId="2A73E982" w:rsidR="29EC430F" w:rsidRDefault="29EC430F" w:rsidP="29EC430F">
    <w:pPr>
      <w:pStyle w:val="Header"/>
    </w:pPr>
  </w:p>
</w:hdr>
</file>

<file path=word/intelligence2.xml><?xml version="1.0" encoding="utf-8"?>
<int2:intelligence xmlns:int2="http://schemas.microsoft.com/office/intelligence/2020/intelligence" xmlns:oel="http://schemas.microsoft.com/office/2019/extlst">
  <int2:observations>
    <int2:textHash int2:hashCode="AmiycZ/gSEZ63/" int2:id="wjGNAVH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116B9"/>
    <w:multiLevelType w:val="hybridMultilevel"/>
    <w:tmpl w:val="D1E4C93A"/>
    <w:lvl w:ilvl="0" w:tplc="5D30934C">
      <w:start w:val="1"/>
      <w:numFmt w:val="bullet"/>
      <w:lvlText w:val=""/>
      <w:lvlJc w:val="left"/>
      <w:pPr>
        <w:tabs>
          <w:tab w:val="num" w:pos="720"/>
        </w:tabs>
        <w:ind w:left="720" w:hanging="360"/>
      </w:pPr>
      <w:rPr>
        <w:rFonts w:ascii="Wingdings" w:hAnsi="Wingdings" w:hint="default"/>
      </w:rPr>
    </w:lvl>
    <w:lvl w:ilvl="1" w:tplc="586473F8" w:tentative="1">
      <w:start w:val="1"/>
      <w:numFmt w:val="bullet"/>
      <w:lvlText w:val=""/>
      <w:lvlJc w:val="left"/>
      <w:pPr>
        <w:tabs>
          <w:tab w:val="num" w:pos="1440"/>
        </w:tabs>
        <w:ind w:left="1440" w:hanging="360"/>
      </w:pPr>
      <w:rPr>
        <w:rFonts w:ascii="Wingdings" w:hAnsi="Wingdings" w:hint="default"/>
      </w:rPr>
    </w:lvl>
    <w:lvl w:ilvl="2" w:tplc="696826EC" w:tentative="1">
      <w:start w:val="1"/>
      <w:numFmt w:val="bullet"/>
      <w:lvlText w:val=""/>
      <w:lvlJc w:val="left"/>
      <w:pPr>
        <w:tabs>
          <w:tab w:val="num" w:pos="2160"/>
        </w:tabs>
        <w:ind w:left="2160" w:hanging="360"/>
      </w:pPr>
      <w:rPr>
        <w:rFonts w:ascii="Wingdings" w:hAnsi="Wingdings" w:hint="default"/>
      </w:rPr>
    </w:lvl>
    <w:lvl w:ilvl="3" w:tplc="B5366724" w:tentative="1">
      <w:start w:val="1"/>
      <w:numFmt w:val="bullet"/>
      <w:lvlText w:val=""/>
      <w:lvlJc w:val="left"/>
      <w:pPr>
        <w:tabs>
          <w:tab w:val="num" w:pos="2880"/>
        </w:tabs>
        <w:ind w:left="2880" w:hanging="360"/>
      </w:pPr>
      <w:rPr>
        <w:rFonts w:ascii="Wingdings" w:hAnsi="Wingdings" w:hint="default"/>
      </w:rPr>
    </w:lvl>
    <w:lvl w:ilvl="4" w:tplc="56DCADD6" w:tentative="1">
      <w:start w:val="1"/>
      <w:numFmt w:val="bullet"/>
      <w:lvlText w:val=""/>
      <w:lvlJc w:val="left"/>
      <w:pPr>
        <w:tabs>
          <w:tab w:val="num" w:pos="3600"/>
        </w:tabs>
        <w:ind w:left="3600" w:hanging="360"/>
      </w:pPr>
      <w:rPr>
        <w:rFonts w:ascii="Wingdings" w:hAnsi="Wingdings" w:hint="default"/>
      </w:rPr>
    </w:lvl>
    <w:lvl w:ilvl="5" w:tplc="5C9424FC" w:tentative="1">
      <w:start w:val="1"/>
      <w:numFmt w:val="bullet"/>
      <w:lvlText w:val=""/>
      <w:lvlJc w:val="left"/>
      <w:pPr>
        <w:tabs>
          <w:tab w:val="num" w:pos="4320"/>
        </w:tabs>
        <w:ind w:left="4320" w:hanging="360"/>
      </w:pPr>
      <w:rPr>
        <w:rFonts w:ascii="Wingdings" w:hAnsi="Wingdings" w:hint="default"/>
      </w:rPr>
    </w:lvl>
    <w:lvl w:ilvl="6" w:tplc="3314DD1C" w:tentative="1">
      <w:start w:val="1"/>
      <w:numFmt w:val="bullet"/>
      <w:lvlText w:val=""/>
      <w:lvlJc w:val="left"/>
      <w:pPr>
        <w:tabs>
          <w:tab w:val="num" w:pos="5040"/>
        </w:tabs>
        <w:ind w:left="5040" w:hanging="360"/>
      </w:pPr>
      <w:rPr>
        <w:rFonts w:ascii="Wingdings" w:hAnsi="Wingdings" w:hint="default"/>
      </w:rPr>
    </w:lvl>
    <w:lvl w:ilvl="7" w:tplc="082CC090" w:tentative="1">
      <w:start w:val="1"/>
      <w:numFmt w:val="bullet"/>
      <w:lvlText w:val=""/>
      <w:lvlJc w:val="left"/>
      <w:pPr>
        <w:tabs>
          <w:tab w:val="num" w:pos="5760"/>
        </w:tabs>
        <w:ind w:left="5760" w:hanging="360"/>
      </w:pPr>
      <w:rPr>
        <w:rFonts w:ascii="Wingdings" w:hAnsi="Wingdings" w:hint="default"/>
      </w:rPr>
    </w:lvl>
    <w:lvl w:ilvl="8" w:tplc="F46443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9039F"/>
    <w:multiLevelType w:val="hybridMultilevel"/>
    <w:tmpl w:val="A0FEDE00"/>
    <w:lvl w:ilvl="0" w:tplc="7E4ED540">
      <w:start w:val="1"/>
      <w:numFmt w:val="decimal"/>
      <w:lvlText w:val="%1."/>
      <w:lvlJc w:val="left"/>
      <w:pPr>
        <w:ind w:left="821" w:hanging="360"/>
      </w:pPr>
      <w:rPr>
        <w:rFonts w:hint="default"/>
      </w:r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2" w15:restartNumberingAfterBreak="0">
    <w:nsid w:val="0770153E"/>
    <w:multiLevelType w:val="hybridMultilevel"/>
    <w:tmpl w:val="EFD431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1611A2"/>
    <w:multiLevelType w:val="hybridMultilevel"/>
    <w:tmpl w:val="3036081E"/>
    <w:lvl w:ilvl="0" w:tplc="DFAE95EA">
      <w:start w:val="1"/>
      <w:numFmt w:val="bullet"/>
      <w:lvlText w:val=""/>
      <w:lvlJc w:val="left"/>
      <w:pPr>
        <w:tabs>
          <w:tab w:val="num" w:pos="720"/>
        </w:tabs>
        <w:ind w:left="720" w:hanging="360"/>
      </w:pPr>
      <w:rPr>
        <w:rFonts w:ascii="Wingdings" w:hAnsi="Wingdings" w:hint="default"/>
      </w:rPr>
    </w:lvl>
    <w:lvl w:ilvl="1" w:tplc="9EBC179A" w:tentative="1">
      <w:start w:val="1"/>
      <w:numFmt w:val="bullet"/>
      <w:lvlText w:val=""/>
      <w:lvlJc w:val="left"/>
      <w:pPr>
        <w:tabs>
          <w:tab w:val="num" w:pos="1440"/>
        </w:tabs>
        <w:ind w:left="1440" w:hanging="360"/>
      </w:pPr>
      <w:rPr>
        <w:rFonts w:ascii="Wingdings" w:hAnsi="Wingdings" w:hint="default"/>
      </w:rPr>
    </w:lvl>
    <w:lvl w:ilvl="2" w:tplc="C568B2C0" w:tentative="1">
      <w:start w:val="1"/>
      <w:numFmt w:val="bullet"/>
      <w:lvlText w:val=""/>
      <w:lvlJc w:val="left"/>
      <w:pPr>
        <w:tabs>
          <w:tab w:val="num" w:pos="2160"/>
        </w:tabs>
        <w:ind w:left="2160" w:hanging="360"/>
      </w:pPr>
      <w:rPr>
        <w:rFonts w:ascii="Wingdings" w:hAnsi="Wingdings" w:hint="default"/>
      </w:rPr>
    </w:lvl>
    <w:lvl w:ilvl="3" w:tplc="FAE49F1E" w:tentative="1">
      <w:start w:val="1"/>
      <w:numFmt w:val="bullet"/>
      <w:lvlText w:val=""/>
      <w:lvlJc w:val="left"/>
      <w:pPr>
        <w:tabs>
          <w:tab w:val="num" w:pos="2880"/>
        </w:tabs>
        <w:ind w:left="2880" w:hanging="360"/>
      </w:pPr>
      <w:rPr>
        <w:rFonts w:ascii="Wingdings" w:hAnsi="Wingdings" w:hint="default"/>
      </w:rPr>
    </w:lvl>
    <w:lvl w:ilvl="4" w:tplc="C26AF104" w:tentative="1">
      <w:start w:val="1"/>
      <w:numFmt w:val="bullet"/>
      <w:lvlText w:val=""/>
      <w:lvlJc w:val="left"/>
      <w:pPr>
        <w:tabs>
          <w:tab w:val="num" w:pos="3600"/>
        </w:tabs>
        <w:ind w:left="3600" w:hanging="360"/>
      </w:pPr>
      <w:rPr>
        <w:rFonts w:ascii="Wingdings" w:hAnsi="Wingdings" w:hint="default"/>
      </w:rPr>
    </w:lvl>
    <w:lvl w:ilvl="5" w:tplc="C6B46444" w:tentative="1">
      <w:start w:val="1"/>
      <w:numFmt w:val="bullet"/>
      <w:lvlText w:val=""/>
      <w:lvlJc w:val="left"/>
      <w:pPr>
        <w:tabs>
          <w:tab w:val="num" w:pos="4320"/>
        </w:tabs>
        <w:ind w:left="4320" w:hanging="360"/>
      </w:pPr>
      <w:rPr>
        <w:rFonts w:ascii="Wingdings" w:hAnsi="Wingdings" w:hint="default"/>
      </w:rPr>
    </w:lvl>
    <w:lvl w:ilvl="6" w:tplc="EE6687BA" w:tentative="1">
      <w:start w:val="1"/>
      <w:numFmt w:val="bullet"/>
      <w:lvlText w:val=""/>
      <w:lvlJc w:val="left"/>
      <w:pPr>
        <w:tabs>
          <w:tab w:val="num" w:pos="5040"/>
        </w:tabs>
        <w:ind w:left="5040" w:hanging="360"/>
      </w:pPr>
      <w:rPr>
        <w:rFonts w:ascii="Wingdings" w:hAnsi="Wingdings" w:hint="default"/>
      </w:rPr>
    </w:lvl>
    <w:lvl w:ilvl="7" w:tplc="57B8AEDE" w:tentative="1">
      <w:start w:val="1"/>
      <w:numFmt w:val="bullet"/>
      <w:lvlText w:val=""/>
      <w:lvlJc w:val="left"/>
      <w:pPr>
        <w:tabs>
          <w:tab w:val="num" w:pos="5760"/>
        </w:tabs>
        <w:ind w:left="5760" w:hanging="360"/>
      </w:pPr>
      <w:rPr>
        <w:rFonts w:ascii="Wingdings" w:hAnsi="Wingdings" w:hint="default"/>
      </w:rPr>
    </w:lvl>
    <w:lvl w:ilvl="8" w:tplc="0268B4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D3AA0"/>
    <w:multiLevelType w:val="hybridMultilevel"/>
    <w:tmpl w:val="87AAF13C"/>
    <w:lvl w:ilvl="0" w:tplc="08090001">
      <w:start w:val="1"/>
      <w:numFmt w:val="bullet"/>
      <w:lvlText w:val=""/>
      <w:lvlJc w:val="left"/>
      <w:pPr>
        <w:ind w:left="821" w:hanging="360"/>
      </w:pPr>
      <w:rPr>
        <w:rFonts w:ascii="Symbol" w:hAnsi="Symbol" w:hint="default"/>
      </w:r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5" w15:restartNumberingAfterBreak="0">
    <w:nsid w:val="1A445908"/>
    <w:multiLevelType w:val="hybridMultilevel"/>
    <w:tmpl w:val="81564EA0"/>
    <w:lvl w:ilvl="0" w:tplc="C602F1C6">
      <w:start w:val="1"/>
      <w:numFmt w:val="bullet"/>
      <w:lvlText w:val=""/>
      <w:lvlJc w:val="left"/>
      <w:pPr>
        <w:tabs>
          <w:tab w:val="num" w:pos="720"/>
        </w:tabs>
        <w:ind w:left="720" w:hanging="360"/>
      </w:pPr>
      <w:rPr>
        <w:rFonts w:ascii="Wingdings 2" w:hAnsi="Wingdings 2" w:hint="default"/>
      </w:rPr>
    </w:lvl>
    <w:lvl w:ilvl="1" w:tplc="E6CE0BB6" w:tentative="1">
      <w:start w:val="1"/>
      <w:numFmt w:val="bullet"/>
      <w:lvlText w:val=""/>
      <w:lvlJc w:val="left"/>
      <w:pPr>
        <w:tabs>
          <w:tab w:val="num" w:pos="1440"/>
        </w:tabs>
        <w:ind w:left="1440" w:hanging="360"/>
      </w:pPr>
      <w:rPr>
        <w:rFonts w:ascii="Wingdings 2" w:hAnsi="Wingdings 2" w:hint="default"/>
      </w:rPr>
    </w:lvl>
    <w:lvl w:ilvl="2" w:tplc="ACDE7718" w:tentative="1">
      <w:start w:val="1"/>
      <w:numFmt w:val="bullet"/>
      <w:lvlText w:val=""/>
      <w:lvlJc w:val="left"/>
      <w:pPr>
        <w:tabs>
          <w:tab w:val="num" w:pos="2160"/>
        </w:tabs>
        <w:ind w:left="2160" w:hanging="360"/>
      </w:pPr>
      <w:rPr>
        <w:rFonts w:ascii="Wingdings 2" w:hAnsi="Wingdings 2" w:hint="default"/>
      </w:rPr>
    </w:lvl>
    <w:lvl w:ilvl="3" w:tplc="587C01D6" w:tentative="1">
      <w:start w:val="1"/>
      <w:numFmt w:val="bullet"/>
      <w:lvlText w:val=""/>
      <w:lvlJc w:val="left"/>
      <w:pPr>
        <w:tabs>
          <w:tab w:val="num" w:pos="2880"/>
        </w:tabs>
        <w:ind w:left="2880" w:hanging="360"/>
      </w:pPr>
      <w:rPr>
        <w:rFonts w:ascii="Wingdings 2" w:hAnsi="Wingdings 2" w:hint="default"/>
      </w:rPr>
    </w:lvl>
    <w:lvl w:ilvl="4" w:tplc="EA541E46" w:tentative="1">
      <w:start w:val="1"/>
      <w:numFmt w:val="bullet"/>
      <w:lvlText w:val=""/>
      <w:lvlJc w:val="left"/>
      <w:pPr>
        <w:tabs>
          <w:tab w:val="num" w:pos="3600"/>
        </w:tabs>
        <w:ind w:left="3600" w:hanging="360"/>
      </w:pPr>
      <w:rPr>
        <w:rFonts w:ascii="Wingdings 2" w:hAnsi="Wingdings 2" w:hint="default"/>
      </w:rPr>
    </w:lvl>
    <w:lvl w:ilvl="5" w:tplc="B1F8F8C0" w:tentative="1">
      <w:start w:val="1"/>
      <w:numFmt w:val="bullet"/>
      <w:lvlText w:val=""/>
      <w:lvlJc w:val="left"/>
      <w:pPr>
        <w:tabs>
          <w:tab w:val="num" w:pos="4320"/>
        </w:tabs>
        <w:ind w:left="4320" w:hanging="360"/>
      </w:pPr>
      <w:rPr>
        <w:rFonts w:ascii="Wingdings 2" w:hAnsi="Wingdings 2" w:hint="default"/>
      </w:rPr>
    </w:lvl>
    <w:lvl w:ilvl="6" w:tplc="608E7D44" w:tentative="1">
      <w:start w:val="1"/>
      <w:numFmt w:val="bullet"/>
      <w:lvlText w:val=""/>
      <w:lvlJc w:val="left"/>
      <w:pPr>
        <w:tabs>
          <w:tab w:val="num" w:pos="5040"/>
        </w:tabs>
        <w:ind w:left="5040" w:hanging="360"/>
      </w:pPr>
      <w:rPr>
        <w:rFonts w:ascii="Wingdings 2" w:hAnsi="Wingdings 2" w:hint="default"/>
      </w:rPr>
    </w:lvl>
    <w:lvl w:ilvl="7" w:tplc="0F8853DC" w:tentative="1">
      <w:start w:val="1"/>
      <w:numFmt w:val="bullet"/>
      <w:lvlText w:val=""/>
      <w:lvlJc w:val="left"/>
      <w:pPr>
        <w:tabs>
          <w:tab w:val="num" w:pos="5760"/>
        </w:tabs>
        <w:ind w:left="5760" w:hanging="360"/>
      </w:pPr>
      <w:rPr>
        <w:rFonts w:ascii="Wingdings 2" w:hAnsi="Wingdings 2" w:hint="default"/>
      </w:rPr>
    </w:lvl>
    <w:lvl w:ilvl="8" w:tplc="999A14C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C0118F2"/>
    <w:multiLevelType w:val="hybridMultilevel"/>
    <w:tmpl w:val="3508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03607"/>
    <w:multiLevelType w:val="hybridMultilevel"/>
    <w:tmpl w:val="D932D88E"/>
    <w:lvl w:ilvl="0" w:tplc="60645296">
      <w:start w:val="1"/>
      <w:numFmt w:val="bullet"/>
      <w:lvlText w:val=""/>
      <w:lvlJc w:val="left"/>
      <w:pPr>
        <w:tabs>
          <w:tab w:val="num" w:pos="720"/>
        </w:tabs>
        <w:ind w:left="720" w:hanging="360"/>
      </w:pPr>
      <w:rPr>
        <w:rFonts w:ascii="Wingdings" w:hAnsi="Wingdings" w:hint="default"/>
      </w:rPr>
    </w:lvl>
    <w:lvl w:ilvl="1" w:tplc="B61CDE86" w:tentative="1">
      <w:start w:val="1"/>
      <w:numFmt w:val="bullet"/>
      <w:lvlText w:val=""/>
      <w:lvlJc w:val="left"/>
      <w:pPr>
        <w:tabs>
          <w:tab w:val="num" w:pos="1440"/>
        </w:tabs>
        <w:ind w:left="1440" w:hanging="360"/>
      </w:pPr>
      <w:rPr>
        <w:rFonts w:ascii="Wingdings" w:hAnsi="Wingdings" w:hint="default"/>
      </w:rPr>
    </w:lvl>
    <w:lvl w:ilvl="2" w:tplc="59E64816" w:tentative="1">
      <w:start w:val="1"/>
      <w:numFmt w:val="bullet"/>
      <w:lvlText w:val=""/>
      <w:lvlJc w:val="left"/>
      <w:pPr>
        <w:tabs>
          <w:tab w:val="num" w:pos="2160"/>
        </w:tabs>
        <w:ind w:left="2160" w:hanging="360"/>
      </w:pPr>
      <w:rPr>
        <w:rFonts w:ascii="Wingdings" w:hAnsi="Wingdings" w:hint="default"/>
      </w:rPr>
    </w:lvl>
    <w:lvl w:ilvl="3" w:tplc="EFDEA3E2" w:tentative="1">
      <w:start w:val="1"/>
      <w:numFmt w:val="bullet"/>
      <w:lvlText w:val=""/>
      <w:lvlJc w:val="left"/>
      <w:pPr>
        <w:tabs>
          <w:tab w:val="num" w:pos="2880"/>
        </w:tabs>
        <w:ind w:left="2880" w:hanging="360"/>
      </w:pPr>
      <w:rPr>
        <w:rFonts w:ascii="Wingdings" w:hAnsi="Wingdings" w:hint="default"/>
      </w:rPr>
    </w:lvl>
    <w:lvl w:ilvl="4" w:tplc="B95EBD96" w:tentative="1">
      <w:start w:val="1"/>
      <w:numFmt w:val="bullet"/>
      <w:lvlText w:val=""/>
      <w:lvlJc w:val="left"/>
      <w:pPr>
        <w:tabs>
          <w:tab w:val="num" w:pos="3600"/>
        </w:tabs>
        <w:ind w:left="3600" w:hanging="360"/>
      </w:pPr>
      <w:rPr>
        <w:rFonts w:ascii="Wingdings" w:hAnsi="Wingdings" w:hint="default"/>
      </w:rPr>
    </w:lvl>
    <w:lvl w:ilvl="5" w:tplc="B9244174" w:tentative="1">
      <w:start w:val="1"/>
      <w:numFmt w:val="bullet"/>
      <w:lvlText w:val=""/>
      <w:lvlJc w:val="left"/>
      <w:pPr>
        <w:tabs>
          <w:tab w:val="num" w:pos="4320"/>
        </w:tabs>
        <w:ind w:left="4320" w:hanging="360"/>
      </w:pPr>
      <w:rPr>
        <w:rFonts w:ascii="Wingdings" w:hAnsi="Wingdings" w:hint="default"/>
      </w:rPr>
    </w:lvl>
    <w:lvl w:ilvl="6" w:tplc="8CD8C1F8" w:tentative="1">
      <w:start w:val="1"/>
      <w:numFmt w:val="bullet"/>
      <w:lvlText w:val=""/>
      <w:lvlJc w:val="left"/>
      <w:pPr>
        <w:tabs>
          <w:tab w:val="num" w:pos="5040"/>
        </w:tabs>
        <w:ind w:left="5040" w:hanging="360"/>
      </w:pPr>
      <w:rPr>
        <w:rFonts w:ascii="Wingdings" w:hAnsi="Wingdings" w:hint="default"/>
      </w:rPr>
    </w:lvl>
    <w:lvl w:ilvl="7" w:tplc="C5C81C90" w:tentative="1">
      <w:start w:val="1"/>
      <w:numFmt w:val="bullet"/>
      <w:lvlText w:val=""/>
      <w:lvlJc w:val="left"/>
      <w:pPr>
        <w:tabs>
          <w:tab w:val="num" w:pos="5760"/>
        </w:tabs>
        <w:ind w:left="5760" w:hanging="360"/>
      </w:pPr>
      <w:rPr>
        <w:rFonts w:ascii="Wingdings" w:hAnsi="Wingdings" w:hint="default"/>
      </w:rPr>
    </w:lvl>
    <w:lvl w:ilvl="8" w:tplc="33FEE0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41F55"/>
    <w:multiLevelType w:val="hybridMultilevel"/>
    <w:tmpl w:val="691AAB80"/>
    <w:lvl w:ilvl="0" w:tplc="DC1810D6">
      <w:start w:val="1"/>
      <w:numFmt w:val="bullet"/>
      <w:lvlText w:val=""/>
      <w:lvlJc w:val="left"/>
      <w:pPr>
        <w:tabs>
          <w:tab w:val="num" w:pos="720"/>
        </w:tabs>
        <w:ind w:left="720" w:hanging="360"/>
      </w:pPr>
      <w:rPr>
        <w:rFonts w:ascii="Wingdings" w:hAnsi="Wingdings" w:hint="default"/>
      </w:rPr>
    </w:lvl>
    <w:lvl w:ilvl="1" w:tplc="576EA16A" w:tentative="1">
      <w:start w:val="1"/>
      <w:numFmt w:val="bullet"/>
      <w:lvlText w:val=""/>
      <w:lvlJc w:val="left"/>
      <w:pPr>
        <w:tabs>
          <w:tab w:val="num" w:pos="1440"/>
        </w:tabs>
        <w:ind w:left="1440" w:hanging="360"/>
      </w:pPr>
      <w:rPr>
        <w:rFonts w:ascii="Wingdings" w:hAnsi="Wingdings" w:hint="default"/>
      </w:rPr>
    </w:lvl>
    <w:lvl w:ilvl="2" w:tplc="D6005188" w:tentative="1">
      <w:start w:val="1"/>
      <w:numFmt w:val="bullet"/>
      <w:lvlText w:val=""/>
      <w:lvlJc w:val="left"/>
      <w:pPr>
        <w:tabs>
          <w:tab w:val="num" w:pos="2160"/>
        </w:tabs>
        <w:ind w:left="2160" w:hanging="360"/>
      </w:pPr>
      <w:rPr>
        <w:rFonts w:ascii="Wingdings" w:hAnsi="Wingdings" w:hint="default"/>
      </w:rPr>
    </w:lvl>
    <w:lvl w:ilvl="3" w:tplc="3320C31E" w:tentative="1">
      <w:start w:val="1"/>
      <w:numFmt w:val="bullet"/>
      <w:lvlText w:val=""/>
      <w:lvlJc w:val="left"/>
      <w:pPr>
        <w:tabs>
          <w:tab w:val="num" w:pos="2880"/>
        </w:tabs>
        <w:ind w:left="2880" w:hanging="360"/>
      </w:pPr>
      <w:rPr>
        <w:rFonts w:ascii="Wingdings" w:hAnsi="Wingdings" w:hint="default"/>
      </w:rPr>
    </w:lvl>
    <w:lvl w:ilvl="4" w:tplc="C83C3F26" w:tentative="1">
      <w:start w:val="1"/>
      <w:numFmt w:val="bullet"/>
      <w:lvlText w:val=""/>
      <w:lvlJc w:val="left"/>
      <w:pPr>
        <w:tabs>
          <w:tab w:val="num" w:pos="3600"/>
        </w:tabs>
        <w:ind w:left="3600" w:hanging="360"/>
      </w:pPr>
      <w:rPr>
        <w:rFonts w:ascii="Wingdings" w:hAnsi="Wingdings" w:hint="default"/>
      </w:rPr>
    </w:lvl>
    <w:lvl w:ilvl="5" w:tplc="27729242" w:tentative="1">
      <w:start w:val="1"/>
      <w:numFmt w:val="bullet"/>
      <w:lvlText w:val=""/>
      <w:lvlJc w:val="left"/>
      <w:pPr>
        <w:tabs>
          <w:tab w:val="num" w:pos="4320"/>
        </w:tabs>
        <w:ind w:left="4320" w:hanging="360"/>
      </w:pPr>
      <w:rPr>
        <w:rFonts w:ascii="Wingdings" w:hAnsi="Wingdings" w:hint="default"/>
      </w:rPr>
    </w:lvl>
    <w:lvl w:ilvl="6" w:tplc="502070AA" w:tentative="1">
      <w:start w:val="1"/>
      <w:numFmt w:val="bullet"/>
      <w:lvlText w:val=""/>
      <w:lvlJc w:val="left"/>
      <w:pPr>
        <w:tabs>
          <w:tab w:val="num" w:pos="5040"/>
        </w:tabs>
        <w:ind w:left="5040" w:hanging="360"/>
      </w:pPr>
      <w:rPr>
        <w:rFonts w:ascii="Wingdings" w:hAnsi="Wingdings" w:hint="default"/>
      </w:rPr>
    </w:lvl>
    <w:lvl w:ilvl="7" w:tplc="B19AD88C" w:tentative="1">
      <w:start w:val="1"/>
      <w:numFmt w:val="bullet"/>
      <w:lvlText w:val=""/>
      <w:lvlJc w:val="left"/>
      <w:pPr>
        <w:tabs>
          <w:tab w:val="num" w:pos="5760"/>
        </w:tabs>
        <w:ind w:left="5760" w:hanging="360"/>
      </w:pPr>
      <w:rPr>
        <w:rFonts w:ascii="Wingdings" w:hAnsi="Wingdings" w:hint="default"/>
      </w:rPr>
    </w:lvl>
    <w:lvl w:ilvl="8" w:tplc="1FE6090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E5488"/>
    <w:multiLevelType w:val="hybridMultilevel"/>
    <w:tmpl w:val="AF6EA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5A44E1"/>
    <w:multiLevelType w:val="hybridMultilevel"/>
    <w:tmpl w:val="4BD24648"/>
    <w:lvl w:ilvl="0" w:tplc="CCE27222">
      <w:start w:val="1"/>
      <w:numFmt w:val="bullet"/>
      <w:lvlText w:val=""/>
      <w:lvlJc w:val="left"/>
      <w:pPr>
        <w:tabs>
          <w:tab w:val="num" w:pos="720"/>
        </w:tabs>
        <w:ind w:left="720" w:hanging="360"/>
      </w:pPr>
      <w:rPr>
        <w:rFonts w:ascii="Wingdings 2" w:hAnsi="Wingdings 2" w:hint="default"/>
      </w:rPr>
    </w:lvl>
    <w:lvl w:ilvl="1" w:tplc="184EB414" w:tentative="1">
      <w:start w:val="1"/>
      <w:numFmt w:val="bullet"/>
      <w:lvlText w:val=""/>
      <w:lvlJc w:val="left"/>
      <w:pPr>
        <w:tabs>
          <w:tab w:val="num" w:pos="1440"/>
        </w:tabs>
        <w:ind w:left="1440" w:hanging="360"/>
      </w:pPr>
      <w:rPr>
        <w:rFonts w:ascii="Wingdings 2" w:hAnsi="Wingdings 2" w:hint="default"/>
      </w:rPr>
    </w:lvl>
    <w:lvl w:ilvl="2" w:tplc="E730A752" w:tentative="1">
      <w:start w:val="1"/>
      <w:numFmt w:val="bullet"/>
      <w:lvlText w:val=""/>
      <w:lvlJc w:val="left"/>
      <w:pPr>
        <w:tabs>
          <w:tab w:val="num" w:pos="2160"/>
        </w:tabs>
        <w:ind w:left="2160" w:hanging="360"/>
      </w:pPr>
      <w:rPr>
        <w:rFonts w:ascii="Wingdings 2" w:hAnsi="Wingdings 2" w:hint="default"/>
      </w:rPr>
    </w:lvl>
    <w:lvl w:ilvl="3" w:tplc="731A07F2" w:tentative="1">
      <w:start w:val="1"/>
      <w:numFmt w:val="bullet"/>
      <w:lvlText w:val=""/>
      <w:lvlJc w:val="left"/>
      <w:pPr>
        <w:tabs>
          <w:tab w:val="num" w:pos="2880"/>
        </w:tabs>
        <w:ind w:left="2880" w:hanging="360"/>
      </w:pPr>
      <w:rPr>
        <w:rFonts w:ascii="Wingdings 2" w:hAnsi="Wingdings 2" w:hint="default"/>
      </w:rPr>
    </w:lvl>
    <w:lvl w:ilvl="4" w:tplc="49D027EC" w:tentative="1">
      <w:start w:val="1"/>
      <w:numFmt w:val="bullet"/>
      <w:lvlText w:val=""/>
      <w:lvlJc w:val="left"/>
      <w:pPr>
        <w:tabs>
          <w:tab w:val="num" w:pos="3600"/>
        </w:tabs>
        <w:ind w:left="3600" w:hanging="360"/>
      </w:pPr>
      <w:rPr>
        <w:rFonts w:ascii="Wingdings 2" w:hAnsi="Wingdings 2" w:hint="default"/>
      </w:rPr>
    </w:lvl>
    <w:lvl w:ilvl="5" w:tplc="D450BEA0" w:tentative="1">
      <w:start w:val="1"/>
      <w:numFmt w:val="bullet"/>
      <w:lvlText w:val=""/>
      <w:lvlJc w:val="left"/>
      <w:pPr>
        <w:tabs>
          <w:tab w:val="num" w:pos="4320"/>
        </w:tabs>
        <w:ind w:left="4320" w:hanging="360"/>
      </w:pPr>
      <w:rPr>
        <w:rFonts w:ascii="Wingdings 2" w:hAnsi="Wingdings 2" w:hint="default"/>
      </w:rPr>
    </w:lvl>
    <w:lvl w:ilvl="6" w:tplc="73F032F4" w:tentative="1">
      <w:start w:val="1"/>
      <w:numFmt w:val="bullet"/>
      <w:lvlText w:val=""/>
      <w:lvlJc w:val="left"/>
      <w:pPr>
        <w:tabs>
          <w:tab w:val="num" w:pos="5040"/>
        </w:tabs>
        <w:ind w:left="5040" w:hanging="360"/>
      </w:pPr>
      <w:rPr>
        <w:rFonts w:ascii="Wingdings 2" w:hAnsi="Wingdings 2" w:hint="default"/>
      </w:rPr>
    </w:lvl>
    <w:lvl w:ilvl="7" w:tplc="09008D06" w:tentative="1">
      <w:start w:val="1"/>
      <w:numFmt w:val="bullet"/>
      <w:lvlText w:val=""/>
      <w:lvlJc w:val="left"/>
      <w:pPr>
        <w:tabs>
          <w:tab w:val="num" w:pos="5760"/>
        </w:tabs>
        <w:ind w:left="5760" w:hanging="360"/>
      </w:pPr>
      <w:rPr>
        <w:rFonts w:ascii="Wingdings 2" w:hAnsi="Wingdings 2" w:hint="default"/>
      </w:rPr>
    </w:lvl>
    <w:lvl w:ilvl="8" w:tplc="C7E67D14"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247F5ADB"/>
    <w:multiLevelType w:val="hybridMultilevel"/>
    <w:tmpl w:val="7A8EF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B32CF9"/>
    <w:multiLevelType w:val="hybridMultilevel"/>
    <w:tmpl w:val="330CD0EA"/>
    <w:lvl w:ilvl="0" w:tplc="93B2980A">
      <w:numFmt w:val="bullet"/>
      <w:lvlText w:val="-"/>
      <w:lvlJc w:val="left"/>
      <w:pPr>
        <w:ind w:left="720" w:hanging="360"/>
      </w:pPr>
      <w:rPr>
        <w:rFonts w:ascii="Overpass" w:eastAsiaTheme="minorHAnsi" w:hAnsi="Overpas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634F8"/>
    <w:multiLevelType w:val="hybridMultilevel"/>
    <w:tmpl w:val="604CB1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103709"/>
    <w:multiLevelType w:val="hybridMultilevel"/>
    <w:tmpl w:val="2578CB8E"/>
    <w:lvl w:ilvl="0" w:tplc="A1F4B724">
      <w:start w:val="1"/>
      <w:numFmt w:val="bullet"/>
      <w:lvlText w:val=""/>
      <w:lvlJc w:val="left"/>
      <w:pPr>
        <w:tabs>
          <w:tab w:val="num" w:pos="720"/>
        </w:tabs>
        <w:ind w:left="720" w:hanging="360"/>
      </w:pPr>
      <w:rPr>
        <w:rFonts w:ascii="Wingdings" w:hAnsi="Wingdings" w:hint="default"/>
      </w:rPr>
    </w:lvl>
    <w:lvl w:ilvl="1" w:tplc="5C6AE30A" w:tentative="1">
      <w:start w:val="1"/>
      <w:numFmt w:val="bullet"/>
      <w:lvlText w:val=""/>
      <w:lvlJc w:val="left"/>
      <w:pPr>
        <w:tabs>
          <w:tab w:val="num" w:pos="1440"/>
        </w:tabs>
        <w:ind w:left="1440" w:hanging="360"/>
      </w:pPr>
      <w:rPr>
        <w:rFonts w:ascii="Wingdings" w:hAnsi="Wingdings" w:hint="default"/>
      </w:rPr>
    </w:lvl>
    <w:lvl w:ilvl="2" w:tplc="B61A8980" w:tentative="1">
      <w:start w:val="1"/>
      <w:numFmt w:val="bullet"/>
      <w:lvlText w:val=""/>
      <w:lvlJc w:val="left"/>
      <w:pPr>
        <w:tabs>
          <w:tab w:val="num" w:pos="2160"/>
        </w:tabs>
        <w:ind w:left="2160" w:hanging="360"/>
      </w:pPr>
      <w:rPr>
        <w:rFonts w:ascii="Wingdings" w:hAnsi="Wingdings" w:hint="default"/>
      </w:rPr>
    </w:lvl>
    <w:lvl w:ilvl="3" w:tplc="9426DC3A" w:tentative="1">
      <w:start w:val="1"/>
      <w:numFmt w:val="bullet"/>
      <w:lvlText w:val=""/>
      <w:lvlJc w:val="left"/>
      <w:pPr>
        <w:tabs>
          <w:tab w:val="num" w:pos="2880"/>
        </w:tabs>
        <w:ind w:left="2880" w:hanging="360"/>
      </w:pPr>
      <w:rPr>
        <w:rFonts w:ascii="Wingdings" w:hAnsi="Wingdings" w:hint="default"/>
      </w:rPr>
    </w:lvl>
    <w:lvl w:ilvl="4" w:tplc="351CFFDA" w:tentative="1">
      <w:start w:val="1"/>
      <w:numFmt w:val="bullet"/>
      <w:lvlText w:val=""/>
      <w:lvlJc w:val="left"/>
      <w:pPr>
        <w:tabs>
          <w:tab w:val="num" w:pos="3600"/>
        </w:tabs>
        <w:ind w:left="3600" w:hanging="360"/>
      </w:pPr>
      <w:rPr>
        <w:rFonts w:ascii="Wingdings" w:hAnsi="Wingdings" w:hint="default"/>
      </w:rPr>
    </w:lvl>
    <w:lvl w:ilvl="5" w:tplc="E16218BE" w:tentative="1">
      <w:start w:val="1"/>
      <w:numFmt w:val="bullet"/>
      <w:lvlText w:val=""/>
      <w:lvlJc w:val="left"/>
      <w:pPr>
        <w:tabs>
          <w:tab w:val="num" w:pos="4320"/>
        </w:tabs>
        <w:ind w:left="4320" w:hanging="360"/>
      </w:pPr>
      <w:rPr>
        <w:rFonts w:ascii="Wingdings" w:hAnsi="Wingdings" w:hint="default"/>
      </w:rPr>
    </w:lvl>
    <w:lvl w:ilvl="6" w:tplc="A83EDBDC" w:tentative="1">
      <w:start w:val="1"/>
      <w:numFmt w:val="bullet"/>
      <w:lvlText w:val=""/>
      <w:lvlJc w:val="left"/>
      <w:pPr>
        <w:tabs>
          <w:tab w:val="num" w:pos="5040"/>
        </w:tabs>
        <w:ind w:left="5040" w:hanging="360"/>
      </w:pPr>
      <w:rPr>
        <w:rFonts w:ascii="Wingdings" w:hAnsi="Wingdings" w:hint="default"/>
      </w:rPr>
    </w:lvl>
    <w:lvl w:ilvl="7" w:tplc="0F12663A" w:tentative="1">
      <w:start w:val="1"/>
      <w:numFmt w:val="bullet"/>
      <w:lvlText w:val=""/>
      <w:lvlJc w:val="left"/>
      <w:pPr>
        <w:tabs>
          <w:tab w:val="num" w:pos="5760"/>
        </w:tabs>
        <w:ind w:left="5760" w:hanging="360"/>
      </w:pPr>
      <w:rPr>
        <w:rFonts w:ascii="Wingdings" w:hAnsi="Wingdings" w:hint="default"/>
      </w:rPr>
    </w:lvl>
    <w:lvl w:ilvl="8" w:tplc="52EED33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27156D"/>
    <w:multiLevelType w:val="hybridMultilevel"/>
    <w:tmpl w:val="659ED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B60D3"/>
    <w:multiLevelType w:val="hybridMultilevel"/>
    <w:tmpl w:val="869E00E4"/>
    <w:lvl w:ilvl="0" w:tplc="89A87B04">
      <w:start w:val="1"/>
      <w:numFmt w:val="bullet"/>
      <w:lvlText w:val=""/>
      <w:lvlJc w:val="left"/>
      <w:pPr>
        <w:tabs>
          <w:tab w:val="num" w:pos="720"/>
        </w:tabs>
        <w:ind w:left="720" w:hanging="360"/>
      </w:pPr>
      <w:rPr>
        <w:rFonts w:ascii="Wingdings" w:hAnsi="Wingdings" w:hint="default"/>
      </w:rPr>
    </w:lvl>
    <w:lvl w:ilvl="1" w:tplc="C26C4C64" w:tentative="1">
      <w:start w:val="1"/>
      <w:numFmt w:val="bullet"/>
      <w:lvlText w:val=""/>
      <w:lvlJc w:val="left"/>
      <w:pPr>
        <w:tabs>
          <w:tab w:val="num" w:pos="1440"/>
        </w:tabs>
        <w:ind w:left="1440" w:hanging="360"/>
      </w:pPr>
      <w:rPr>
        <w:rFonts w:ascii="Wingdings" w:hAnsi="Wingdings" w:hint="default"/>
      </w:rPr>
    </w:lvl>
    <w:lvl w:ilvl="2" w:tplc="0CD233DE" w:tentative="1">
      <w:start w:val="1"/>
      <w:numFmt w:val="bullet"/>
      <w:lvlText w:val=""/>
      <w:lvlJc w:val="left"/>
      <w:pPr>
        <w:tabs>
          <w:tab w:val="num" w:pos="2160"/>
        </w:tabs>
        <w:ind w:left="2160" w:hanging="360"/>
      </w:pPr>
      <w:rPr>
        <w:rFonts w:ascii="Wingdings" w:hAnsi="Wingdings" w:hint="default"/>
      </w:rPr>
    </w:lvl>
    <w:lvl w:ilvl="3" w:tplc="4EF0C1FC" w:tentative="1">
      <w:start w:val="1"/>
      <w:numFmt w:val="bullet"/>
      <w:lvlText w:val=""/>
      <w:lvlJc w:val="left"/>
      <w:pPr>
        <w:tabs>
          <w:tab w:val="num" w:pos="2880"/>
        </w:tabs>
        <w:ind w:left="2880" w:hanging="360"/>
      </w:pPr>
      <w:rPr>
        <w:rFonts w:ascii="Wingdings" w:hAnsi="Wingdings" w:hint="default"/>
      </w:rPr>
    </w:lvl>
    <w:lvl w:ilvl="4" w:tplc="760E9512" w:tentative="1">
      <w:start w:val="1"/>
      <w:numFmt w:val="bullet"/>
      <w:lvlText w:val=""/>
      <w:lvlJc w:val="left"/>
      <w:pPr>
        <w:tabs>
          <w:tab w:val="num" w:pos="3600"/>
        </w:tabs>
        <w:ind w:left="3600" w:hanging="360"/>
      </w:pPr>
      <w:rPr>
        <w:rFonts w:ascii="Wingdings" w:hAnsi="Wingdings" w:hint="default"/>
      </w:rPr>
    </w:lvl>
    <w:lvl w:ilvl="5" w:tplc="59E4027A" w:tentative="1">
      <w:start w:val="1"/>
      <w:numFmt w:val="bullet"/>
      <w:lvlText w:val=""/>
      <w:lvlJc w:val="left"/>
      <w:pPr>
        <w:tabs>
          <w:tab w:val="num" w:pos="4320"/>
        </w:tabs>
        <w:ind w:left="4320" w:hanging="360"/>
      </w:pPr>
      <w:rPr>
        <w:rFonts w:ascii="Wingdings" w:hAnsi="Wingdings" w:hint="default"/>
      </w:rPr>
    </w:lvl>
    <w:lvl w:ilvl="6" w:tplc="7902DFFC" w:tentative="1">
      <w:start w:val="1"/>
      <w:numFmt w:val="bullet"/>
      <w:lvlText w:val=""/>
      <w:lvlJc w:val="left"/>
      <w:pPr>
        <w:tabs>
          <w:tab w:val="num" w:pos="5040"/>
        </w:tabs>
        <w:ind w:left="5040" w:hanging="360"/>
      </w:pPr>
      <w:rPr>
        <w:rFonts w:ascii="Wingdings" w:hAnsi="Wingdings" w:hint="default"/>
      </w:rPr>
    </w:lvl>
    <w:lvl w:ilvl="7" w:tplc="76BC9BD0" w:tentative="1">
      <w:start w:val="1"/>
      <w:numFmt w:val="bullet"/>
      <w:lvlText w:val=""/>
      <w:lvlJc w:val="left"/>
      <w:pPr>
        <w:tabs>
          <w:tab w:val="num" w:pos="5760"/>
        </w:tabs>
        <w:ind w:left="5760" w:hanging="360"/>
      </w:pPr>
      <w:rPr>
        <w:rFonts w:ascii="Wingdings" w:hAnsi="Wingdings" w:hint="default"/>
      </w:rPr>
    </w:lvl>
    <w:lvl w:ilvl="8" w:tplc="0B0664D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3217B4"/>
    <w:multiLevelType w:val="hybridMultilevel"/>
    <w:tmpl w:val="1856D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C01C8C"/>
    <w:multiLevelType w:val="hybridMultilevel"/>
    <w:tmpl w:val="027CC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D362E"/>
    <w:multiLevelType w:val="hybridMultilevel"/>
    <w:tmpl w:val="29CA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A12791"/>
    <w:multiLevelType w:val="hybridMultilevel"/>
    <w:tmpl w:val="DBBC4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1C69FF"/>
    <w:multiLevelType w:val="multilevel"/>
    <w:tmpl w:val="2F42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5D3E17"/>
    <w:multiLevelType w:val="hybridMultilevel"/>
    <w:tmpl w:val="0180CB7C"/>
    <w:lvl w:ilvl="0" w:tplc="0809000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3" w15:restartNumberingAfterBreak="0">
    <w:nsid w:val="4B634B84"/>
    <w:multiLevelType w:val="hybridMultilevel"/>
    <w:tmpl w:val="AE743058"/>
    <w:lvl w:ilvl="0" w:tplc="0809000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4" w15:restartNumberingAfterBreak="0">
    <w:nsid w:val="4C785F76"/>
    <w:multiLevelType w:val="hybridMultilevel"/>
    <w:tmpl w:val="05749600"/>
    <w:lvl w:ilvl="0" w:tplc="331AD5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E364ED"/>
    <w:multiLevelType w:val="hybridMultilevel"/>
    <w:tmpl w:val="7CCC2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462EC1"/>
    <w:multiLevelType w:val="hybridMultilevel"/>
    <w:tmpl w:val="BA803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667784"/>
    <w:multiLevelType w:val="hybridMultilevel"/>
    <w:tmpl w:val="984876F8"/>
    <w:lvl w:ilvl="0" w:tplc="A57CF3C0">
      <w:start w:val="1"/>
      <w:numFmt w:val="bullet"/>
      <w:lvlText w:val=""/>
      <w:lvlJc w:val="left"/>
      <w:pPr>
        <w:tabs>
          <w:tab w:val="num" w:pos="720"/>
        </w:tabs>
        <w:ind w:left="720" w:hanging="360"/>
      </w:pPr>
      <w:rPr>
        <w:rFonts w:ascii="Wingdings 2" w:hAnsi="Wingdings 2" w:hint="default"/>
      </w:rPr>
    </w:lvl>
    <w:lvl w:ilvl="1" w:tplc="BDD08C2A" w:tentative="1">
      <w:start w:val="1"/>
      <w:numFmt w:val="bullet"/>
      <w:lvlText w:val=""/>
      <w:lvlJc w:val="left"/>
      <w:pPr>
        <w:tabs>
          <w:tab w:val="num" w:pos="1440"/>
        </w:tabs>
        <w:ind w:left="1440" w:hanging="360"/>
      </w:pPr>
      <w:rPr>
        <w:rFonts w:ascii="Wingdings 2" w:hAnsi="Wingdings 2" w:hint="default"/>
      </w:rPr>
    </w:lvl>
    <w:lvl w:ilvl="2" w:tplc="8E06F8D4" w:tentative="1">
      <w:start w:val="1"/>
      <w:numFmt w:val="bullet"/>
      <w:lvlText w:val=""/>
      <w:lvlJc w:val="left"/>
      <w:pPr>
        <w:tabs>
          <w:tab w:val="num" w:pos="2160"/>
        </w:tabs>
        <w:ind w:left="2160" w:hanging="360"/>
      </w:pPr>
      <w:rPr>
        <w:rFonts w:ascii="Wingdings 2" w:hAnsi="Wingdings 2" w:hint="default"/>
      </w:rPr>
    </w:lvl>
    <w:lvl w:ilvl="3" w:tplc="A6DE063C" w:tentative="1">
      <w:start w:val="1"/>
      <w:numFmt w:val="bullet"/>
      <w:lvlText w:val=""/>
      <w:lvlJc w:val="left"/>
      <w:pPr>
        <w:tabs>
          <w:tab w:val="num" w:pos="2880"/>
        </w:tabs>
        <w:ind w:left="2880" w:hanging="360"/>
      </w:pPr>
      <w:rPr>
        <w:rFonts w:ascii="Wingdings 2" w:hAnsi="Wingdings 2" w:hint="default"/>
      </w:rPr>
    </w:lvl>
    <w:lvl w:ilvl="4" w:tplc="68225AB0" w:tentative="1">
      <w:start w:val="1"/>
      <w:numFmt w:val="bullet"/>
      <w:lvlText w:val=""/>
      <w:lvlJc w:val="left"/>
      <w:pPr>
        <w:tabs>
          <w:tab w:val="num" w:pos="3600"/>
        </w:tabs>
        <w:ind w:left="3600" w:hanging="360"/>
      </w:pPr>
      <w:rPr>
        <w:rFonts w:ascii="Wingdings 2" w:hAnsi="Wingdings 2" w:hint="default"/>
      </w:rPr>
    </w:lvl>
    <w:lvl w:ilvl="5" w:tplc="638C73F8" w:tentative="1">
      <w:start w:val="1"/>
      <w:numFmt w:val="bullet"/>
      <w:lvlText w:val=""/>
      <w:lvlJc w:val="left"/>
      <w:pPr>
        <w:tabs>
          <w:tab w:val="num" w:pos="4320"/>
        </w:tabs>
        <w:ind w:left="4320" w:hanging="360"/>
      </w:pPr>
      <w:rPr>
        <w:rFonts w:ascii="Wingdings 2" w:hAnsi="Wingdings 2" w:hint="default"/>
      </w:rPr>
    </w:lvl>
    <w:lvl w:ilvl="6" w:tplc="5ADC228C" w:tentative="1">
      <w:start w:val="1"/>
      <w:numFmt w:val="bullet"/>
      <w:lvlText w:val=""/>
      <w:lvlJc w:val="left"/>
      <w:pPr>
        <w:tabs>
          <w:tab w:val="num" w:pos="5040"/>
        </w:tabs>
        <w:ind w:left="5040" w:hanging="360"/>
      </w:pPr>
      <w:rPr>
        <w:rFonts w:ascii="Wingdings 2" w:hAnsi="Wingdings 2" w:hint="default"/>
      </w:rPr>
    </w:lvl>
    <w:lvl w:ilvl="7" w:tplc="CCE0626E" w:tentative="1">
      <w:start w:val="1"/>
      <w:numFmt w:val="bullet"/>
      <w:lvlText w:val=""/>
      <w:lvlJc w:val="left"/>
      <w:pPr>
        <w:tabs>
          <w:tab w:val="num" w:pos="5760"/>
        </w:tabs>
        <w:ind w:left="5760" w:hanging="360"/>
      </w:pPr>
      <w:rPr>
        <w:rFonts w:ascii="Wingdings 2" w:hAnsi="Wingdings 2" w:hint="default"/>
      </w:rPr>
    </w:lvl>
    <w:lvl w:ilvl="8" w:tplc="9B6ADCE4"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5A303EE"/>
    <w:multiLevelType w:val="hybridMultilevel"/>
    <w:tmpl w:val="E8C0A54A"/>
    <w:lvl w:ilvl="0" w:tplc="7C8C7400">
      <w:start w:val="1"/>
      <w:numFmt w:val="bullet"/>
      <w:lvlText w:val=""/>
      <w:lvlJc w:val="left"/>
      <w:pPr>
        <w:tabs>
          <w:tab w:val="num" w:pos="720"/>
        </w:tabs>
        <w:ind w:left="720" w:hanging="360"/>
      </w:pPr>
      <w:rPr>
        <w:rFonts w:ascii="Wingdings 2" w:hAnsi="Wingdings 2" w:hint="default"/>
      </w:rPr>
    </w:lvl>
    <w:lvl w:ilvl="1" w:tplc="88742B0E" w:tentative="1">
      <w:start w:val="1"/>
      <w:numFmt w:val="bullet"/>
      <w:lvlText w:val=""/>
      <w:lvlJc w:val="left"/>
      <w:pPr>
        <w:tabs>
          <w:tab w:val="num" w:pos="1440"/>
        </w:tabs>
        <w:ind w:left="1440" w:hanging="360"/>
      </w:pPr>
      <w:rPr>
        <w:rFonts w:ascii="Wingdings 2" w:hAnsi="Wingdings 2" w:hint="default"/>
      </w:rPr>
    </w:lvl>
    <w:lvl w:ilvl="2" w:tplc="403CA8A8" w:tentative="1">
      <w:start w:val="1"/>
      <w:numFmt w:val="bullet"/>
      <w:lvlText w:val=""/>
      <w:lvlJc w:val="left"/>
      <w:pPr>
        <w:tabs>
          <w:tab w:val="num" w:pos="2160"/>
        </w:tabs>
        <w:ind w:left="2160" w:hanging="360"/>
      </w:pPr>
      <w:rPr>
        <w:rFonts w:ascii="Wingdings 2" w:hAnsi="Wingdings 2" w:hint="default"/>
      </w:rPr>
    </w:lvl>
    <w:lvl w:ilvl="3" w:tplc="DFFA2028" w:tentative="1">
      <w:start w:val="1"/>
      <w:numFmt w:val="bullet"/>
      <w:lvlText w:val=""/>
      <w:lvlJc w:val="left"/>
      <w:pPr>
        <w:tabs>
          <w:tab w:val="num" w:pos="2880"/>
        </w:tabs>
        <w:ind w:left="2880" w:hanging="360"/>
      </w:pPr>
      <w:rPr>
        <w:rFonts w:ascii="Wingdings 2" w:hAnsi="Wingdings 2" w:hint="default"/>
      </w:rPr>
    </w:lvl>
    <w:lvl w:ilvl="4" w:tplc="EFA4FB26" w:tentative="1">
      <w:start w:val="1"/>
      <w:numFmt w:val="bullet"/>
      <w:lvlText w:val=""/>
      <w:lvlJc w:val="left"/>
      <w:pPr>
        <w:tabs>
          <w:tab w:val="num" w:pos="3600"/>
        </w:tabs>
        <w:ind w:left="3600" w:hanging="360"/>
      </w:pPr>
      <w:rPr>
        <w:rFonts w:ascii="Wingdings 2" w:hAnsi="Wingdings 2" w:hint="default"/>
      </w:rPr>
    </w:lvl>
    <w:lvl w:ilvl="5" w:tplc="9AFEADE0" w:tentative="1">
      <w:start w:val="1"/>
      <w:numFmt w:val="bullet"/>
      <w:lvlText w:val=""/>
      <w:lvlJc w:val="left"/>
      <w:pPr>
        <w:tabs>
          <w:tab w:val="num" w:pos="4320"/>
        </w:tabs>
        <w:ind w:left="4320" w:hanging="360"/>
      </w:pPr>
      <w:rPr>
        <w:rFonts w:ascii="Wingdings 2" w:hAnsi="Wingdings 2" w:hint="default"/>
      </w:rPr>
    </w:lvl>
    <w:lvl w:ilvl="6" w:tplc="F25440DA" w:tentative="1">
      <w:start w:val="1"/>
      <w:numFmt w:val="bullet"/>
      <w:lvlText w:val=""/>
      <w:lvlJc w:val="left"/>
      <w:pPr>
        <w:tabs>
          <w:tab w:val="num" w:pos="5040"/>
        </w:tabs>
        <w:ind w:left="5040" w:hanging="360"/>
      </w:pPr>
      <w:rPr>
        <w:rFonts w:ascii="Wingdings 2" w:hAnsi="Wingdings 2" w:hint="default"/>
      </w:rPr>
    </w:lvl>
    <w:lvl w:ilvl="7" w:tplc="6470A688" w:tentative="1">
      <w:start w:val="1"/>
      <w:numFmt w:val="bullet"/>
      <w:lvlText w:val=""/>
      <w:lvlJc w:val="left"/>
      <w:pPr>
        <w:tabs>
          <w:tab w:val="num" w:pos="5760"/>
        </w:tabs>
        <w:ind w:left="5760" w:hanging="360"/>
      </w:pPr>
      <w:rPr>
        <w:rFonts w:ascii="Wingdings 2" w:hAnsi="Wingdings 2" w:hint="default"/>
      </w:rPr>
    </w:lvl>
    <w:lvl w:ilvl="8" w:tplc="20FCA974"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84B09BC"/>
    <w:multiLevelType w:val="hybridMultilevel"/>
    <w:tmpl w:val="56DA7030"/>
    <w:lvl w:ilvl="0" w:tplc="52F28C94">
      <w:start w:val="1"/>
      <w:numFmt w:val="bullet"/>
      <w:lvlText w:val=""/>
      <w:lvlJc w:val="left"/>
      <w:pPr>
        <w:tabs>
          <w:tab w:val="num" w:pos="720"/>
        </w:tabs>
        <w:ind w:left="720" w:hanging="360"/>
      </w:pPr>
      <w:rPr>
        <w:rFonts w:ascii="Wingdings 2" w:hAnsi="Wingdings 2" w:hint="default"/>
      </w:rPr>
    </w:lvl>
    <w:lvl w:ilvl="1" w:tplc="A0B0F0BE" w:tentative="1">
      <w:start w:val="1"/>
      <w:numFmt w:val="bullet"/>
      <w:lvlText w:val=""/>
      <w:lvlJc w:val="left"/>
      <w:pPr>
        <w:tabs>
          <w:tab w:val="num" w:pos="1440"/>
        </w:tabs>
        <w:ind w:left="1440" w:hanging="360"/>
      </w:pPr>
      <w:rPr>
        <w:rFonts w:ascii="Wingdings 2" w:hAnsi="Wingdings 2" w:hint="default"/>
      </w:rPr>
    </w:lvl>
    <w:lvl w:ilvl="2" w:tplc="54ACCA98" w:tentative="1">
      <w:start w:val="1"/>
      <w:numFmt w:val="bullet"/>
      <w:lvlText w:val=""/>
      <w:lvlJc w:val="left"/>
      <w:pPr>
        <w:tabs>
          <w:tab w:val="num" w:pos="2160"/>
        </w:tabs>
        <w:ind w:left="2160" w:hanging="360"/>
      </w:pPr>
      <w:rPr>
        <w:rFonts w:ascii="Wingdings 2" w:hAnsi="Wingdings 2" w:hint="default"/>
      </w:rPr>
    </w:lvl>
    <w:lvl w:ilvl="3" w:tplc="A244B41E" w:tentative="1">
      <w:start w:val="1"/>
      <w:numFmt w:val="bullet"/>
      <w:lvlText w:val=""/>
      <w:lvlJc w:val="left"/>
      <w:pPr>
        <w:tabs>
          <w:tab w:val="num" w:pos="2880"/>
        </w:tabs>
        <w:ind w:left="2880" w:hanging="360"/>
      </w:pPr>
      <w:rPr>
        <w:rFonts w:ascii="Wingdings 2" w:hAnsi="Wingdings 2" w:hint="default"/>
      </w:rPr>
    </w:lvl>
    <w:lvl w:ilvl="4" w:tplc="7FCAF39A" w:tentative="1">
      <w:start w:val="1"/>
      <w:numFmt w:val="bullet"/>
      <w:lvlText w:val=""/>
      <w:lvlJc w:val="left"/>
      <w:pPr>
        <w:tabs>
          <w:tab w:val="num" w:pos="3600"/>
        </w:tabs>
        <w:ind w:left="3600" w:hanging="360"/>
      </w:pPr>
      <w:rPr>
        <w:rFonts w:ascii="Wingdings 2" w:hAnsi="Wingdings 2" w:hint="default"/>
      </w:rPr>
    </w:lvl>
    <w:lvl w:ilvl="5" w:tplc="23027BD4" w:tentative="1">
      <w:start w:val="1"/>
      <w:numFmt w:val="bullet"/>
      <w:lvlText w:val=""/>
      <w:lvlJc w:val="left"/>
      <w:pPr>
        <w:tabs>
          <w:tab w:val="num" w:pos="4320"/>
        </w:tabs>
        <w:ind w:left="4320" w:hanging="360"/>
      </w:pPr>
      <w:rPr>
        <w:rFonts w:ascii="Wingdings 2" w:hAnsi="Wingdings 2" w:hint="default"/>
      </w:rPr>
    </w:lvl>
    <w:lvl w:ilvl="6" w:tplc="08AE4694" w:tentative="1">
      <w:start w:val="1"/>
      <w:numFmt w:val="bullet"/>
      <w:lvlText w:val=""/>
      <w:lvlJc w:val="left"/>
      <w:pPr>
        <w:tabs>
          <w:tab w:val="num" w:pos="5040"/>
        </w:tabs>
        <w:ind w:left="5040" w:hanging="360"/>
      </w:pPr>
      <w:rPr>
        <w:rFonts w:ascii="Wingdings 2" w:hAnsi="Wingdings 2" w:hint="default"/>
      </w:rPr>
    </w:lvl>
    <w:lvl w:ilvl="7" w:tplc="E9CE39AC" w:tentative="1">
      <w:start w:val="1"/>
      <w:numFmt w:val="bullet"/>
      <w:lvlText w:val=""/>
      <w:lvlJc w:val="left"/>
      <w:pPr>
        <w:tabs>
          <w:tab w:val="num" w:pos="5760"/>
        </w:tabs>
        <w:ind w:left="5760" w:hanging="360"/>
      </w:pPr>
      <w:rPr>
        <w:rFonts w:ascii="Wingdings 2" w:hAnsi="Wingdings 2" w:hint="default"/>
      </w:rPr>
    </w:lvl>
    <w:lvl w:ilvl="8" w:tplc="E494802C"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643804F1"/>
    <w:multiLevelType w:val="hybridMultilevel"/>
    <w:tmpl w:val="18887BF2"/>
    <w:lvl w:ilvl="0" w:tplc="E4D67CCA">
      <w:start w:val="1"/>
      <w:numFmt w:val="decimal"/>
      <w:lvlText w:val="%1."/>
      <w:lvlJc w:val="left"/>
      <w:pPr>
        <w:ind w:left="821" w:hanging="360"/>
      </w:pPr>
      <w:rPr>
        <w:rFonts w:hint="default"/>
      </w:r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31" w15:restartNumberingAfterBreak="0">
    <w:nsid w:val="64527ACC"/>
    <w:multiLevelType w:val="multilevel"/>
    <w:tmpl w:val="5D5E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69694C"/>
    <w:multiLevelType w:val="multilevel"/>
    <w:tmpl w:val="A2A6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2D2F59"/>
    <w:multiLevelType w:val="hybridMultilevel"/>
    <w:tmpl w:val="811ECE5A"/>
    <w:lvl w:ilvl="0" w:tplc="08090001">
      <w:start w:val="1"/>
      <w:numFmt w:val="bullet"/>
      <w:lvlText w:val=""/>
      <w:lvlJc w:val="left"/>
      <w:pPr>
        <w:ind w:left="1105" w:hanging="360"/>
      </w:pPr>
      <w:rPr>
        <w:rFonts w:ascii="Symbol" w:hAnsi="Symbol" w:hint="default"/>
      </w:rPr>
    </w:lvl>
    <w:lvl w:ilvl="1" w:tplc="FFFFFFFF" w:tentative="1">
      <w:start w:val="1"/>
      <w:numFmt w:val="bullet"/>
      <w:lvlText w:val="o"/>
      <w:lvlJc w:val="left"/>
      <w:pPr>
        <w:ind w:left="1825" w:hanging="360"/>
      </w:pPr>
      <w:rPr>
        <w:rFonts w:ascii="Courier New" w:hAnsi="Courier New" w:cs="Courier New" w:hint="default"/>
      </w:rPr>
    </w:lvl>
    <w:lvl w:ilvl="2" w:tplc="FFFFFFFF" w:tentative="1">
      <w:start w:val="1"/>
      <w:numFmt w:val="bullet"/>
      <w:lvlText w:val=""/>
      <w:lvlJc w:val="left"/>
      <w:pPr>
        <w:ind w:left="2545" w:hanging="360"/>
      </w:pPr>
      <w:rPr>
        <w:rFonts w:ascii="Wingdings" w:hAnsi="Wingdings" w:hint="default"/>
      </w:rPr>
    </w:lvl>
    <w:lvl w:ilvl="3" w:tplc="FFFFFFFF" w:tentative="1">
      <w:start w:val="1"/>
      <w:numFmt w:val="bullet"/>
      <w:lvlText w:val=""/>
      <w:lvlJc w:val="left"/>
      <w:pPr>
        <w:ind w:left="3265" w:hanging="360"/>
      </w:pPr>
      <w:rPr>
        <w:rFonts w:ascii="Symbol" w:hAnsi="Symbol" w:hint="default"/>
      </w:rPr>
    </w:lvl>
    <w:lvl w:ilvl="4" w:tplc="FFFFFFFF" w:tentative="1">
      <w:start w:val="1"/>
      <w:numFmt w:val="bullet"/>
      <w:lvlText w:val="o"/>
      <w:lvlJc w:val="left"/>
      <w:pPr>
        <w:ind w:left="3985" w:hanging="360"/>
      </w:pPr>
      <w:rPr>
        <w:rFonts w:ascii="Courier New" w:hAnsi="Courier New" w:cs="Courier New" w:hint="default"/>
      </w:rPr>
    </w:lvl>
    <w:lvl w:ilvl="5" w:tplc="FFFFFFFF" w:tentative="1">
      <w:start w:val="1"/>
      <w:numFmt w:val="bullet"/>
      <w:lvlText w:val=""/>
      <w:lvlJc w:val="left"/>
      <w:pPr>
        <w:ind w:left="4705" w:hanging="360"/>
      </w:pPr>
      <w:rPr>
        <w:rFonts w:ascii="Wingdings" w:hAnsi="Wingdings" w:hint="default"/>
      </w:rPr>
    </w:lvl>
    <w:lvl w:ilvl="6" w:tplc="FFFFFFFF" w:tentative="1">
      <w:start w:val="1"/>
      <w:numFmt w:val="bullet"/>
      <w:lvlText w:val=""/>
      <w:lvlJc w:val="left"/>
      <w:pPr>
        <w:ind w:left="5425" w:hanging="360"/>
      </w:pPr>
      <w:rPr>
        <w:rFonts w:ascii="Symbol" w:hAnsi="Symbol" w:hint="default"/>
      </w:rPr>
    </w:lvl>
    <w:lvl w:ilvl="7" w:tplc="FFFFFFFF" w:tentative="1">
      <w:start w:val="1"/>
      <w:numFmt w:val="bullet"/>
      <w:lvlText w:val="o"/>
      <w:lvlJc w:val="left"/>
      <w:pPr>
        <w:ind w:left="6145" w:hanging="360"/>
      </w:pPr>
      <w:rPr>
        <w:rFonts w:ascii="Courier New" w:hAnsi="Courier New" w:cs="Courier New" w:hint="default"/>
      </w:rPr>
    </w:lvl>
    <w:lvl w:ilvl="8" w:tplc="FFFFFFFF" w:tentative="1">
      <w:start w:val="1"/>
      <w:numFmt w:val="bullet"/>
      <w:lvlText w:val=""/>
      <w:lvlJc w:val="left"/>
      <w:pPr>
        <w:ind w:left="6865" w:hanging="360"/>
      </w:pPr>
      <w:rPr>
        <w:rFonts w:ascii="Wingdings" w:hAnsi="Wingdings" w:hint="default"/>
      </w:rPr>
    </w:lvl>
  </w:abstractNum>
  <w:abstractNum w:abstractNumId="34" w15:restartNumberingAfterBreak="0">
    <w:nsid w:val="70292329"/>
    <w:multiLevelType w:val="hybridMultilevel"/>
    <w:tmpl w:val="3CAC23F4"/>
    <w:lvl w:ilvl="0" w:tplc="AD5A0A80">
      <w:start w:val="1"/>
      <w:numFmt w:val="bullet"/>
      <w:lvlText w:val=""/>
      <w:lvlJc w:val="left"/>
      <w:pPr>
        <w:tabs>
          <w:tab w:val="num" w:pos="720"/>
        </w:tabs>
        <w:ind w:left="720" w:hanging="360"/>
      </w:pPr>
      <w:rPr>
        <w:rFonts w:ascii="Wingdings 2" w:hAnsi="Wingdings 2" w:hint="default"/>
      </w:rPr>
    </w:lvl>
    <w:lvl w:ilvl="1" w:tplc="1D661DDE" w:tentative="1">
      <w:start w:val="1"/>
      <w:numFmt w:val="bullet"/>
      <w:lvlText w:val=""/>
      <w:lvlJc w:val="left"/>
      <w:pPr>
        <w:tabs>
          <w:tab w:val="num" w:pos="1440"/>
        </w:tabs>
        <w:ind w:left="1440" w:hanging="360"/>
      </w:pPr>
      <w:rPr>
        <w:rFonts w:ascii="Wingdings 2" w:hAnsi="Wingdings 2" w:hint="default"/>
      </w:rPr>
    </w:lvl>
    <w:lvl w:ilvl="2" w:tplc="10CCDD82" w:tentative="1">
      <w:start w:val="1"/>
      <w:numFmt w:val="bullet"/>
      <w:lvlText w:val=""/>
      <w:lvlJc w:val="left"/>
      <w:pPr>
        <w:tabs>
          <w:tab w:val="num" w:pos="2160"/>
        </w:tabs>
        <w:ind w:left="2160" w:hanging="360"/>
      </w:pPr>
      <w:rPr>
        <w:rFonts w:ascii="Wingdings 2" w:hAnsi="Wingdings 2" w:hint="default"/>
      </w:rPr>
    </w:lvl>
    <w:lvl w:ilvl="3" w:tplc="3EBE518A" w:tentative="1">
      <w:start w:val="1"/>
      <w:numFmt w:val="bullet"/>
      <w:lvlText w:val=""/>
      <w:lvlJc w:val="left"/>
      <w:pPr>
        <w:tabs>
          <w:tab w:val="num" w:pos="2880"/>
        </w:tabs>
        <w:ind w:left="2880" w:hanging="360"/>
      </w:pPr>
      <w:rPr>
        <w:rFonts w:ascii="Wingdings 2" w:hAnsi="Wingdings 2" w:hint="default"/>
      </w:rPr>
    </w:lvl>
    <w:lvl w:ilvl="4" w:tplc="7272FC24" w:tentative="1">
      <w:start w:val="1"/>
      <w:numFmt w:val="bullet"/>
      <w:lvlText w:val=""/>
      <w:lvlJc w:val="left"/>
      <w:pPr>
        <w:tabs>
          <w:tab w:val="num" w:pos="3600"/>
        </w:tabs>
        <w:ind w:left="3600" w:hanging="360"/>
      </w:pPr>
      <w:rPr>
        <w:rFonts w:ascii="Wingdings 2" w:hAnsi="Wingdings 2" w:hint="default"/>
      </w:rPr>
    </w:lvl>
    <w:lvl w:ilvl="5" w:tplc="BC3AA72E" w:tentative="1">
      <w:start w:val="1"/>
      <w:numFmt w:val="bullet"/>
      <w:lvlText w:val=""/>
      <w:lvlJc w:val="left"/>
      <w:pPr>
        <w:tabs>
          <w:tab w:val="num" w:pos="4320"/>
        </w:tabs>
        <w:ind w:left="4320" w:hanging="360"/>
      </w:pPr>
      <w:rPr>
        <w:rFonts w:ascii="Wingdings 2" w:hAnsi="Wingdings 2" w:hint="default"/>
      </w:rPr>
    </w:lvl>
    <w:lvl w:ilvl="6" w:tplc="2C925F9C" w:tentative="1">
      <w:start w:val="1"/>
      <w:numFmt w:val="bullet"/>
      <w:lvlText w:val=""/>
      <w:lvlJc w:val="left"/>
      <w:pPr>
        <w:tabs>
          <w:tab w:val="num" w:pos="5040"/>
        </w:tabs>
        <w:ind w:left="5040" w:hanging="360"/>
      </w:pPr>
      <w:rPr>
        <w:rFonts w:ascii="Wingdings 2" w:hAnsi="Wingdings 2" w:hint="default"/>
      </w:rPr>
    </w:lvl>
    <w:lvl w:ilvl="7" w:tplc="403A4A20" w:tentative="1">
      <w:start w:val="1"/>
      <w:numFmt w:val="bullet"/>
      <w:lvlText w:val=""/>
      <w:lvlJc w:val="left"/>
      <w:pPr>
        <w:tabs>
          <w:tab w:val="num" w:pos="5760"/>
        </w:tabs>
        <w:ind w:left="5760" w:hanging="360"/>
      </w:pPr>
      <w:rPr>
        <w:rFonts w:ascii="Wingdings 2" w:hAnsi="Wingdings 2" w:hint="default"/>
      </w:rPr>
    </w:lvl>
    <w:lvl w:ilvl="8" w:tplc="2522E8C0"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73CD3E91"/>
    <w:multiLevelType w:val="hybridMultilevel"/>
    <w:tmpl w:val="07E645B2"/>
    <w:lvl w:ilvl="0" w:tplc="08090001">
      <w:start w:val="1"/>
      <w:numFmt w:val="bullet"/>
      <w:lvlText w:val=""/>
      <w:lvlJc w:val="left"/>
      <w:pPr>
        <w:ind w:left="1606" w:hanging="360"/>
      </w:pPr>
      <w:rPr>
        <w:rFonts w:ascii="Symbol" w:hAnsi="Symbol" w:hint="default"/>
      </w:rPr>
    </w:lvl>
    <w:lvl w:ilvl="1" w:tplc="08090003" w:tentative="1">
      <w:start w:val="1"/>
      <w:numFmt w:val="bullet"/>
      <w:lvlText w:val="o"/>
      <w:lvlJc w:val="left"/>
      <w:pPr>
        <w:ind w:left="2326" w:hanging="360"/>
      </w:pPr>
      <w:rPr>
        <w:rFonts w:ascii="Courier New" w:hAnsi="Courier New" w:cs="Courier New" w:hint="default"/>
      </w:rPr>
    </w:lvl>
    <w:lvl w:ilvl="2" w:tplc="08090005" w:tentative="1">
      <w:start w:val="1"/>
      <w:numFmt w:val="bullet"/>
      <w:lvlText w:val=""/>
      <w:lvlJc w:val="left"/>
      <w:pPr>
        <w:ind w:left="3046" w:hanging="360"/>
      </w:pPr>
      <w:rPr>
        <w:rFonts w:ascii="Wingdings" w:hAnsi="Wingdings" w:hint="default"/>
      </w:rPr>
    </w:lvl>
    <w:lvl w:ilvl="3" w:tplc="08090001" w:tentative="1">
      <w:start w:val="1"/>
      <w:numFmt w:val="bullet"/>
      <w:lvlText w:val=""/>
      <w:lvlJc w:val="left"/>
      <w:pPr>
        <w:ind w:left="3766" w:hanging="360"/>
      </w:pPr>
      <w:rPr>
        <w:rFonts w:ascii="Symbol" w:hAnsi="Symbol" w:hint="default"/>
      </w:rPr>
    </w:lvl>
    <w:lvl w:ilvl="4" w:tplc="08090003" w:tentative="1">
      <w:start w:val="1"/>
      <w:numFmt w:val="bullet"/>
      <w:lvlText w:val="o"/>
      <w:lvlJc w:val="left"/>
      <w:pPr>
        <w:ind w:left="4486" w:hanging="360"/>
      </w:pPr>
      <w:rPr>
        <w:rFonts w:ascii="Courier New" w:hAnsi="Courier New" w:cs="Courier New" w:hint="default"/>
      </w:rPr>
    </w:lvl>
    <w:lvl w:ilvl="5" w:tplc="08090005" w:tentative="1">
      <w:start w:val="1"/>
      <w:numFmt w:val="bullet"/>
      <w:lvlText w:val=""/>
      <w:lvlJc w:val="left"/>
      <w:pPr>
        <w:ind w:left="5206" w:hanging="360"/>
      </w:pPr>
      <w:rPr>
        <w:rFonts w:ascii="Wingdings" w:hAnsi="Wingdings" w:hint="default"/>
      </w:rPr>
    </w:lvl>
    <w:lvl w:ilvl="6" w:tplc="08090001" w:tentative="1">
      <w:start w:val="1"/>
      <w:numFmt w:val="bullet"/>
      <w:lvlText w:val=""/>
      <w:lvlJc w:val="left"/>
      <w:pPr>
        <w:ind w:left="5926" w:hanging="360"/>
      </w:pPr>
      <w:rPr>
        <w:rFonts w:ascii="Symbol" w:hAnsi="Symbol" w:hint="default"/>
      </w:rPr>
    </w:lvl>
    <w:lvl w:ilvl="7" w:tplc="08090003" w:tentative="1">
      <w:start w:val="1"/>
      <w:numFmt w:val="bullet"/>
      <w:lvlText w:val="o"/>
      <w:lvlJc w:val="left"/>
      <w:pPr>
        <w:ind w:left="6646" w:hanging="360"/>
      </w:pPr>
      <w:rPr>
        <w:rFonts w:ascii="Courier New" w:hAnsi="Courier New" w:cs="Courier New" w:hint="default"/>
      </w:rPr>
    </w:lvl>
    <w:lvl w:ilvl="8" w:tplc="08090005" w:tentative="1">
      <w:start w:val="1"/>
      <w:numFmt w:val="bullet"/>
      <w:lvlText w:val=""/>
      <w:lvlJc w:val="left"/>
      <w:pPr>
        <w:ind w:left="7366" w:hanging="360"/>
      </w:pPr>
      <w:rPr>
        <w:rFonts w:ascii="Wingdings" w:hAnsi="Wingdings" w:hint="default"/>
      </w:rPr>
    </w:lvl>
  </w:abstractNum>
  <w:abstractNum w:abstractNumId="36" w15:restartNumberingAfterBreak="0">
    <w:nsid w:val="744E2EF6"/>
    <w:multiLevelType w:val="multilevel"/>
    <w:tmpl w:val="A3687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569685">
    <w:abstractNumId w:val="23"/>
  </w:num>
  <w:num w:numId="2" w16cid:durableId="1230308671">
    <w:abstractNumId w:val="22"/>
  </w:num>
  <w:num w:numId="3" w16cid:durableId="1278681422">
    <w:abstractNumId w:val="26"/>
  </w:num>
  <w:num w:numId="4" w16cid:durableId="992872533">
    <w:abstractNumId w:val="32"/>
  </w:num>
  <w:num w:numId="5" w16cid:durableId="1476603036">
    <w:abstractNumId w:val="21"/>
  </w:num>
  <w:num w:numId="6" w16cid:durableId="830368784">
    <w:abstractNumId w:val="20"/>
  </w:num>
  <w:num w:numId="7" w16cid:durableId="1840536626">
    <w:abstractNumId w:val="25"/>
  </w:num>
  <w:num w:numId="8" w16cid:durableId="516434053">
    <w:abstractNumId w:val="33"/>
  </w:num>
  <w:num w:numId="9" w16cid:durableId="1422528453">
    <w:abstractNumId w:val="11"/>
  </w:num>
  <w:num w:numId="10" w16cid:durableId="38404883">
    <w:abstractNumId w:val="6"/>
  </w:num>
  <w:num w:numId="11" w16cid:durableId="2056152116">
    <w:abstractNumId w:val="35"/>
  </w:num>
  <w:num w:numId="12" w16cid:durableId="1588033238">
    <w:abstractNumId w:val="15"/>
  </w:num>
  <w:num w:numId="13" w16cid:durableId="1603028372">
    <w:abstractNumId w:val="19"/>
  </w:num>
  <w:num w:numId="14" w16cid:durableId="1847209856">
    <w:abstractNumId w:val="17"/>
  </w:num>
  <w:num w:numId="15" w16cid:durableId="1088578242">
    <w:abstractNumId w:val="18"/>
  </w:num>
  <w:num w:numId="16" w16cid:durableId="1916935044">
    <w:abstractNumId w:val="1"/>
  </w:num>
  <w:num w:numId="17" w16cid:durableId="921649144">
    <w:abstractNumId w:val="9"/>
  </w:num>
  <w:num w:numId="18" w16cid:durableId="1639920300">
    <w:abstractNumId w:val="13"/>
  </w:num>
  <w:num w:numId="19" w16cid:durableId="1953246618">
    <w:abstractNumId w:val="24"/>
  </w:num>
  <w:num w:numId="20" w16cid:durableId="408960723">
    <w:abstractNumId w:val="30"/>
  </w:num>
  <w:num w:numId="21" w16cid:durableId="1504395683">
    <w:abstractNumId w:val="4"/>
  </w:num>
  <w:num w:numId="22" w16cid:durableId="977995938">
    <w:abstractNumId w:val="36"/>
  </w:num>
  <w:num w:numId="23" w16cid:durableId="761754776">
    <w:abstractNumId w:val="31"/>
  </w:num>
  <w:num w:numId="24" w16cid:durableId="252708592">
    <w:abstractNumId w:val="12"/>
  </w:num>
  <w:num w:numId="25" w16cid:durableId="1565490265">
    <w:abstractNumId w:val="29"/>
  </w:num>
  <w:num w:numId="26" w16cid:durableId="784495165">
    <w:abstractNumId w:val="28"/>
  </w:num>
  <w:num w:numId="27" w16cid:durableId="1475491866">
    <w:abstractNumId w:val="27"/>
  </w:num>
  <w:num w:numId="28" w16cid:durableId="1847553766">
    <w:abstractNumId w:val="10"/>
  </w:num>
  <w:num w:numId="29" w16cid:durableId="1712071406">
    <w:abstractNumId w:val="34"/>
  </w:num>
  <w:num w:numId="30" w16cid:durableId="1335449469">
    <w:abstractNumId w:val="5"/>
  </w:num>
  <w:num w:numId="31" w16cid:durableId="501164314">
    <w:abstractNumId w:val="2"/>
  </w:num>
  <w:num w:numId="32" w16cid:durableId="1057709021">
    <w:abstractNumId w:val="7"/>
  </w:num>
  <w:num w:numId="33" w16cid:durableId="1452095509">
    <w:abstractNumId w:val="14"/>
  </w:num>
  <w:num w:numId="34" w16cid:durableId="1294484684">
    <w:abstractNumId w:val="3"/>
  </w:num>
  <w:num w:numId="35" w16cid:durableId="428432597">
    <w:abstractNumId w:val="16"/>
  </w:num>
  <w:num w:numId="36" w16cid:durableId="137114682">
    <w:abstractNumId w:val="0"/>
  </w:num>
  <w:num w:numId="37" w16cid:durableId="66312033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AB2F67"/>
    <w:rsid w:val="00001CD2"/>
    <w:rsid w:val="00001DDC"/>
    <w:rsid w:val="00003CBC"/>
    <w:rsid w:val="000047D8"/>
    <w:rsid w:val="00004CA0"/>
    <w:rsid w:val="00006695"/>
    <w:rsid w:val="00006C38"/>
    <w:rsid w:val="000103CA"/>
    <w:rsid w:val="00010FF9"/>
    <w:rsid w:val="00011719"/>
    <w:rsid w:val="00013F7C"/>
    <w:rsid w:val="00014B28"/>
    <w:rsid w:val="000170AC"/>
    <w:rsid w:val="00023518"/>
    <w:rsid w:val="0002414B"/>
    <w:rsid w:val="000307C4"/>
    <w:rsid w:val="00030CB7"/>
    <w:rsid w:val="00032290"/>
    <w:rsid w:val="0003586F"/>
    <w:rsid w:val="00035AB3"/>
    <w:rsid w:val="00036DE1"/>
    <w:rsid w:val="00041EF3"/>
    <w:rsid w:val="000433FB"/>
    <w:rsid w:val="000433FC"/>
    <w:rsid w:val="00043DC2"/>
    <w:rsid w:val="000441FE"/>
    <w:rsid w:val="00044965"/>
    <w:rsid w:val="00044DB2"/>
    <w:rsid w:val="00046F53"/>
    <w:rsid w:val="000474D0"/>
    <w:rsid w:val="00047826"/>
    <w:rsid w:val="000507CA"/>
    <w:rsid w:val="00050AE4"/>
    <w:rsid w:val="00050B79"/>
    <w:rsid w:val="0005127A"/>
    <w:rsid w:val="000524C1"/>
    <w:rsid w:val="00053495"/>
    <w:rsid w:val="00055244"/>
    <w:rsid w:val="0005559D"/>
    <w:rsid w:val="00055B1C"/>
    <w:rsid w:val="00060179"/>
    <w:rsid w:val="00060F23"/>
    <w:rsid w:val="0006116C"/>
    <w:rsid w:val="00062946"/>
    <w:rsid w:val="00063EA4"/>
    <w:rsid w:val="000667D2"/>
    <w:rsid w:val="000730CD"/>
    <w:rsid w:val="00074137"/>
    <w:rsid w:val="00076737"/>
    <w:rsid w:val="0007681B"/>
    <w:rsid w:val="00076B32"/>
    <w:rsid w:val="0007788E"/>
    <w:rsid w:val="00077F2A"/>
    <w:rsid w:val="00080E99"/>
    <w:rsid w:val="00081137"/>
    <w:rsid w:val="00082EEE"/>
    <w:rsid w:val="00087207"/>
    <w:rsid w:val="00091649"/>
    <w:rsid w:val="000922D1"/>
    <w:rsid w:val="000935CE"/>
    <w:rsid w:val="0009387E"/>
    <w:rsid w:val="000943FE"/>
    <w:rsid w:val="0009538C"/>
    <w:rsid w:val="00095977"/>
    <w:rsid w:val="000974F5"/>
    <w:rsid w:val="0009771A"/>
    <w:rsid w:val="00097946"/>
    <w:rsid w:val="000A01DF"/>
    <w:rsid w:val="000A21D8"/>
    <w:rsid w:val="000A3C9B"/>
    <w:rsid w:val="000A3CFA"/>
    <w:rsid w:val="000A3F27"/>
    <w:rsid w:val="000A6F95"/>
    <w:rsid w:val="000A73B0"/>
    <w:rsid w:val="000A7F5F"/>
    <w:rsid w:val="000B04DB"/>
    <w:rsid w:val="000B12DF"/>
    <w:rsid w:val="000B15BF"/>
    <w:rsid w:val="000B1F9B"/>
    <w:rsid w:val="000B217A"/>
    <w:rsid w:val="000B65C4"/>
    <w:rsid w:val="000B7D7C"/>
    <w:rsid w:val="000C0E17"/>
    <w:rsid w:val="000C2B11"/>
    <w:rsid w:val="000C415A"/>
    <w:rsid w:val="000C4BD8"/>
    <w:rsid w:val="000C731A"/>
    <w:rsid w:val="000C79E8"/>
    <w:rsid w:val="000D226F"/>
    <w:rsid w:val="000D27D8"/>
    <w:rsid w:val="000D284D"/>
    <w:rsid w:val="000D3F28"/>
    <w:rsid w:val="000D487D"/>
    <w:rsid w:val="000D493B"/>
    <w:rsid w:val="000E0B1F"/>
    <w:rsid w:val="000E1B78"/>
    <w:rsid w:val="000E26C8"/>
    <w:rsid w:val="000E3586"/>
    <w:rsid w:val="000E3E94"/>
    <w:rsid w:val="000E517E"/>
    <w:rsid w:val="000F0915"/>
    <w:rsid w:val="000F2620"/>
    <w:rsid w:val="000F27CC"/>
    <w:rsid w:val="000F3839"/>
    <w:rsid w:val="000F7430"/>
    <w:rsid w:val="000F7732"/>
    <w:rsid w:val="0010002D"/>
    <w:rsid w:val="001022AD"/>
    <w:rsid w:val="001035E1"/>
    <w:rsid w:val="00105E1D"/>
    <w:rsid w:val="00111D13"/>
    <w:rsid w:val="0011210E"/>
    <w:rsid w:val="00112601"/>
    <w:rsid w:val="00112B50"/>
    <w:rsid w:val="00112E1F"/>
    <w:rsid w:val="001202A0"/>
    <w:rsid w:val="00120C42"/>
    <w:rsid w:val="0012195E"/>
    <w:rsid w:val="00121F4F"/>
    <w:rsid w:val="001224F4"/>
    <w:rsid w:val="00124BF1"/>
    <w:rsid w:val="00125566"/>
    <w:rsid w:val="00125E76"/>
    <w:rsid w:val="0012628D"/>
    <w:rsid w:val="0012776D"/>
    <w:rsid w:val="00127F26"/>
    <w:rsid w:val="00130A40"/>
    <w:rsid w:val="00132B4E"/>
    <w:rsid w:val="00134ECA"/>
    <w:rsid w:val="001412CF"/>
    <w:rsid w:val="00141B3C"/>
    <w:rsid w:val="00142AF9"/>
    <w:rsid w:val="00142C4B"/>
    <w:rsid w:val="00146146"/>
    <w:rsid w:val="00146A20"/>
    <w:rsid w:val="00147060"/>
    <w:rsid w:val="00147463"/>
    <w:rsid w:val="00147A32"/>
    <w:rsid w:val="001511A1"/>
    <w:rsid w:val="00151D2C"/>
    <w:rsid w:val="00152F82"/>
    <w:rsid w:val="00154568"/>
    <w:rsid w:val="00154A0A"/>
    <w:rsid w:val="001562F4"/>
    <w:rsid w:val="001569BA"/>
    <w:rsid w:val="00157265"/>
    <w:rsid w:val="00157BDC"/>
    <w:rsid w:val="00161A76"/>
    <w:rsid w:val="001632CB"/>
    <w:rsid w:val="00163BC1"/>
    <w:rsid w:val="001640BF"/>
    <w:rsid w:val="001708B7"/>
    <w:rsid w:val="0017110D"/>
    <w:rsid w:val="001728BD"/>
    <w:rsid w:val="0017466C"/>
    <w:rsid w:val="00175955"/>
    <w:rsid w:val="00175E86"/>
    <w:rsid w:val="00176FF4"/>
    <w:rsid w:val="00180B7C"/>
    <w:rsid w:val="00180BD6"/>
    <w:rsid w:val="00180FCA"/>
    <w:rsid w:val="00181F88"/>
    <w:rsid w:val="0018249E"/>
    <w:rsid w:val="00183197"/>
    <w:rsid w:val="001845BF"/>
    <w:rsid w:val="00187FB6"/>
    <w:rsid w:val="00194AE2"/>
    <w:rsid w:val="0019635F"/>
    <w:rsid w:val="001A0071"/>
    <w:rsid w:val="001A00E4"/>
    <w:rsid w:val="001A1530"/>
    <w:rsid w:val="001A2CF7"/>
    <w:rsid w:val="001A40DA"/>
    <w:rsid w:val="001A44D1"/>
    <w:rsid w:val="001B05CD"/>
    <w:rsid w:val="001B0B44"/>
    <w:rsid w:val="001B1A33"/>
    <w:rsid w:val="001B22F4"/>
    <w:rsid w:val="001B3895"/>
    <w:rsid w:val="001B407E"/>
    <w:rsid w:val="001B6C7E"/>
    <w:rsid w:val="001C0E6A"/>
    <w:rsid w:val="001C1EB3"/>
    <w:rsid w:val="001C49AD"/>
    <w:rsid w:val="001C5664"/>
    <w:rsid w:val="001C5A0A"/>
    <w:rsid w:val="001C5DA8"/>
    <w:rsid w:val="001D0437"/>
    <w:rsid w:val="001D0AA4"/>
    <w:rsid w:val="001D0FDC"/>
    <w:rsid w:val="001D1347"/>
    <w:rsid w:val="001D2B5F"/>
    <w:rsid w:val="001D33E4"/>
    <w:rsid w:val="001D48CD"/>
    <w:rsid w:val="001D5421"/>
    <w:rsid w:val="001D5453"/>
    <w:rsid w:val="001D547F"/>
    <w:rsid w:val="001D58F5"/>
    <w:rsid w:val="001D595C"/>
    <w:rsid w:val="001D6038"/>
    <w:rsid w:val="001D6EAF"/>
    <w:rsid w:val="001E10DC"/>
    <w:rsid w:val="001E1332"/>
    <w:rsid w:val="001E2D88"/>
    <w:rsid w:val="001E5209"/>
    <w:rsid w:val="001E645B"/>
    <w:rsid w:val="001F0F4E"/>
    <w:rsid w:val="001F153F"/>
    <w:rsid w:val="001F1725"/>
    <w:rsid w:val="001F4F53"/>
    <w:rsid w:val="001F768E"/>
    <w:rsid w:val="001F7EB5"/>
    <w:rsid w:val="00204179"/>
    <w:rsid w:val="002042EC"/>
    <w:rsid w:val="00204462"/>
    <w:rsid w:val="00205F3E"/>
    <w:rsid w:val="0020629A"/>
    <w:rsid w:val="00206E54"/>
    <w:rsid w:val="002076B6"/>
    <w:rsid w:val="00207EA6"/>
    <w:rsid w:val="00213255"/>
    <w:rsid w:val="0021614F"/>
    <w:rsid w:val="00220961"/>
    <w:rsid w:val="002209B9"/>
    <w:rsid w:val="00222B8B"/>
    <w:rsid w:val="00224D8D"/>
    <w:rsid w:val="0022573E"/>
    <w:rsid w:val="00227757"/>
    <w:rsid w:val="00231B4D"/>
    <w:rsid w:val="002329EF"/>
    <w:rsid w:val="00234155"/>
    <w:rsid w:val="00234332"/>
    <w:rsid w:val="002347CF"/>
    <w:rsid w:val="00234AF5"/>
    <w:rsid w:val="002357C4"/>
    <w:rsid w:val="0023588A"/>
    <w:rsid w:val="00237235"/>
    <w:rsid w:val="00237387"/>
    <w:rsid w:val="00237424"/>
    <w:rsid w:val="00241E46"/>
    <w:rsid w:val="00242113"/>
    <w:rsid w:val="002447E4"/>
    <w:rsid w:val="0024524D"/>
    <w:rsid w:val="0024532E"/>
    <w:rsid w:val="00245794"/>
    <w:rsid w:val="002465FC"/>
    <w:rsid w:val="00252190"/>
    <w:rsid w:val="002545E0"/>
    <w:rsid w:val="0025629A"/>
    <w:rsid w:val="002567BE"/>
    <w:rsid w:val="00256AE1"/>
    <w:rsid w:val="002600C3"/>
    <w:rsid w:val="00262696"/>
    <w:rsid w:val="00262722"/>
    <w:rsid w:val="0026299B"/>
    <w:rsid w:val="00263529"/>
    <w:rsid w:val="00266491"/>
    <w:rsid w:val="0026662D"/>
    <w:rsid w:val="00266B0F"/>
    <w:rsid w:val="0026721E"/>
    <w:rsid w:val="00267AAB"/>
    <w:rsid w:val="00271016"/>
    <w:rsid w:val="00271EEB"/>
    <w:rsid w:val="002734AE"/>
    <w:rsid w:val="00273A5D"/>
    <w:rsid w:val="00274D42"/>
    <w:rsid w:val="00276616"/>
    <w:rsid w:val="00284DF2"/>
    <w:rsid w:val="00285459"/>
    <w:rsid w:val="00286380"/>
    <w:rsid w:val="002870A9"/>
    <w:rsid w:val="00293CA2"/>
    <w:rsid w:val="00293F89"/>
    <w:rsid w:val="002950C8"/>
    <w:rsid w:val="00295549"/>
    <w:rsid w:val="002975B0"/>
    <w:rsid w:val="002A0B66"/>
    <w:rsid w:val="002A2793"/>
    <w:rsid w:val="002A2980"/>
    <w:rsid w:val="002A2FE1"/>
    <w:rsid w:val="002A4CD3"/>
    <w:rsid w:val="002A4ECB"/>
    <w:rsid w:val="002A5AD8"/>
    <w:rsid w:val="002A6912"/>
    <w:rsid w:val="002A7EB2"/>
    <w:rsid w:val="002B0126"/>
    <w:rsid w:val="002B1C9B"/>
    <w:rsid w:val="002B26A8"/>
    <w:rsid w:val="002B2A71"/>
    <w:rsid w:val="002B2C24"/>
    <w:rsid w:val="002B306B"/>
    <w:rsid w:val="002B3245"/>
    <w:rsid w:val="002B50A3"/>
    <w:rsid w:val="002B6947"/>
    <w:rsid w:val="002B707C"/>
    <w:rsid w:val="002B7776"/>
    <w:rsid w:val="002B7F7C"/>
    <w:rsid w:val="002C0330"/>
    <w:rsid w:val="002C1B4B"/>
    <w:rsid w:val="002C2628"/>
    <w:rsid w:val="002C2EFB"/>
    <w:rsid w:val="002C34C8"/>
    <w:rsid w:val="002C41CD"/>
    <w:rsid w:val="002C423C"/>
    <w:rsid w:val="002C559C"/>
    <w:rsid w:val="002D1643"/>
    <w:rsid w:val="002D20AF"/>
    <w:rsid w:val="002D269E"/>
    <w:rsid w:val="002D2774"/>
    <w:rsid w:val="002D2CAD"/>
    <w:rsid w:val="002D3888"/>
    <w:rsid w:val="002D5058"/>
    <w:rsid w:val="002D63CF"/>
    <w:rsid w:val="002D66A4"/>
    <w:rsid w:val="002D7ADE"/>
    <w:rsid w:val="002E2FDB"/>
    <w:rsid w:val="002E4CD2"/>
    <w:rsid w:val="002E4CE0"/>
    <w:rsid w:val="002E51C9"/>
    <w:rsid w:val="002E5A06"/>
    <w:rsid w:val="002E74C3"/>
    <w:rsid w:val="002F2995"/>
    <w:rsid w:val="002F2B7A"/>
    <w:rsid w:val="002F2D3B"/>
    <w:rsid w:val="002F3A6C"/>
    <w:rsid w:val="002F3C07"/>
    <w:rsid w:val="002F6B19"/>
    <w:rsid w:val="00300893"/>
    <w:rsid w:val="00300D21"/>
    <w:rsid w:val="00300FE1"/>
    <w:rsid w:val="00302150"/>
    <w:rsid w:val="003024B4"/>
    <w:rsid w:val="0030308D"/>
    <w:rsid w:val="00303246"/>
    <w:rsid w:val="00303751"/>
    <w:rsid w:val="0030486F"/>
    <w:rsid w:val="00304A77"/>
    <w:rsid w:val="00305A99"/>
    <w:rsid w:val="003066AD"/>
    <w:rsid w:val="003067D0"/>
    <w:rsid w:val="003074EE"/>
    <w:rsid w:val="003104DD"/>
    <w:rsid w:val="00310AE8"/>
    <w:rsid w:val="00312FA8"/>
    <w:rsid w:val="00313616"/>
    <w:rsid w:val="0031454B"/>
    <w:rsid w:val="00315C6A"/>
    <w:rsid w:val="003167FB"/>
    <w:rsid w:val="00316AFE"/>
    <w:rsid w:val="003207C9"/>
    <w:rsid w:val="00320F74"/>
    <w:rsid w:val="00323639"/>
    <w:rsid w:val="00323C82"/>
    <w:rsid w:val="003246A3"/>
    <w:rsid w:val="00324A18"/>
    <w:rsid w:val="00325236"/>
    <w:rsid w:val="00326419"/>
    <w:rsid w:val="00326A0A"/>
    <w:rsid w:val="00326F69"/>
    <w:rsid w:val="00327834"/>
    <w:rsid w:val="00327DA5"/>
    <w:rsid w:val="00330863"/>
    <w:rsid w:val="00330AB5"/>
    <w:rsid w:val="0033152E"/>
    <w:rsid w:val="003341A0"/>
    <w:rsid w:val="00334755"/>
    <w:rsid w:val="00337BB4"/>
    <w:rsid w:val="00341184"/>
    <w:rsid w:val="00344E5F"/>
    <w:rsid w:val="00345715"/>
    <w:rsid w:val="00345ABE"/>
    <w:rsid w:val="00345F02"/>
    <w:rsid w:val="00345F3E"/>
    <w:rsid w:val="00346F28"/>
    <w:rsid w:val="0035245A"/>
    <w:rsid w:val="00352AD1"/>
    <w:rsid w:val="00353147"/>
    <w:rsid w:val="00354360"/>
    <w:rsid w:val="00356D68"/>
    <w:rsid w:val="00356F2D"/>
    <w:rsid w:val="003629CD"/>
    <w:rsid w:val="00364173"/>
    <w:rsid w:val="0036454C"/>
    <w:rsid w:val="00364C75"/>
    <w:rsid w:val="00365C2D"/>
    <w:rsid w:val="00366109"/>
    <w:rsid w:val="00366CF5"/>
    <w:rsid w:val="00371F4A"/>
    <w:rsid w:val="00372A93"/>
    <w:rsid w:val="00372A9E"/>
    <w:rsid w:val="00372D68"/>
    <w:rsid w:val="00374B80"/>
    <w:rsid w:val="00374DA7"/>
    <w:rsid w:val="00375BE2"/>
    <w:rsid w:val="00377093"/>
    <w:rsid w:val="0037792D"/>
    <w:rsid w:val="00381297"/>
    <w:rsid w:val="003833CF"/>
    <w:rsid w:val="00391534"/>
    <w:rsid w:val="003920C2"/>
    <w:rsid w:val="0039303B"/>
    <w:rsid w:val="003940F0"/>
    <w:rsid w:val="003951C4"/>
    <w:rsid w:val="00395573"/>
    <w:rsid w:val="003965F9"/>
    <w:rsid w:val="00396703"/>
    <w:rsid w:val="003975D0"/>
    <w:rsid w:val="00397AE7"/>
    <w:rsid w:val="003A0958"/>
    <w:rsid w:val="003A0DDD"/>
    <w:rsid w:val="003A1165"/>
    <w:rsid w:val="003A1CD2"/>
    <w:rsid w:val="003A1DEE"/>
    <w:rsid w:val="003A6BDF"/>
    <w:rsid w:val="003B0EAD"/>
    <w:rsid w:val="003B16B6"/>
    <w:rsid w:val="003B25EE"/>
    <w:rsid w:val="003B2680"/>
    <w:rsid w:val="003B59B8"/>
    <w:rsid w:val="003B69D6"/>
    <w:rsid w:val="003B6C6C"/>
    <w:rsid w:val="003B71F0"/>
    <w:rsid w:val="003B7A57"/>
    <w:rsid w:val="003C0F6B"/>
    <w:rsid w:val="003C2683"/>
    <w:rsid w:val="003C3548"/>
    <w:rsid w:val="003C3EC1"/>
    <w:rsid w:val="003C5613"/>
    <w:rsid w:val="003C7660"/>
    <w:rsid w:val="003C76E6"/>
    <w:rsid w:val="003D0208"/>
    <w:rsid w:val="003D03C2"/>
    <w:rsid w:val="003D26FF"/>
    <w:rsid w:val="003D29A3"/>
    <w:rsid w:val="003D2C48"/>
    <w:rsid w:val="003D345F"/>
    <w:rsid w:val="003D3A6E"/>
    <w:rsid w:val="003D518E"/>
    <w:rsid w:val="003D6B77"/>
    <w:rsid w:val="003D7380"/>
    <w:rsid w:val="003E0327"/>
    <w:rsid w:val="003E08CA"/>
    <w:rsid w:val="003E0B31"/>
    <w:rsid w:val="003E1A18"/>
    <w:rsid w:val="003E2B8C"/>
    <w:rsid w:val="003E2E3C"/>
    <w:rsid w:val="003E54C6"/>
    <w:rsid w:val="003E5827"/>
    <w:rsid w:val="003E5924"/>
    <w:rsid w:val="003E5D4D"/>
    <w:rsid w:val="003E6BD7"/>
    <w:rsid w:val="003E719A"/>
    <w:rsid w:val="003F2595"/>
    <w:rsid w:val="003F3634"/>
    <w:rsid w:val="003F4059"/>
    <w:rsid w:val="003F45D4"/>
    <w:rsid w:val="003F50CE"/>
    <w:rsid w:val="003F5614"/>
    <w:rsid w:val="003F6DF2"/>
    <w:rsid w:val="004004BB"/>
    <w:rsid w:val="00401059"/>
    <w:rsid w:val="00401898"/>
    <w:rsid w:val="004028A3"/>
    <w:rsid w:val="00403D9E"/>
    <w:rsid w:val="00404396"/>
    <w:rsid w:val="00404B03"/>
    <w:rsid w:val="004057E0"/>
    <w:rsid w:val="0040645C"/>
    <w:rsid w:val="004064DF"/>
    <w:rsid w:val="00411460"/>
    <w:rsid w:val="00413023"/>
    <w:rsid w:val="004135E9"/>
    <w:rsid w:val="00415B60"/>
    <w:rsid w:val="00415CAF"/>
    <w:rsid w:val="0041727D"/>
    <w:rsid w:val="004173A3"/>
    <w:rsid w:val="004176CB"/>
    <w:rsid w:val="00420C54"/>
    <w:rsid w:val="004215EF"/>
    <w:rsid w:val="00424887"/>
    <w:rsid w:val="0042725B"/>
    <w:rsid w:val="0043238A"/>
    <w:rsid w:val="00433CBB"/>
    <w:rsid w:val="00441500"/>
    <w:rsid w:val="0044319F"/>
    <w:rsid w:val="004435E9"/>
    <w:rsid w:val="00443856"/>
    <w:rsid w:val="00443C93"/>
    <w:rsid w:val="0044564A"/>
    <w:rsid w:val="00445DBC"/>
    <w:rsid w:val="00446910"/>
    <w:rsid w:val="00447342"/>
    <w:rsid w:val="004475D2"/>
    <w:rsid w:val="00447822"/>
    <w:rsid w:val="00447A27"/>
    <w:rsid w:val="0045179D"/>
    <w:rsid w:val="00453113"/>
    <w:rsid w:val="0045352D"/>
    <w:rsid w:val="00454B71"/>
    <w:rsid w:val="00455C30"/>
    <w:rsid w:val="00463174"/>
    <w:rsid w:val="0046480D"/>
    <w:rsid w:val="004655A7"/>
    <w:rsid w:val="00465F16"/>
    <w:rsid w:val="00466B6A"/>
    <w:rsid w:val="00471265"/>
    <w:rsid w:val="00472C96"/>
    <w:rsid w:val="004734AD"/>
    <w:rsid w:val="004744E9"/>
    <w:rsid w:val="00474634"/>
    <w:rsid w:val="00475F5F"/>
    <w:rsid w:val="004812C3"/>
    <w:rsid w:val="004813BE"/>
    <w:rsid w:val="00481BC3"/>
    <w:rsid w:val="004820EA"/>
    <w:rsid w:val="00482B68"/>
    <w:rsid w:val="00482D49"/>
    <w:rsid w:val="00483690"/>
    <w:rsid w:val="00483ABE"/>
    <w:rsid w:val="00484576"/>
    <w:rsid w:val="004851D7"/>
    <w:rsid w:val="00487382"/>
    <w:rsid w:val="00487C70"/>
    <w:rsid w:val="00490130"/>
    <w:rsid w:val="00491C88"/>
    <w:rsid w:val="00491CE1"/>
    <w:rsid w:val="00491FA9"/>
    <w:rsid w:val="00492473"/>
    <w:rsid w:val="00493683"/>
    <w:rsid w:val="004941D1"/>
    <w:rsid w:val="004977C0"/>
    <w:rsid w:val="0049791B"/>
    <w:rsid w:val="004A28A0"/>
    <w:rsid w:val="004A489C"/>
    <w:rsid w:val="004A53D5"/>
    <w:rsid w:val="004A59E7"/>
    <w:rsid w:val="004A5E7D"/>
    <w:rsid w:val="004A6478"/>
    <w:rsid w:val="004B193A"/>
    <w:rsid w:val="004C285E"/>
    <w:rsid w:val="004C3C5E"/>
    <w:rsid w:val="004C466C"/>
    <w:rsid w:val="004C6779"/>
    <w:rsid w:val="004C684B"/>
    <w:rsid w:val="004C6CF7"/>
    <w:rsid w:val="004C7622"/>
    <w:rsid w:val="004D06D5"/>
    <w:rsid w:val="004D1755"/>
    <w:rsid w:val="004D1A49"/>
    <w:rsid w:val="004D2CD4"/>
    <w:rsid w:val="004D2D79"/>
    <w:rsid w:val="004D4426"/>
    <w:rsid w:val="004D50B5"/>
    <w:rsid w:val="004D59DB"/>
    <w:rsid w:val="004D672F"/>
    <w:rsid w:val="004E61D3"/>
    <w:rsid w:val="004E7A39"/>
    <w:rsid w:val="004E7C7F"/>
    <w:rsid w:val="004F1A19"/>
    <w:rsid w:val="004F1A4D"/>
    <w:rsid w:val="004F2CD1"/>
    <w:rsid w:val="004F4271"/>
    <w:rsid w:val="004F4600"/>
    <w:rsid w:val="004F7A24"/>
    <w:rsid w:val="005010A9"/>
    <w:rsid w:val="005050DC"/>
    <w:rsid w:val="00506543"/>
    <w:rsid w:val="00506EEB"/>
    <w:rsid w:val="005107C9"/>
    <w:rsid w:val="00511598"/>
    <w:rsid w:val="00511F19"/>
    <w:rsid w:val="005121DA"/>
    <w:rsid w:val="00512322"/>
    <w:rsid w:val="00513BCE"/>
    <w:rsid w:val="00513D5D"/>
    <w:rsid w:val="00514264"/>
    <w:rsid w:val="0051437F"/>
    <w:rsid w:val="00514F2C"/>
    <w:rsid w:val="00515C1A"/>
    <w:rsid w:val="005171EB"/>
    <w:rsid w:val="005175CF"/>
    <w:rsid w:val="00521FD1"/>
    <w:rsid w:val="00523177"/>
    <w:rsid w:val="00525AD0"/>
    <w:rsid w:val="00527D11"/>
    <w:rsid w:val="0053032D"/>
    <w:rsid w:val="005305A2"/>
    <w:rsid w:val="0053068B"/>
    <w:rsid w:val="0053094B"/>
    <w:rsid w:val="00530968"/>
    <w:rsid w:val="0053122E"/>
    <w:rsid w:val="005335B8"/>
    <w:rsid w:val="00536E40"/>
    <w:rsid w:val="00537E64"/>
    <w:rsid w:val="0054091D"/>
    <w:rsid w:val="00540D58"/>
    <w:rsid w:val="00541A26"/>
    <w:rsid w:val="005429F8"/>
    <w:rsid w:val="005430FD"/>
    <w:rsid w:val="00543293"/>
    <w:rsid w:val="005444EE"/>
    <w:rsid w:val="0055019F"/>
    <w:rsid w:val="00551C16"/>
    <w:rsid w:val="0055386A"/>
    <w:rsid w:val="0055422B"/>
    <w:rsid w:val="005549DD"/>
    <w:rsid w:val="0055760C"/>
    <w:rsid w:val="00562B1B"/>
    <w:rsid w:val="00565F95"/>
    <w:rsid w:val="0057005D"/>
    <w:rsid w:val="00571390"/>
    <w:rsid w:val="00573CFD"/>
    <w:rsid w:val="00574B13"/>
    <w:rsid w:val="00575286"/>
    <w:rsid w:val="00576213"/>
    <w:rsid w:val="005803F8"/>
    <w:rsid w:val="0058049D"/>
    <w:rsid w:val="005805AE"/>
    <w:rsid w:val="00582E22"/>
    <w:rsid w:val="00582FB9"/>
    <w:rsid w:val="00583639"/>
    <w:rsid w:val="00585541"/>
    <w:rsid w:val="0058579D"/>
    <w:rsid w:val="00585FA6"/>
    <w:rsid w:val="005863E3"/>
    <w:rsid w:val="00586D98"/>
    <w:rsid w:val="00586DF6"/>
    <w:rsid w:val="00587AFB"/>
    <w:rsid w:val="00591663"/>
    <w:rsid w:val="00594B33"/>
    <w:rsid w:val="00594DC4"/>
    <w:rsid w:val="00595AF8"/>
    <w:rsid w:val="00595BEE"/>
    <w:rsid w:val="005A02BF"/>
    <w:rsid w:val="005A294A"/>
    <w:rsid w:val="005A2A6A"/>
    <w:rsid w:val="005A2B31"/>
    <w:rsid w:val="005A5C37"/>
    <w:rsid w:val="005A746E"/>
    <w:rsid w:val="005B0C19"/>
    <w:rsid w:val="005B1E29"/>
    <w:rsid w:val="005B1E55"/>
    <w:rsid w:val="005B1EB0"/>
    <w:rsid w:val="005B2E10"/>
    <w:rsid w:val="005B31C3"/>
    <w:rsid w:val="005B6999"/>
    <w:rsid w:val="005B74E9"/>
    <w:rsid w:val="005C04A4"/>
    <w:rsid w:val="005C1A0A"/>
    <w:rsid w:val="005C40B9"/>
    <w:rsid w:val="005C5B3D"/>
    <w:rsid w:val="005C6885"/>
    <w:rsid w:val="005C6A61"/>
    <w:rsid w:val="005C7579"/>
    <w:rsid w:val="005D421D"/>
    <w:rsid w:val="005D4404"/>
    <w:rsid w:val="005D5DFC"/>
    <w:rsid w:val="005D6C6F"/>
    <w:rsid w:val="005D70F7"/>
    <w:rsid w:val="005E1040"/>
    <w:rsid w:val="005E121E"/>
    <w:rsid w:val="005E3C07"/>
    <w:rsid w:val="005E3D45"/>
    <w:rsid w:val="005E6E71"/>
    <w:rsid w:val="005E7CF8"/>
    <w:rsid w:val="005F0F21"/>
    <w:rsid w:val="005F0FC1"/>
    <w:rsid w:val="005F23DE"/>
    <w:rsid w:val="005F2BEE"/>
    <w:rsid w:val="005F2D2A"/>
    <w:rsid w:val="005F5C34"/>
    <w:rsid w:val="005F787C"/>
    <w:rsid w:val="006004B1"/>
    <w:rsid w:val="00601DC5"/>
    <w:rsid w:val="00602878"/>
    <w:rsid w:val="00604757"/>
    <w:rsid w:val="006055C8"/>
    <w:rsid w:val="0061292D"/>
    <w:rsid w:val="00613507"/>
    <w:rsid w:val="00613E52"/>
    <w:rsid w:val="00615C85"/>
    <w:rsid w:val="00617200"/>
    <w:rsid w:val="00623711"/>
    <w:rsid w:val="00623B05"/>
    <w:rsid w:val="00625557"/>
    <w:rsid w:val="0062577B"/>
    <w:rsid w:val="006261CF"/>
    <w:rsid w:val="00626BF4"/>
    <w:rsid w:val="00627575"/>
    <w:rsid w:val="006279A1"/>
    <w:rsid w:val="006304DE"/>
    <w:rsid w:val="0063183A"/>
    <w:rsid w:val="00635271"/>
    <w:rsid w:val="0063683B"/>
    <w:rsid w:val="00636FB3"/>
    <w:rsid w:val="00640203"/>
    <w:rsid w:val="00640EC6"/>
    <w:rsid w:val="006417C7"/>
    <w:rsid w:val="006425CE"/>
    <w:rsid w:val="0064278E"/>
    <w:rsid w:val="00642F12"/>
    <w:rsid w:val="0064481A"/>
    <w:rsid w:val="00645687"/>
    <w:rsid w:val="00647706"/>
    <w:rsid w:val="00650907"/>
    <w:rsid w:val="006539AB"/>
    <w:rsid w:val="00653A87"/>
    <w:rsid w:val="00653DF5"/>
    <w:rsid w:val="00655FEE"/>
    <w:rsid w:val="006575C7"/>
    <w:rsid w:val="00660171"/>
    <w:rsid w:val="00660856"/>
    <w:rsid w:val="00661C57"/>
    <w:rsid w:val="00662867"/>
    <w:rsid w:val="006632C3"/>
    <w:rsid w:val="00663B2B"/>
    <w:rsid w:val="006646A0"/>
    <w:rsid w:val="00664F06"/>
    <w:rsid w:val="006669AF"/>
    <w:rsid w:val="006675AC"/>
    <w:rsid w:val="00670120"/>
    <w:rsid w:val="00672370"/>
    <w:rsid w:val="00672FFD"/>
    <w:rsid w:val="00673209"/>
    <w:rsid w:val="00673415"/>
    <w:rsid w:val="0067435C"/>
    <w:rsid w:val="00674C91"/>
    <w:rsid w:val="00675B64"/>
    <w:rsid w:val="0067666E"/>
    <w:rsid w:val="00683D9A"/>
    <w:rsid w:val="00684260"/>
    <w:rsid w:val="00684B64"/>
    <w:rsid w:val="00686779"/>
    <w:rsid w:val="006869A0"/>
    <w:rsid w:val="006869A1"/>
    <w:rsid w:val="00691836"/>
    <w:rsid w:val="0069347B"/>
    <w:rsid w:val="00693956"/>
    <w:rsid w:val="00694EB0"/>
    <w:rsid w:val="00695786"/>
    <w:rsid w:val="00695A74"/>
    <w:rsid w:val="00695B79"/>
    <w:rsid w:val="006978AA"/>
    <w:rsid w:val="00697B52"/>
    <w:rsid w:val="006A0E0D"/>
    <w:rsid w:val="006A12EB"/>
    <w:rsid w:val="006A1350"/>
    <w:rsid w:val="006A1A03"/>
    <w:rsid w:val="006A2E59"/>
    <w:rsid w:val="006A3C6C"/>
    <w:rsid w:val="006A7450"/>
    <w:rsid w:val="006B0E92"/>
    <w:rsid w:val="006B2250"/>
    <w:rsid w:val="006B3C6B"/>
    <w:rsid w:val="006B3F81"/>
    <w:rsid w:val="006B44F6"/>
    <w:rsid w:val="006B45E0"/>
    <w:rsid w:val="006B4E18"/>
    <w:rsid w:val="006B5BCC"/>
    <w:rsid w:val="006B5F19"/>
    <w:rsid w:val="006B6C13"/>
    <w:rsid w:val="006B7A9F"/>
    <w:rsid w:val="006C294E"/>
    <w:rsid w:val="006C3179"/>
    <w:rsid w:val="006C32B9"/>
    <w:rsid w:val="006C3DE1"/>
    <w:rsid w:val="006C68DA"/>
    <w:rsid w:val="006C6A7E"/>
    <w:rsid w:val="006C6DCB"/>
    <w:rsid w:val="006D0931"/>
    <w:rsid w:val="006D0D0D"/>
    <w:rsid w:val="006D1D9E"/>
    <w:rsid w:val="006D329C"/>
    <w:rsid w:val="006D39E0"/>
    <w:rsid w:val="006D3DC9"/>
    <w:rsid w:val="006D6DE2"/>
    <w:rsid w:val="006E0226"/>
    <w:rsid w:val="006E0C58"/>
    <w:rsid w:val="006E2724"/>
    <w:rsid w:val="006E357D"/>
    <w:rsid w:val="006E618B"/>
    <w:rsid w:val="006E6579"/>
    <w:rsid w:val="006F281C"/>
    <w:rsid w:val="006F537A"/>
    <w:rsid w:val="006F58FF"/>
    <w:rsid w:val="006F77DB"/>
    <w:rsid w:val="006F7D7A"/>
    <w:rsid w:val="0070002A"/>
    <w:rsid w:val="0070230B"/>
    <w:rsid w:val="00702EBF"/>
    <w:rsid w:val="0070311A"/>
    <w:rsid w:val="007039B0"/>
    <w:rsid w:val="00705878"/>
    <w:rsid w:val="007079AB"/>
    <w:rsid w:val="00713445"/>
    <w:rsid w:val="007134E9"/>
    <w:rsid w:val="007140AA"/>
    <w:rsid w:val="00714B5C"/>
    <w:rsid w:val="0071580B"/>
    <w:rsid w:val="0071589D"/>
    <w:rsid w:val="00715F3F"/>
    <w:rsid w:val="00716F30"/>
    <w:rsid w:val="00721381"/>
    <w:rsid w:val="00721434"/>
    <w:rsid w:val="0072190C"/>
    <w:rsid w:val="00723A3E"/>
    <w:rsid w:val="00725743"/>
    <w:rsid w:val="00726B7A"/>
    <w:rsid w:val="00726EE8"/>
    <w:rsid w:val="00727F62"/>
    <w:rsid w:val="0073030F"/>
    <w:rsid w:val="00731625"/>
    <w:rsid w:val="00733BAC"/>
    <w:rsid w:val="00733D29"/>
    <w:rsid w:val="00734162"/>
    <w:rsid w:val="00734694"/>
    <w:rsid w:val="00735050"/>
    <w:rsid w:val="00735D9B"/>
    <w:rsid w:val="00742CB9"/>
    <w:rsid w:val="00745875"/>
    <w:rsid w:val="00746BB0"/>
    <w:rsid w:val="0075033B"/>
    <w:rsid w:val="00750715"/>
    <w:rsid w:val="00750757"/>
    <w:rsid w:val="0075110C"/>
    <w:rsid w:val="007518A0"/>
    <w:rsid w:val="00751F7F"/>
    <w:rsid w:val="007537CD"/>
    <w:rsid w:val="00753BC7"/>
    <w:rsid w:val="007565C8"/>
    <w:rsid w:val="007565F2"/>
    <w:rsid w:val="007600CD"/>
    <w:rsid w:val="00760A67"/>
    <w:rsid w:val="00761BCC"/>
    <w:rsid w:val="00762668"/>
    <w:rsid w:val="00764338"/>
    <w:rsid w:val="0076512E"/>
    <w:rsid w:val="007710AD"/>
    <w:rsid w:val="00772019"/>
    <w:rsid w:val="007743C1"/>
    <w:rsid w:val="007754AA"/>
    <w:rsid w:val="00777C82"/>
    <w:rsid w:val="00780921"/>
    <w:rsid w:val="007812D3"/>
    <w:rsid w:val="007813C8"/>
    <w:rsid w:val="007817EE"/>
    <w:rsid w:val="00782CCD"/>
    <w:rsid w:val="00782D76"/>
    <w:rsid w:val="00785939"/>
    <w:rsid w:val="0079139F"/>
    <w:rsid w:val="007916CF"/>
    <w:rsid w:val="0079298D"/>
    <w:rsid w:val="00793E6D"/>
    <w:rsid w:val="0079434E"/>
    <w:rsid w:val="00796372"/>
    <w:rsid w:val="007A0671"/>
    <w:rsid w:val="007A1656"/>
    <w:rsid w:val="007A32E9"/>
    <w:rsid w:val="007A3DB4"/>
    <w:rsid w:val="007A5567"/>
    <w:rsid w:val="007A6923"/>
    <w:rsid w:val="007A7031"/>
    <w:rsid w:val="007B2FC8"/>
    <w:rsid w:val="007B31BD"/>
    <w:rsid w:val="007B3D5D"/>
    <w:rsid w:val="007B67D0"/>
    <w:rsid w:val="007B696B"/>
    <w:rsid w:val="007C02EA"/>
    <w:rsid w:val="007C0D4A"/>
    <w:rsid w:val="007C1118"/>
    <w:rsid w:val="007C284C"/>
    <w:rsid w:val="007C28FB"/>
    <w:rsid w:val="007C738C"/>
    <w:rsid w:val="007D14CC"/>
    <w:rsid w:val="007D16CE"/>
    <w:rsid w:val="007D1902"/>
    <w:rsid w:val="007D1B3B"/>
    <w:rsid w:val="007D2604"/>
    <w:rsid w:val="007D2EF6"/>
    <w:rsid w:val="007D4CB0"/>
    <w:rsid w:val="007D529B"/>
    <w:rsid w:val="007E0F4A"/>
    <w:rsid w:val="007E3416"/>
    <w:rsid w:val="007E6E11"/>
    <w:rsid w:val="007E71EA"/>
    <w:rsid w:val="007E74B5"/>
    <w:rsid w:val="007F21AE"/>
    <w:rsid w:val="007F3434"/>
    <w:rsid w:val="007F397F"/>
    <w:rsid w:val="0080021D"/>
    <w:rsid w:val="00801007"/>
    <w:rsid w:val="00801FFE"/>
    <w:rsid w:val="0080287F"/>
    <w:rsid w:val="00804CFC"/>
    <w:rsid w:val="00804EA4"/>
    <w:rsid w:val="0081122A"/>
    <w:rsid w:val="008112DC"/>
    <w:rsid w:val="00811EA4"/>
    <w:rsid w:val="008123F3"/>
    <w:rsid w:val="00815E2C"/>
    <w:rsid w:val="008160E9"/>
    <w:rsid w:val="0081628B"/>
    <w:rsid w:val="008201A6"/>
    <w:rsid w:val="00820F50"/>
    <w:rsid w:val="008219AF"/>
    <w:rsid w:val="0082210F"/>
    <w:rsid w:val="0082215E"/>
    <w:rsid w:val="0082296C"/>
    <w:rsid w:val="00822B93"/>
    <w:rsid w:val="00825403"/>
    <w:rsid w:val="00825503"/>
    <w:rsid w:val="00827B4D"/>
    <w:rsid w:val="008315BF"/>
    <w:rsid w:val="008315FF"/>
    <w:rsid w:val="00831D23"/>
    <w:rsid w:val="00832567"/>
    <w:rsid w:val="00832DF8"/>
    <w:rsid w:val="00834230"/>
    <w:rsid w:val="00834A41"/>
    <w:rsid w:val="0083515B"/>
    <w:rsid w:val="00835172"/>
    <w:rsid w:val="00835F55"/>
    <w:rsid w:val="008369E8"/>
    <w:rsid w:val="008369FE"/>
    <w:rsid w:val="00841AE2"/>
    <w:rsid w:val="00842686"/>
    <w:rsid w:val="008450DF"/>
    <w:rsid w:val="008451C7"/>
    <w:rsid w:val="0084652A"/>
    <w:rsid w:val="008466BA"/>
    <w:rsid w:val="00850389"/>
    <w:rsid w:val="0085083D"/>
    <w:rsid w:val="00850965"/>
    <w:rsid w:val="00851C0F"/>
    <w:rsid w:val="00853984"/>
    <w:rsid w:val="00854513"/>
    <w:rsid w:val="0085498A"/>
    <w:rsid w:val="00854B17"/>
    <w:rsid w:val="00854D73"/>
    <w:rsid w:val="00862218"/>
    <w:rsid w:val="008626FA"/>
    <w:rsid w:val="00862AFF"/>
    <w:rsid w:val="00863B87"/>
    <w:rsid w:val="00865A83"/>
    <w:rsid w:val="00865BDD"/>
    <w:rsid w:val="00867B75"/>
    <w:rsid w:val="008705D3"/>
    <w:rsid w:val="008706C2"/>
    <w:rsid w:val="0087083D"/>
    <w:rsid w:val="008718CE"/>
    <w:rsid w:val="00873410"/>
    <w:rsid w:val="00874506"/>
    <w:rsid w:val="00876F2E"/>
    <w:rsid w:val="0088159C"/>
    <w:rsid w:val="00883B05"/>
    <w:rsid w:val="00884658"/>
    <w:rsid w:val="00885530"/>
    <w:rsid w:val="008858B3"/>
    <w:rsid w:val="008871C4"/>
    <w:rsid w:val="00887477"/>
    <w:rsid w:val="008913AB"/>
    <w:rsid w:val="00892D8B"/>
    <w:rsid w:val="00894C57"/>
    <w:rsid w:val="00895EDD"/>
    <w:rsid w:val="008970AD"/>
    <w:rsid w:val="00897424"/>
    <w:rsid w:val="008979E6"/>
    <w:rsid w:val="008A33C4"/>
    <w:rsid w:val="008A3473"/>
    <w:rsid w:val="008A4A01"/>
    <w:rsid w:val="008A4AF8"/>
    <w:rsid w:val="008A4DD9"/>
    <w:rsid w:val="008A5AB9"/>
    <w:rsid w:val="008A7A35"/>
    <w:rsid w:val="008B027B"/>
    <w:rsid w:val="008B0DA9"/>
    <w:rsid w:val="008B0FE7"/>
    <w:rsid w:val="008B19C1"/>
    <w:rsid w:val="008B2970"/>
    <w:rsid w:val="008B3AC3"/>
    <w:rsid w:val="008C0FAD"/>
    <w:rsid w:val="008C1031"/>
    <w:rsid w:val="008C1154"/>
    <w:rsid w:val="008C1A6F"/>
    <w:rsid w:val="008C2345"/>
    <w:rsid w:val="008C3BA6"/>
    <w:rsid w:val="008C3C52"/>
    <w:rsid w:val="008C44A3"/>
    <w:rsid w:val="008C673B"/>
    <w:rsid w:val="008C769A"/>
    <w:rsid w:val="008C7D53"/>
    <w:rsid w:val="008D0A8C"/>
    <w:rsid w:val="008D1555"/>
    <w:rsid w:val="008D4DCE"/>
    <w:rsid w:val="008D7D0A"/>
    <w:rsid w:val="008E0F42"/>
    <w:rsid w:val="008E3A79"/>
    <w:rsid w:val="008E422E"/>
    <w:rsid w:val="008E4AEE"/>
    <w:rsid w:val="008E5C98"/>
    <w:rsid w:val="008F089C"/>
    <w:rsid w:val="008F4F34"/>
    <w:rsid w:val="00900EFF"/>
    <w:rsid w:val="00901E17"/>
    <w:rsid w:val="0090486C"/>
    <w:rsid w:val="00906DE6"/>
    <w:rsid w:val="00907A83"/>
    <w:rsid w:val="009114BD"/>
    <w:rsid w:val="0091279C"/>
    <w:rsid w:val="009129CE"/>
    <w:rsid w:val="009130DD"/>
    <w:rsid w:val="00913394"/>
    <w:rsid w:val="00913B6C"/>
    <w:rsid w:val="009143B3"/>
    <w:rsid w:val="00914481"/>
    <w:rsid w:val="00914509"/>
    <w:rsid w:val="00914FE2"/>
    <w:rsid w:val="00915A99"/>
    <w:rsid w:val="00915AF3"/>
    <w:rsid w:val="00921279"/>
    <w:rsid w:val="00922701"/>
    <w:rsid w:val="009232EC"/>
    <w:rsid w:val="0092413F"/>
    <w:rsid w:val="00924582"/>
    <w:rsid w:val="0092556B"/>
    <w:rsid w:val="009275F3"/>
    <w:rsid w:val="00931391"/>
    <w:rsid w:val="00933427"/>
    <w:rsid w:val="009345E5"/>
    <w:rsid w:val="00934800"/>
    <w:rsid w:val="00935AD0"/>
    <w:rsid w:val="009365A1"/>
    <w:rsid w:val="00937717"/>
    <w:rsid w:val="0094069D"/>
    <w:rsid w:val="00940CD3"/>
    <w:rsid w:val="00941A81"/>
    <w:rsid w:val="00941E19"/>
    <w:rsid w:val="009426E6"/>
    <w:rsid w:val="009445CD"/>
    <w:rsid w:val="00945555"/>
    <w:rsid w:val="00946589"/>
    <w:rsid w:val="0094771D"/>
    <w:rsid w:val="009507E6"/>
    <w:rsid w:val="00950FB2"/>
    <w:rsid w:val="009514B0"/>
    <w:rsid w:val="00952647"/>
    <w:rsid w:val="009539B9"/>
    <w:rsid w:val="00954D34"/>
    <w:rsid w:val="00955092"/>
    <w:rsid w:val="00956EA1"/>
    <w:rsid w:val="009613B8"/>
    <w:rsid w:val="0096299F"/>
    <w:rsid w:val="00963D47"/>
    <w:rsid w:val="00964D1E"/>
    <w:rsid w:val="009664F7"/>
    <w:rsid w:val="00966B5A"/>
    <w:rsid w:val="00966EBD"/>
    <w:rsid w:val="009679D3"/>
    <w:rsid w:val="00970D96"/>
    <w:rsid w:val="00971578"/>
    <w:rsid w:val="00972A6D"/>
    <w:rsid w:val="009730C2"/>
    <w:rsid w:val="00973D00"/>
    <w:rsid w:val="0097535C"/>
    <w:rsid w:val="009803BF"/>
    <w:rsid w:val="00980EA6"/>
    <w:rsid w:val="00981DAE"/>
    <w:rsid w:val="00982274"/>
    <w:rsid w:val="0098300C"/>
    <w:rsid w:val="0099191F"/>
    <w:rsid w:val="0099214E"/>
    <w:rsid w:val="00992AEF"/>
    <w:rsid w:val="00993E1E"/>
    <w:rsid w:val="0099518E"/>
    <w:rsid w:val="00995EF0"/>
    <w:rsid w:val="00996D1B"/>
    <w:rsid w:val="00997DD4"/>
    <w:rsid w:val="009A1BDE"/>
    <w:rsid w:val="009A32E6"/>
    <w:rsid w:val="009A32E9"/>
    <w:rsid w:val="009A54F3"/>
    <w:rsid w:val="009A61CA"/>
    <w:rsid w:val="009A647A"/>
    <w:rsid w:val="009B013E"/>
    <w:rsid w:val="009B08B9"/>
    <w:rsid w:val="009B14A5"/>
    <w:rsid w:val="009B1D65"/>
    <w:rsid w:val="009B54DB"/>
    <w:rsid w:val="009B56CC"/>
    <w:rsid w:val="009B5D2D"/>
    <w:rsid w:val="009B63E1"/>
    <w:rsid w:val="009C0DB5"/>
    <w:rsid w:val="009C2F78"/>
    <w:rsid w:val="009C31DA"/>
    <w:rsid w:val="009C3606"/>
    <w:rsid w:val="009C3753"/>
    <w:rsid w:val="009C3811"/>
    <w:rsid w:val="009C3B84"/>
    <w:rsid w:val="009C3F3A"/>
    <w:rsid w:val="009C4B92"/>
    <w:rsid w:val="009C69E2"/>
    <w:rsid w:val="009D02CA"/>
    <w:rsid w:val="009D0DFB"/>
    <w:rsid w:val="009D796F"/>
    <w:rsid w:val="009E05A8"/>
    <w:rsid w:val="009E0C76"/>
    <w:rsid w:val="009E0CBD"/>
    <w:rsid w:val="009E2487"/>
    <w:rsid w:val="009E549D"/>
    <w:rsid w:val="009F1311"/>
    <w:rsid w:val="009F2C84"/>
    <w:rsid w:val="009F720A"/>
    <w:rsid w:val="009F7F4E"/>
    <w:rsid w:val="00A013E5"/>
    <w:rsid w:val="00A01A64"/>
    <w:rsid w:val="00A02039"/>
    <w:rsid w:val="00A02582"/>
    <w:rsid w:val="00A06311"/>
    <w:rsid w:val="00A079CB"/>
    <w:rsid w:val="00A10108"/>
    <w:rsid w:val="00A112B9"/>
    <w:rsid w:val="00A15543"/>
    <w:rsid w:val="00A163A1"/>
    <w:rsid w:val="00A20AF2"/>
    <w:rsid w:val="00A25024"/>
    <w:rsid w:val="00A264DC"/>
    <w:rsid w:val="00A27A3B"/>
    <w:rsid w:val="00A27C85"/>
    <w:rsid w:val="00A27CD1"/>
    <w:rsid w:val="00A30DDF"/>
    <w:rsid w:val="00A3108E"/>
    <w:rsid w:val="00A323E0"/>
    <w:rsid w:val="00A345E6"/>
    <w:rsid w:val="00A34761"/>
    <w:rsid w:val="00A36046"/>
    <w:rsid w:val="00A36718"/>
    <w:rsid w:val="00A3721C"/>
    <w:rsid w:val="00A37CDB"/>
    <w:rsid w:val="00A421A3"/>
    <w:rsid w:val="00A42656"/>
    <w:rsid w:val="00A431BD"/>
    <w:rsid w:val="00A434A1"/>
    <w:rsid w:val="00A453A8"/>
    <w:rsid w:val="00A464B6"/>
    <w:rsid w:val="00A5144A"/>
    <w:rsid w:val="00A52AA6"/>
    <w:rsid w:val="00A5602E"/>
    <w:rsid w:val="00A57649"/>
    <w:rsid w:val="00A578FD"/>
    <w:rsid w:val="00A60396"/>
    <w:rsid w:val="00A6067F"/>
    <w:rsid w:val="00A61DA9"/>
    <w:rsid w:val="00A6509A"/>
    <w:rsid w:val="00A65501"/>
    <w:rsid w:val="00A66852"/>
    <w:rsid w:val="00A67EEF"/>
    <w:rsid w:val="00A71062"/>
    <w:rsid w:val="00A71ED4"/>
    <w:rsid w:val="00A76CE1"/>
    <w:rsid w:val="00A7759F"/>
    <w:rsid w:val="00A834A5"/>
    <w:rsid w:val="00A856D4"/>
    <w:rsid w:val="00A85CDA"/>
    <w:rsid w:val="00A86292"/>
    <w:rsid w:val="00A87934"/>
    <w:rsid w:val="00A91D32"/>
    <w:rsid w:val="00A94079"/>
    <w:rsid w:val="00A94487"/>
    <w:rsid w:val="00A94796"/>
    <w:rsid w:val="00A95BC9"/>
    <w:rsid w:val="00A95FC4"/>
    <w:rsid w:val="00A964CE"/>
    <w:rsid w:val="00A968FC"/>
    <w:rsid w:val="00A971D1"/>
    <w:rsid w:val="00A978F3"/>
    <w:rsid w:val="00A9C3BF"/>
    <w:rsid w:val="00AA0E07"/>
    <w:rsid w:val="00AA1FF3"/>
    <w:rsid w:val="00AA6B3F"/>
    <w:rsid w:val="00AA7D8E"/>
    <w:rsid w:val="00AB0D4C"/>
    <w:rsid w:val="00AB3D29"/>
    <w:rsid w:val="00AB4C93"/>
    <w:rsid w:val="00AB5447"/>
    <w:rsid w:val="00AB7694"/>
    <w:rsid w:val="00AB7D0A"/>
    <w:rsid w:val="00AB7D86"/>
    <w:rsid w:val="00AC0597"/>
    <w:rsid w:val="00AC259B"/>
    <w:rsid w:val="00AC360F"/>
    <w:rsid w:val="00AC3E5B"/>
    <w:rsid w:val="00AC5B33"/>
    <w:rsid w:val="00AC71D6"/>
    <w:rsid w:val="00AC7273"/>
    <w:rsid w:val="00AD0CB5"/>
    <w:rsid w:val="00AD1BC9"/>
    <w:rsid w:val="00AE17C6"/>
    <w:rsid w:val="00AE661A"/>
    <w:rsid w:val="00AE74A4"/>
    <w:rsid w:val="00AE7727"/>
    <w:rsid w:val="00AE7C45"/>
    <w:rsid w:val="00AE7EA2"/>
    <w:rsid w:val="00AF031F"/>
    <w:rsid w:val="00AF1361"/>
    <w:rsid w:val="00AF1F63"/>
    <w:rsid w:val="00AF3C59"/>
    <w:rsid w:val="00AF4C29"/>
    <w:rsid w:val="00AF4D17"/>
    <w:rsid w:val="00AF55E4"/>
    <w:rsid w:val="00AF7A8C"/>
    <w:rsid w:val="00B01032"/>
    <w:rsid w:val="00B0147D"/>
    <w:rsid w:val="00B03463"/>
    <w:rsid w:val="00B04EC5"/>
    <w:rsid w:val="00B05F8D"/>
    <w:rsid w:val="00B073B4"/>
    <w:rsid w:val="00B10744"/>
    <w:rsid w:val="00B13E8B"/>
    <w:rsid w:val="00B143F6"/>
    <w:rsid w:val="00B14BB7"/>
    <w:rsid w:val="00B1624A"/>
    <w:rsid w:val="00B20A1F"/>
    <w:rsid w:val="00B2188D"/>
    <w:rsid w:val="00B22467"/>
    <w:rsid w:val="00B23CBE"/>
    <w:rsid w:val="00B266ED"/>
    <w:rsid w:val="00B269F1"/>
    <w:rsid w:val="00B3344C"/>
    <w:rsid w:val="00B34399"/>
    <w:rsid w:val="00B35ADD"/>
    <w:rsid w:val="00B363BB"/>
    <w:rsid w:val="00B3700B"/>
    <w:rsid w:val="00B37FA7"/>
    <w:rsid w:val="00B40856"/>
    <w:rsid w:val="00B41561"/>
    <w:rsid w:val="00B42FF5"/>
    <w:rsid w:val="00B474F3"/>
    <w:rsid w:val="00B5104E"/>
    <w:rsid w:val="00B5214B"/>
    <w:rsid w:val="00B52C47"/>
    <w:rsid w:val="00B55C5D"/>
    <w:rsid w:val="00B57173"/>
    <w:rsid w:val="00B57728"/>
    <w:rsid w:val="00B6181A"/>
    <w:rsid w:val="00B636AD"/>
    <w:rsid w:val="00B64298"/>
    <w:rsid w:val="00B65937"/>
    <w:rsid w:val="00B662E8"/>
    <w:rsid w:val="00B66997"/>
    <w:rsid w:val="00B70D0F"/>
    <w:rsid w:val="00B71778"/>
    <w:rsid w:val="00B74881"/>
    <w:rsid w:val="00B75B3B"/>
    <w:rsid w:val="00B766C4"/>
    <w:rsid w:val="00B805BD"/>
    <w:rsid w:val="00B81498"/>
    <w:rsid w:val="00B82B4D"/>
    <w:rsid w:val="00B82B98"/>
    <w:rsid w:val="00B836B9"/>
    <w:rsid w:val="00B84F2B"/>
    <w:rsid w:val="00B870E7"/>
    <w:rsid w:val="00B91324"/>
    <w:rsid w:val="00B93C32"/>
    <w:rsid w:val="00B93E68"/>
    <w:rsid w:val="00B94351"/>
    <w:rsid w:val="00B95414"/>
    <w:rsid w:val="00B96CF0"/>
    <w:rsid w:val="00BA0ECA"/>
    <w:rsid w:val="00BA2035"/>
    <w:rsid w:val="00BA2100"/>
    <w:rsid w:val="00BA2204"/>
    <w:rsid w:val="00BA271C"/>
    <w:rsid w:val="00BA3753"/>
    <w:rsid w:val="00BA4855"/>
    <w:rsid w:val="00BA5A36"/>
    <w:rsid w:val="00BA72B5"/>
    <w:rsid w:val="00BA7F17"/>
    <w:rsid w:val="00BB0862"/>
    <w:rsid w:val="00BB0983"/>
    <w:rsid w:val="00BB1399"/>
    <w:rsid w:val="00BB26E4"/>
    <w:rsid w:val="00BB330F"/>
    <w:rsid w:val="00BB4C0F"/>
    <w:rsid w:val="00BB507B"/>
    <w:rsid w:val="00BB6FFC"/>
    <w:rsid w:val="00BC000B"/>
    <w:rsid w:val="00BC226C"/>
    <w:rsid w:val="00BC3C5F"/>
    <w:rsid w:val="00BC5BF2"/>
    <w:rsid w:val="00BC6A49"/>
    <w:rsid w:val="00BC77CB"/>
    <w:rsid w:val="00BC7E5C"/>
    <w:rsid w:val="00BC7F18"/>
    <w:rsid w:val="00BD2EB2"/>
    <w:rsid w:val="00BD32DB"/>
    <w:rsid w:val="00BD35A0"/>
    <w:rsid w:val="00BD54A9"/>
    <w:rsid w:val="00BD665E"/>
    <w:rsid w:val="00BD6EF2"/>
    <w:rsid w:val="00BE1830"/>
    <w:rsid w:val="00BE5A40"/>
    <w:rsid w:val="00BF04BE"/>
    <w:rsid w:val="00BF12E5"/>
    <w:rsid w:val="00BF4F3D"/>
    <w:rsid w:val="00BF66C8"/>
    <w:rsid w:val="00C0066B"/>
    <w:rsid w:val="00C00C87"/>
    <w:rsid w:val="00C017E3"/>
    <w:rsid w:val="00C03836"/>
    <w:rsid w:val="00C0399B"/>
    <w:rsid w:val="00C04620"/>
    <w:rsid w:val="00C0488E"/>
    <w:rsid w:val="00C05134"/>
    <w:rsid w:val="00C07506"/>
    <w:rsid w:val="00C11F74"/>
    <w:rsid w:val="00C13BF4"/>
    <w:rsid w:val="00C14199"/>
    <w:rsid w:val="00C141FC"/>
    <w:rsid w:val="00C166E5"/>
    <w:rsid w:val="00C16792"/>
    <w:rsid w:val="00C226AB"/>
    <w:rsid w:val="00C23EA1"/>
    <w:rsid w:val="00C241E8"/>
    <w:rsid w:val="00C2510B"/>
    <w:rsid w:val="00C25B9F"/>
    <w:rsid w:val="00C275EB"/>
    <w:rsid w:val="00C309C3"/>
    <w:rsid w:val="00C30CE0"/>
    <w:rsid w:val="00C32AA6"/>
    <w:rsid w:val="00C33631"/>
    <w:rsid w:val="00C36F91"/>
    <w:rsid w:val="00C37201"/>
    <w:rsid w:val="00C4107E"/>
    <w:rsid w:val="00C41525"/>
    <w:rsid w:val="00C424A4"/>
    <w:rsid w:val="00C438C4"/>
    <w:rsid w:val="00C442A5"/>
    <w:rsid w:val="00C44C32"/>
    <w:rsid w:val="00C455AF"/>
    <w:rsid w:val="00C45925"/>
    <w:rsid w:val="00C461DC"/>
    <w:rsid w:val="00C50CAC"/>
    <w:rsid w:val="00C510EC"/>
    <w:rsid w:val="00C51A8B"/>
    <w:rsid w:val="00C5237E"/>
    <w:rsid w:val="00C52CA2"/>
    <w:rsid w:val="00C52F59"/>
    <w:rsid w:val="00C532FB"/>
    <w:rsid w:val="00C537CF"/>
    <w:rsid w:val="00C5505F"/>
    <w:rsid w:val="00C5509A"/>
    <w:rsid w:val="00C55235"/>
    <w:rsid w:val="00C553C9"/>
    <w:rsid w:val="00C554DC"/>
    <w:rsid w:val="00C56EB5"/>
    <w:rsid w:val="00C57710"/>
    <w:rsid w:val="00C57DA6"/>
    <w:rsid w:val="00C60D03"/>
    <w:rsid w:val="00C644B4"/>
    <w:rsid w:val="00C64664"/>
    <w:rsid w:val="00C6543D"/>
    <w:rsid w:val="00C656C9"/>
    <w:rsid w:val="00C65D17"/>
    <w:rsid w:val="00C66164"/>
    <w:rsid w:val="00C6645D"/>
    <w:rsid w:val="00C66D37"/>
    <w:rsid w:val="00C71898"/>
    <w:rsid w:val="00C7255A"/>
    <w:rsid w:val="00C72775"/>
    <w:rsid w:val="00C72BAF"/>
    <w:rsid w:val="00C73319"/>
    <w:rsid w:val="00C73660"/>
    <w:rsid w:val="00C736D3"/>
    <w:rsid w:val="00C76129"/>
    <w:rsid w:val="00C8053F"/>
    <w:rsid w:val="00C81AB4"/>
    <w:rsid w:val="00C826F6"/>
    <w:rsid w:val="00C83264"/>
    <w:rsid w:val="00C835D5"/>
    <w:rsid w:val="00C8462A"/>
    <w:rsid w:val="00C85025"/>
    <w:rsid w:val="00C86238"/>
    <w:rsid w:val="00C86DA6"/>
    <w:rsid w:val="00C90B7F"/>
    <w:rsid w:val="00C94FB0"/>
    <w:rsid w:val="00C9534D"/>
    <w:rsid w:val="00C966B8"/>
    <w:rsid w:val="00CA0F7B"/>
    <w:rsid w:val="00CA1982"/>
    <w:rsid w:val="00CA3D09"/>
    <w:rsid w:val="00CA4B42"/>
    <w:rsid w:val="00CA5549"/>
    <w:rsid w:val="00CA5F1B"/>
    <w:rsid w:val="00CA6210"/>
    <w:rsid w:val="00CB016B"/>
    <w:rsid w:val="00CB0B4C"/>
    <w:rsid w:val="00CB0B60"/>
    <w:rsid w:val="00CB0BE7"/>
    <w:rsid w:val="00CB2830"/>
    <w:rsid w:val="00CB2C2D"/>
    <w:rsid w:val="00CB305C"/>
    <w:rsid w:val="00CB379C"/>
    <w:rsid w:val="00CB4768"/>
    <w:rsid w:val="00CB4C00"/>
    <w:rsid w:val="00CB52EC"/>
    <w:rsid w:val="00CB61C5"/>
    <w:rsid w:val="00CB61C6"/>
    <w:rsid w:val="00CB6DB0"/>
    <w:rsid w:val="00CB71C0"/>
    <w:rsid w:val="00CC0277"/>
    <w:rsid w:val="00CC1BDC"/>
    <w:rsid w:val="00CC27CE"/>
    <w:rsid w:val="00CC3898"/>
    <w:rsid w:val="00CC42D4"/>
    <w:rsid w:val="00CC4C8B"/>
    <w:rsid w:val="00CC7516"/>
    <w:rsid w:val="00CD3F3A"/>
    <w:rsid w:val="00CD5320"/>
    <w:rsid w:val="00CD559F"/>
    <w:rsid w:val="00CD74DE"/>
    <w:rsid w:val="00CD7BD4"/>
    <w:rsid w:val="00CD7D62"/>
    <w:rsid w:val="00CE32B0"/>
    <w:rsid w:val="00CE3E8E"/>
    <w:rsid w:val="00CE416E"/>
    <w:rsid w:val="00CE59DC"/>
    <w:rsid w:val="00CE5AE5"/>
    <w:rsid w:val="00CF0547"/>
    <w:rsid w:val="00CF0905"/>
    <w:rsid w:val="00CF0B0C"/>
    <w:rsid w:val="00CF0CA7"/>
    <w:rsid w:val="00CF0F9B"/>
    <w:rsid w:val="00CF378B"/>
    <w:rsid w:val="00CF53CE"/>
    <w:rsid w:val="00CF721B"/>
    <w:rsid w:val="00D000E9"/>
    <w:rsid w:val="00D01349"/>
    <w:rsid w:val="00D01617"/>
    <w:rsid w:val="00D01C64"/>
    <w:rsid w:val="00D0207F"/>
    <w:rsid w:val="00D026A8"/>
    <w:rsid w:val="00D05638"/>
    <w:rsid w:val="00D063B2"/>
    <w:rsid w:val="00D06C6A"/>
    <w:rsid w:val="00D07B2E"/>
    <w:rsid w:val="00D07C6E"/>
    <w:rsid w:val="00D101EC"/>
    <w:rsid w:val="00D115E6"/>
    <w:rsid w:val="00D11E79"/>
    <w:rsid w:val="00D12A00"/>
    <w:rsid w:val="00D12D0A"/>
    <w:rsid w:val="00D12F3C"/>
    <w:rsid w:val="00D13103"/>
    <w:rsid w:val="00D13163"/>
    <w:rsid w:val="00D1366F"/>
    <w:rsid w:val="00D14D77"/>
    <w:rsid w:val="00D1526A"/>
    <w:rsid w:val="00D153DB"/>
    <w:rsid w:val="00D154C0"/>
    <w:rsid w:val="00D15A35"/>
    <w:rsid w:val="00D16AE4"/>
    <w:rsid w:val="00D1765D"/>
    <w:rsid w:val="00D17993"/>
    <w:rsid w:val="00D17EB1"/>
    <w:rsid w:val="00D20199"/>
    <w:rsid w:val="00D2169B"/>
    <w:rsid w:val="00D21B7B"/>
    <w:rsid w:val="00D22344"/>
    <w:rsid w:val="00D229B7"/>
    <w:rsid w:val="00D22AF3"/>
    <w:rsid w:val="00D23719"/>
    <w:rsid w:val="00D24B3F"/>
    <w:rsid w:val="00D27124"/>
    <w:rsid w:val="00D30A8C"/>
    <w:rsid w:val="00D312D8"/>
    <w:rsid w:val="00D32A48"/>
    <w:rsid w:val="00D37842"/>
    <w:rsid w:val="00D40ACC"/>
    <w:rsid w:val="00D43061"/>
    <w:rsid w:val="00D440D0"/>
    <w:rsid w:val="00D44DDE"/>
    <w:rsid w:val="00D46EBD"/>
    <w:rsid w:val="00D50C2E"/>
    <w:rsid w:val="00D53156"/>
    <w:rsid w:val="00D531F0"/>
    <w:rsid w:val="00D534DF"/>
    <w:rsid w:val="00D5364F"/>
    <w:rsid w:val="00D54EE7"/>
    <w:rsid w:val="00D56092"/>
    <w:rsid w:val="00D564DD"/>
    <w:rsid w:val="00D56A44"/>
    <w:rsid w:val="00D56D1F"/>
    <w:rsid w:val="00D60FEE"/>
    <w:rsid w:val="00D61862"/>
    <w:rsid w:val="00D62188"/>
    <w:rsid w:val="00D633BB"/>
    <w:rsid w:val="00D639D1"/>
    <w:rsid w:val="00D63E7D"/>
    <w:rsid w:val="00D640CC"/>
    <w:rsid w:val="00D64F5C"/>
    <w:rsid w:val="00D6511B"/>
    <w:rsid w:val="00D71919"/>
    <w:rsid w:val="00D74C86"/>
    <w:rsid w:val="00D7563C"/>
    <w:rsid w:val="00D773AF"/>
    <w:rsid w:val="00D83829"/>
    <w:rsid w:val="00D838F0"/>
    <w:rsid w:val="00D85AE4"/>
    <w:rsid w:val="00D86AFF"/>
    <w:rsid w:val="00D9038B"/>
    <w:rsid w:val="00D9046B"/>
    <w:rsid w:val="00D92E16"/>
    <w:rsid w:val="00D939D0"/>
    <w:rsid w:val="00D93FCB"/>
    <w:rsid w:val="00D95DD5"/>
    <w:rsid w:val="00D9695E"/>
    <w:rsid w:val="00D9783E"/>
    <w:rsid w:val="00D97C32"/>
    <w:rsid w:val="00DA23D5"/>
    <w:rsid w:val="00DA641E"/>
    <w:rsid w:val="00DA7A08"/>
    <w:rsid w:val="00DA7DDF"/>
    <w:rsid w:val="00DB0DEF"/>
    <w:rsid w:val="00DB28AD"/>
    <w:rsid w:val="00DB2C6D"/>
    <w:rsid w:val="00DB347A"/>
    <w:rsid w:val="00DB433F"/>
    <w:rsid w:val="00DB4D4F"/>
    <w:rsid w:val="00DB4E86"/>
    <w:rsid w:val="00DB60DB"/>
    <w:rsid w:val="00DC0384"/>
    <w:rsid w:val="00DC1D84"/>
    <w:rsid w:val="00DC2692"/>
    <w:rsid w:val="00DC4410"/>
    <w:rsid w:val="00DC6AE3"/>
    <w:rsid w:val="00DC77F7"/>
    <w:rsid w:val="00DD44BF"/>
    <w:rsid w:val="00DD6212"/>
    <w:rsid w:val="00DD62A1"/>
    <w:rsid w:val="00DD7A73"/>
    <w:rsid w:val="00DE17A9"/>
    <w:rsid w:val="00DE2296"/>
    <w:rsid w:val="00DE43E1"/>
    <w:rsid w:val="00DE456D"/>
    <w:rsid w:val="00DE6D09"/>
    <w:rsid w:val="00DE7C31"/>
    <w:rsid w:val="00DF3431"/>
    <w:rsid w:val="00DF3A8A"/>
    <w:rsid w:val="00DF436E"/>
    <w:rsid w:val="00DF5878"/>
    <w:rsid w:val="00DF5A91"/>
    <w:rsid w:val="00DF6268"/>
    <w:rsid w:val="00DF6518"/>
    <w:rsid w:val="00E00219"/>
    <w:rsid w:val="00E02AB8"/>
    <w:rsid w:val="00E0379E"/>
    <w:rsid w:val="00E0399D"/>
    <w:rsid w:val="00E04E3B"/>
    <w:rsid w:val="00E100E8"/>
    <w:rsid w:val="00E104E4"/>
    <w:rsid w:val="00E11735"/>
    <w:rsid w:val="00E1341E"/>
    <w:rsid w:val="00E2166A"/>
    <w:rsid w:val="00E22025"/>
    <w:rsid w:val="00E229E0"/>
    <w:rsid w:val="00E2318D"/>
    <w:rsid w:val="00E2346B"/>
    <w:rsid w:val="00E2360E"/>
    <w:rsid w:val="00E23984"/>
    <w:rsid w:val="00E242AF"/>
    <w:rsid w:val="00E243C3"/>
    <w:rsid w:val="00E243DC"/>
    <w:rsid w:val="00E24E75"/>
    <w:rsid w:val="00E271FC"/>
    <w:rsid w:val="00E307A1"/>
    <w:rsid w:val="00E30946"/>
    <w:rsid w:val="00E309BF"/>
    <w:rsid w:val="00E32F6B"/>
    <w:rsid w:val="00E32FB7"/>
    <w:rsid w:val="00E336B2"/>
    <w:rsid w:val="00E3474E"/>
    <w:rsid w:val="00E4143D"/>
    <w:rsid w:val="00E4234F"/>
    <w:rsid w:val="00E43806"/>
    <w:rsid w:val="00E446BD"/>
    <w:rsid w:val="00E44EA9"/>
    <w:rsid w:val="00E452A2"/>
    <w:rsid w:val="00E45B7A"/>
    <w:rsid w:val="00E464CF"/>
    <w:rsid w:val="00E46A44"/>
    <w:rsid w:val="00E474AC"/>
    <w:rsid w:val="00E474F0"/>
    <w:rsid w:val="00E503F7"/>
    <w:rsid w:val="00E51F56"/>
    <w:rsid w:val="00E52380"/>
    <w:rsid w:val="00E546C6"/>
    <w:rsid w:val="00E56947"/>
    <w:rsid w:val="00E56F91"/>
    <w:rsid w:val="00E6063E"/>
    <w:rsid w:val="00E612B2"/>
    <w:rsid w:val="00E62A3C"/>
    <w:rsid w:val="00E63A9B"/>
    <w:rsid w:val="00E64255"/>
    <w:rsid w:val="00E648C3"/>
    <w:rsid w:val="00E64F33"/>
    <w:rsid w:val="00E6675D"/>
    <w:rsid w:val="00E67F7C"/>
    <w:rsid w:val="00E70F1F"/>
    <w:rsid w:val="00E74762"/>
    <w:rsid w:val="00E76923"/>
    <w:rsid w:val="00E769E4"/>
    <w:rsid w:val="00E76BB6"/>
    <w:rsid w:val="00E7705A"/>
    <w:rsid w:val="00E7721D"/>
    <w:rsid w:val="00E80124"/>
    <w:rsid w:val="00E805FB"/>
    <w:rsid w:val="00E810FC"/>
    <w:rsid w:val="00E8131D"/>
    <w:rsid w:val="00E81B01"/>
    <w:rsid w:val="00E81DC9"/>
    <w:rsid w:val="00E839E1"/>
    <w:rsid w:val="00E83F6E"/>
    <w:rsid w:val="00E85348"/>
    <w:rsid w:val="00E8767F"/>
    <w:rsid w:val="00E878AE"/>
    <w:rsid w:val="00E87A85"/>
    <w:rsid w:val="00E9301E"/>
    <w:rsid w:val="00E93D8D"/>
    <w:rsid w:val="00E950D0"/>
    <w:rsid w:val="00E95710"/>
    <w:rsid w:val="00E96885"/>
    <w:rsid w:val="00E96AC3"/>
    <w:rsid w:val="00E97288"/>
    <w:rsid w:val="00EA356B"/>
    <w:rsid w:val="00EA3A37"/>
    <w:rsid w:val="00EA3E5D"/>
    <w:rsid w:val="00EA4F22"/>
    <w:rsid w:val="00EA5777"/>
    <w:rsid w:val="00EB4CCF"/>
    <w:rsid w:val="00EC1B1E"/>
    <w:rsid w:val="00EC1E8C"/>
    <w:rsid w:val="00EC23F5"/>
    <w:rsid w:val="00EC2E05"/>
    <w:rsid w:val="00EC3D4F"/>
    <w:rsid w:val="00EC4C99"/>
    <w:rsid w:val="00EC5530"/>
    <w:rsid w:val="00ED0704"/>
    <w:rsid w:val="00ED117A"/>
    <w:rsid w:val="00ED3B41"/>
    <w:rsid w:val="00ED7887"/>
    <w:rsid w:val="00ED7F5B"/>
    <w:rsid w:val="00EE02FD"/>
    <w:rsid w:val="00EE1A96"/>
    <w:rsid w:val="00EE45A8"/>
    <w:rsid w:val="00EE4E3B"/>
    <w:rsid w:val="00EE5B3F"/>
    <w:rsid w:val="00EE6203"/>
    <w:rsid w:val="00EE7542"/>
    <w:rsid w:val="00EF0B4C"/>
    <w:rsid w:val="00EF0CBF"/>
    <w:rsid w:val="00EF34B0"/>
    <w:rsid w:val="00EF429D"/>
    <w:rsid w:val="00F00CF6"/>
    <w:rsid w:val="00F03969"/>
    <w:rsid w:val="00F05CA8"/>
    <w:rsid w:val="00F07430"/>
    <w:rsid w:val="00F11C52"/>
    <w:rsid w:val="00F15BF4"/>
    <w:rsid w:val="00F15FAA"/>
    <w:rsid w:val="00F17626"/>
    <w:rsid w:val="00F17E4D"/>
    <w:rsid w:val="00F20DA3"/>
    <w:rsid w:val="00F21311"/>
    <w:rsid w:val="00F22130"/>
    <w:rsid w:val="00F222B3"/>
    <w:rsid w:val="00F22FAA"/>
    <w:rsid w:val="00F26FDB"/>
    <w:rsid w:val="00F30C54"/>
    <w:rsid w:val="00F31257"/>
    <w:rsid w:val="00F31B26"/>
    <w:rsid w:val="00F31DF6"/>
    <w:rsid w:val="00F33FDA"/>
    <w:rsid w:val="00F33FE9"/>
    <w:rsid w:val="00F349E3"/>
    <w:rsid w:val="00F3670E"/>
    <w:rsid w:val="00F36D0B"/>
    <w:rsid w:val="00F36FF2"/>
    <w:rsid w:val="00F37B94"/>
    <w:rsid w:val="00F37CF6"/>
    <w:rsid w:val="00F42F4D"/>
    <w:rsid w:val="00F448D1"/>
    <w:rsid w:val="00F465B3"/>
    <w:rsid w:val="00F5154D"/>
    <w:rsid w:val="00F516C9"/>
    <w:rsid w:val="00F53A26"/>
    <w:rsid w:val="00F56333"/>
    <w:rsid w:val="00F56EFA"/>
    <w:rsid w:val="00F6087B"/>
    <w:rsid w:val="00F619FC"/>
    <w:rsid w:val="00F6333E"/>
    <w:rsid w:val="00F635C5"/>
    <w:rsid w:val="00F6367C"/>
    <w:rsid w:val="00F657C5"/>
    <w:rsid w:val="00F65BBD"/>
    <w:rsid w:val="00F6757E"/>
    <w:rsid w:val="00F7000D"/>
    <w:rsid w:val="00F7151D"/>
    <w:rsid w:val="00F71B4E"/>
    <w:rsid w:val="00F72F51"/>
    <w:rsid w:val="00F736B6"/>
    <w:rsid w:val="00F7590E"/>
    <w:rsid w:val="00F75EEB"/>
    <w:rsid w:val="00F765DE"/>
    <w:rsid w:val="00F77201"/>
    <w:rsid w:val="00F803EB"/>
    <w:rsid w:val="00F80856"/>
    <w:rsid w:val="00F80D09"/>
    <w:rsid w:val="00F857A1"/>
    <w:rsid w:val="00F85C6D"/>
    <w:rsid w:val="00F86959"/>
    <w:rsid w:val="00F91E7A"/>
    <w:rsid w:val="00F9264D"/>
    <w:rsid w:val="00F94126"/>
    <w:rsid w:val="00F976A3"/>
    <w:rsid w:val="00F97A8E"/>
    <w:rsid w:val="00FA0277"/>
    <w:rsid w:val="00FA092A"/>
    <w:rsid w:val="00FA1878"/>
    <w:rsid w:val="00FA2766"/>
    <w:rsid w:val="00FA2E91"/>
    <w:rsid w:val="00FA30A0"/>
    <w:rsid w:val="00FA4798"/>
    <w:rsid w:val="00FA48D4"/>
    <w:rsid w:val="00FA4BF2"/>
    <w:rsid w:val="00FA6139"/>
    <w:rsid w:val="00FA6169"/>
    <w:rsid w:val="00FA6464"/>
    <w:rsid w:val="00FADB55"/>
    <w:rsid w:val="00FB2FF4"/>
    <w:rsid w:val="00FB516C"/>
    <w:rsid w:val="00FB58B5"/>
    <w:rsid w:val="00FB5C9C"/>
    <w:rsid w:val="00FB644B"/>
    <w:rsid w:val="00FB6A92"/>
    <w:rsid w:val="00FC08AB"/>
    <w:rsid w:val="00FC0B88"/>
    <w:rsid w:val="00FC106B"/>
    <w:rsid w:val="00FC11C9"/>
    <w:rsid w:val="00FC1FE1"/>
    <w:rsid w:val="00FC2399"/>
    <w:rsid w:val="00FC29D8"/>
    <w:rsid w:val="00FC2BBB"/>
    <w:rsid w:val="00FC4367"/>
    <w:rsid w:val="00FC55A3"/>
    <w:rsid w:val="00FC7C45"/>
    <w:rsid w:val="00FC7D62"/>
    <w:rsid w:val="00FD138C"/>
    <w:rsid w:val="00FD2FEB"/>
    <w:rsid w:val="00FD6284"/>
    <w:rsid w:val="00FD752B"/>
    <w:rsid w:val="00FE25A0"/>
    <w:rsid w:val="00FE3187"/>
    <w:rsid w:val="00FE70C9"/>
    <w:rsid w:val="00FE7E05"/>
    <w:rsid w:val="00FF08F2"/>
    <w:rsid w:val="00FF1528"/>
    <w:rsid w:val="00FF2AB0"/>
    <w:rsid w:val="00FF7316"/>
    <w:rsid w:val="01186118"/>
    <w:rsid w:val="012EBBEC"/>
    <w:rsid w:val="01496093"/>
    <w:rsid w:val="0174C54B"/>
    <w:rsid w:val="01891784"/>
    <w:rsid w:val="01C386AC"/>
    <w:rsid w:val="01C77BA0"/>
    <w:rsid w:val="0220E2CE"/>
    <w:rsid w:val="02FA9622"/>
    <w:rsid w:val="0351D6C1"/>
    <w:rsid w:val="039CC240"/>
    <w:rsid w:val="048D73D4"/>
    <w:rsid w:val="0499E28F"/>
    <w:rsid w:val="049FD1C8"/>
    <w:rsid w:val="0515A527"/>
    <w:rsid w:val="051F6FFC"/>
    <w:rsid w:val="058630DD"/>
    <w:rsid w:val="05BBCCE0"/>
    <w:rsid w:val="05E66374"/>
    <w:rsid w:val="0643163D"/>
    <w:rsid w:val="065AD708"/>
    <w:rsid w:val="0696F301"/>
    <w:rsid w:val="06B81E7A"/>
    <w:rsid w:val="06E37FD4"/>
    <w:rsid w:val="078233D5"/>
    <w:rsid w:val="07BE4650"/>
    <w:rsid w:val="07C25ECE"/>
    <w:rsid w:val="083C83CC"/>
    <w:rsid w:val="0855AC29"/>
    <w:rsid w:val="08562D1A"/>
    <w:rsid w:val="09647C17"/>
    <w:rsid w:val="0983807F"/>
    <w:rsid w:val="098DEB0F"/>
    <w:rsid w:val="09C4C656"/>
    <w:rsid w:val="0A44EC72"/>
    <w:rsid w:val="0A46F90C"/>
    <w:rsid w:val="0A6BD9E8"/>
    <w:rsid w:val="0B794B17"/>
    <w:rsid w:val="0BAA5185"/>
    <w:rsid w:val="0BB8DE07"/>
    <w:rsid w:val="0C819373"/>
    <w:rsid w:val="0CAC6374"/>
    <w:rsid w:val="0CB8EAF4"/>
    <w:rsid w:val="0CFEB811"/>
    <w:rsid w:val="0D07DE02"/>
    <w:rsid w:val="0DE3E43A"/>
    <w:rsid w:val="0DE41769"/>
    <w:rsid w:val="0DF962DF"/>
    <w:rsid w:val="0E1445B5"/>
    <w:rsid w:val="0E202CF3"/>
    <w:rsid w:val="0E479E18"/>
    <w:rsid w:val="0E4833D5"/>
    <w:rsid w:val="0E9A4CF3"/>
    <w:rsid w:val="0EF23908"/>
    <w:rsid w:val="0F450182"/>
    <w:rsid w:val="0F4B9DD6"/>
    <w:rsid w:val="0F953340"/>
    <w:rsid w:val="0FCC1789"/>
    <w:rsid w:val="0FCF7609"/>
    <w:rsid w:val="1002BC07"/>
    <w:rsid w:val="102E9E9B"/>
    <w:rsid w:val="109A4D06"/>
    <w:rsid w:val="10E76E37"/>
    <w:rsid w:val="11611D8F"/>
    <w:rsid w:val="11BDA2BD"/>
    <w:rsid w:val="11C2F8FB"/>
    <w:rsid w:val="11F8A229"/>
    <w:rsid w:val="1207C3EE"/>
    <w:rsid w:val="1216DBA8"/>
    <w:rsid w:val="12AF3FFB"/>
    <w:rsid w:val="1308422C"/>
    <w:rsid w:val="1367CF01"/>
    <w:rsid w:val="13A1460C"/>
    <w:rsid w:val="13DFD48E"/>
    <w:rsid w:val="14622310"/>
    <w:rsid w:val="14FD1E02"/>
    <w:rsid w:val="15030BDD"/>
    <w:rsid w:val="154B170F"/>
    <w:rsid w:val="1573F7CD"/>
    <w:rsid w:val="15F15595"/>
    <w:rsid w:val="162072BC"/>
    <w:rsid w:val="1632ADED"/>
    <w:rsid w:val="164A5636"/>
    <w:rsid w:val="1651B376"/>
    <w:rsid w:val="1671840E"/>
    <w:rsid w:val="16723926"/>
    <w:rsid w:val="17065BD9"/>
    <w:rsid w:val="171858AD"/>
    <w:rsid w:val="17A19B10"/>
    <w:rsid w:val="187ADFBB"/>
    <w:rsid w:val="18E16340"/>
    <w:rsid w:val="18E913FC"/>
    <w:rsid w:val="1A07DC70"/>
    <w:rsid w:val="1A16B01C"/>
    <w:rsid w:val="1A2FD879"/>
    <w:rsid w:val="1AAC1F68"/>
    <w:rsid w:val="1B06E4B5"/>
    <w:rsid w:val="1B839ADC"/>
    <w:rsid w:val="1B911E56"/>
    <w:rsid w:val="1BE6F095"/>
    <w:rsid w:val="1C05CE42"/>
    <w:rsid w:val="1C0A3335"/>
    <w:rsid w:val="1C255430"/>
    <w:rsid w:val="1C3B91F3"/>
    <w:rsid w:val="1C7E0B4B"/>
    <w:rsid w:val="1C870920"/>
    <w:rsid w:val="1CC343B4"/>
    <w:rsid w:val="1CD6FC44"/>
    <w:rsid w:val="1D2DA0F9"/>
    <w:rsid w:val="1D80C35B"/>
    <w:rsid w:val="1E19DBAC"/>
    <w:rsid w:val="1E26783A"/>
    <w:rsid w:val="1E30669C"/>
    <w:rsid w:val="1E514A7A"/>
    <w:rsid w:val="1EBC6103"/>
    <w:rsid w:val="1EDEC6CA"/>
    <w:rsid w:val="1F3DDCB2"/>
    <w:rsid w:val="20003805"/>
    <w:rsid w:val="206E72D4"/>
    <w:rsid w:val="20E9D07F"/>
    <w:rsid w:val="2143A7DF"/>
    <w:rsid w:val="21872202"/>
    <w:rsid w:val="219B67F9"/>
    <w:rsid w:val="2231A234"/>
    <w:rsid w:val="225A8A2D"/>
    <w:rsid w:val="22B32766"/>
    <w:rsid w:val="2418EAD8"/>
    <w:rsid w:val="2425F929"/>
    <w:rsid w:val="245BC124"/>
    <w:rsid w:val="2464E8A9"/>
    <w:rsid w:val="2507C496"/>
    <w:rsid w:val="254FC031"/>
    <w:rsid w:val="256275FC"/>
    <w:rsid w:val="2587CA19"/>
    <w:rsid w:val="25A47316"/>
    <w:rsid w:val="25D51335"/>
    <w:rsid w:val="2610D8A3"/>
    <w:rsid w:val="2651E9C9"/>
    <w:rsid w:val="27970EE0"/>
    <w:rsid w:val="27B0E495"/>
    <w:rsid w:val="27CD9F91"/>
    <w:rsid w:val="284283AF"/>
    <w:rsid w:val="284F799C"/>
    <w:rsid w:val="2860F4E0"/>
    <w:rsid w:val="287540C4"/>
    <w:rsid w:val="28A6A116"/>
    <w:rsid w:val="29488474"/>
    <w:rsid w:val="29AE51A5"/>
    <w:rsid w:val="29CDFD55"/>
    <w:rsid w:val="29DAF775"/>
    <w:rsid w:val="29E44445"/>
    <w:rsid w:val="29EB49FD"/>
    <w:rsid w:val="29EC430F"/>
    <w:rsid w:val="2A882C5C"/>
    <w:rsid w:val="2AE80D99"/>
    <w:rsid w:val="2AF48673"/>
    <w:rsid w:val="2B7CEB6E"/>
    <w:rsid w:val="2B92B3D3"/>
    <w:rsid w:val="2BC8A447"/>
    <w:rsid w:val="2BE55817"/>
    <w:rsid w:val="2BEA6F25"/>
    <w:rsid w:val="2BF6EC84"/>
    <w:rsid w:val="2C99CAEA"/>
    <w:rsid w:val="2CD80952"/>
    <w:rsid w:val="2D2F20DA"/>
    <w:rsid w:val="2D6EF478"/>
    <w:rsid w:val="2E1B5EF7"/>
    <w:rsid w:val="2E206C74"/>
    <w:rsid w:val="2E8F859F"/>
    <w:rsid w:val="2EA91A13"/>
    <w:rsid w:val="2F64810E"/>
    <w:rsid w:val="2FA5EDCC"/>
    <w:rsid w:val="2FC9CFA9"/>
    <w:rsid w:val="30CB89CB"/>
    <w:rsid w:val="30F3961A"/>
    <w:rsid w:val="30F62819"/>
    <w:rsid w:val="310FEFFD"/>
    <w:rsid w:val="31C2E666"/>
    <w:rsid w:val="31C4F9C8"/>
    <w:rsid w:val="32B84617"/>
    <w:rsid w:val="33B7305E"/>
    <w:rsid w:val="33C096FD"/>
    <w:rsid w:val="33D38C69"/>
    <w:rsid w:val="347AFED9"/>
    <w:rsid w:val="350FB077"/>
    <w:rsid w:val="351303E6"/>
    <w:rsid w:val="351F15D0"/>
    <w:rsid w:val="352F287E"/>
    <w:rsid w:val="35C530A4"/>
    <w:rsid w:val="3614E427"/>
    <w:rsid w:val="363C9495"/>
    <w:rsid w:val="3658071B"/>
    <w:rsid w:val="36F42A31"/>
    <w:rsid w:val="37F0103B"/>
    <w:rsid w:val="3897FB34"/>
    <w:rsid w:val="38E3FD40"/>
    <w:rsid w:val="392376B1"/>
    <w:rsid w:val="39BA41D0"/>
    <w:rsid w:val="39D4CB33"/>
    <w:rsid w:val="39F10444"/>
    <w:rsid w:val="3A3464B9"/>
    <w:rsid w:val="3A469FEA"/>
    <w:rsid w:val="3A64A66E"/>
    <w:rsid w:val="3A7526C5"/>
    <w:rsid w:val="3B1D9246"/>
    <w:rsid w:val="3B3BF320"/>
    <w:rsid w:val="3B8498AE"/>
    <w:rsid w:val="3B8CA508"/>
    <w:rsid w:val="3C38E9BC"/>
    <w:rsid w:val="3CB962A7"/>
    <w:rsid w:val="3D4E50E6"/>
    <w:rsid w:val="3D658FEC"/>
    <w:rsid w:val="3DD156EE"/>
    <w:rsid w:val="3DDDDE6E"/>
    <w:rsid w:val="3DE1987C"/>
    <w:rsid w:val="3E0DB221"/>
    <w:rsid w:val="3E150735"/>
    <w:rsid w:val="3E34301F"/>
    <w:rsid w:val="3E39FCE1"/>
    <w:rsid w:val="3E74C1D9"/>
    <w:rsid w:val="3F6D274F"/>
    <w:rsid w:val="3F85BF2E"/>
    <w:rsid w:val="3F99A129"/>
    <w:rsid w:val="3FD6DD63"/>
    <w:rsid w:val="4011FD87"/>
    <w:rsid w:val="4065909E"/>
    <w:rsid w:val="40DB7B64"/>
    <w:rsid w:val="40E75F20"/>
    <w:rsid w:val="4108F7B0"/>
    <w:rsid w:val="41259BFE"/>
    <w:rsid w:val="4170D443"/>
    <w:rsid w:val="4221E4BE"/>
    <w:rsid w:val="42446F1F"/>
    <w:rsid w:val="42874745"/>
    <w:rsid w:val="42D6FD72"/>
    <w:rsid w:val="433091B1"/>
    <w:rsid w:val="43BEC704"/>
    <w:rsid w:val="4407C45C"/>
    <w:rsid w:val="443C8435"/>
    <w:rsid w:val="4482EAA3"/>
    <w:rsid w:val="451176F7"/>
    <w:rsid w:val="458F5256"/>
    <w:rsid w:val="45DC68D3"/>
    <w:rsid w:val="4637A80C"/>
    <w:rsid w:val="464707FF"/>
    <w:rsid w:val="464A345C"/>
    <w:rsid w:val="46D9BA35"/>
    <w:rsid w:val="46DE48F1"/>
    <w:rsid w:val="4741B1FF"/>
    <w:rsid w:val="479305FD"/>
    <w:rsid w:val="47AF0E35"/>
    <w:rsid w:val="47ECA9C3"/>
    <w:rsid w:val="483EDD4F"/>
    <w:rsid w:val="487F8075"/>
    <w:rsid w:val="49790E98"/>
    <w:rsid w:val="4997230F"/>
    <w:rsid w:val="499FD335"/>
    <w:rsid w:val="49A3BB3B"/>
    <w:rsid w:val="49D89B61"/>
    <w:rsid w:val="4A7C7987"/>
    <w:rsid w:val="4AB53C4C"/>
    <w:rsid w:val="4B896027"/>
    <w:rsid w:val="4C1314B9"/>
    <w:rsid w:val="4C59F0D8"/>
    <w:rsid w:val="4CE7542A"/>
    <w:rsid w:val="4D4B69B4"/>
    <w:rsid w:val="4D97E2AB"/>
    <w:rsid w:val="4DA2FEC5"/>
    <w:rsid w:val="4DE9B103"/>
    <w:rsid w:val="4DF48CAA"/>
    <w:rsid w:val="4E185548"/>
    <w:rsid w:val="4E43CC51"/>
    <w:rsid w:val="4E6DBDC0"/>
    <w:rsid w:val="4EAC0C84"/>
    <w:rsid w:val="4EC3BD42"/>
    <w:rsid w:val="4EFF02A0"/>
    <w:rsid w:val="4F2DEC19"/>
    <w:rsid w:val="4F702DE7"/>
    <w:rsid w:val="4FCDEC39"/>
    <w:rsid w:val="4FE1232B"/>
    <w:rsid w:val="5001A6F0"/>
    <w:rsid w:val="50072733"/>
    <w:rsid w:val="5047BE78"/>
    <w:rsid w:val="50D51E12"/>
    <w:rsid w:val="50E46AD9"/>
    <w:rsid w:val="50F0EF8C"/>
    <w:rsid w:val="511A41B4"/>
    <w:rsid w:val="511BD2B0"/>
    <w:rsid w:val="51B76179"/>
    <w:rsid w:val="51EB8C5B"/>
    <w:rsid w:val="524886AA"/>
    <w:rsid w:val="525A0568"/>
    <w:rsid w:val="525D478B"/>
    <w:rsid w:val="539FA1D7"/>
    <w:rsid w:val="53CA8C04"/>
    <w:rsid w:val="5480A7D3"/>
    <w:rsid w:val="54E67C01"/>
    <w:rsid w:val="5552CFBA"/>
    <w:rsid w:val="5577741B"/>
    <w:rsid w:val="559D8F6D"/>
    <w:rsid w:val="55E7F816"/>
    <w:rsid w:val="5662EDFB"/>
    <w:rsid w:val="569DF60C"/>
    <w:rsid w:val="56F5888C"/>
    <w:rsid w:val="572C5C85"/>
    <w:rsid w:val="5734DF14"/>
    <w:rsid w:val="5747E9C6"/>
    <w:rsid w:val="578E29FB"/>
    <w:rsid w:val="581A269E"/>
    <w:rsid w:val="583BF17C"/>
    <w:rsid w:val="587A75E4"/>
    <w:rsid w:val="59456C62"/>
    <w:rsid w:val="5978F5A9"/>
    <w:rsid w:val="5989555E"/>
    <w:rsid w:val="59A20FA3"/>
    <w:rsid w:val="59B9D11F"/>
    <w:rsid w:val="5A1808AB"/>
    <w:rsid w:val="5A4BF323"/>
    <w:rsid w:val="5A5AD997"/>
    <w:rsid w:val="5A6D1B52"/>
    <w:rsid w:val="5A909195"/>
    <w:rsid w:val="5AA3641D"/>
    <w:rsid w:val="5AA62CDF"/>
    <w:rsid w:val="5AE4903C"/>
    <w:rsid w:val="5AFF19B6"/>
    <w:rsid w:val="5B045481"/>
    <w:rsid w:val="5B89AED8"/>
    <w:rsid w:val="5BB3211A"/>
    <w:rsid w:val="5BCFA3B6"/>
    <w:rsid w:val="5BE0AC71"/>
    <w:rsid w:val="5BEA03CB"/>
    <w:rsid w:val="5CB45500"/>
    <w:rsid w:val="5CBD2BDF"/>
    <w:rsid w:val="5CF4FB9D"/>
    <w:rsid w:val="5D12F9BF"/>
    <w:rsid w:val="5D2514FD"/>
    <w:rsid w:val="5D3C68B7"/>
    <w:rsid w:val="5D7A1095"/>
    <w:rsid w:val="5DD25DAE"/>
    <w:rsid w:val="5DD9DE2F"/>
    <w:rsid w:val="5E95B50A"/>
    <w:rsid w:val="5EE10C48"/>
    <w:rsid w:val="5F6C383B"/>
    <w:rsid w:val="5FAB2F67"/>
    <w:rsid w:val="5FC84827"/>
    <w:rsid w:val="60253883"/>
    <w:rsid w:val="60369C1D"/>
    <w:rsid w:val="603A3709"/>
    <w:rsid w:val="61110DF0"/>
    <w:rsid w:val="6147FDA3"/>
    <w:rsid w:val="61F6EEBA"/>
    <w:rsid w:val="6291DAA3"/>
    <w:rsid w:val="62929C06"/>
    <w:rsid w:val="62A9E2AD"/>
    <w:rsid w:val="62A9F088"/>
    <w:rsid w:val="63254C68"/>
    <w:rsid w:val="6394A25C"/>
    <w:rsid w:val="650A6B26"/>
    <w:rsid w:val="6545E623"/>
    <w:rsid w:val="65CD1445"/>
    <w:rsid w:val="66947A07"/>
    <w:rsid w:val="67624B57"/>
    <w:rsid w:val="677EF4D0"/>
    <w:rsid w:val="68439AF4"/>
    <w:rsid w:val="684B49ED"/>
    <w:rsid w:val="68C6C06B"/>
    <w:rsid w:val="68EA9A5F"/>
    <w:rsid w:val="68F88F1D"/>
    <w:rsid w:val="6977E190"/>
    <w:rsid w:val="699FD33D"/>
    <w:rsid w:val="69BD476F"/>
    <w:rsid w:val="69DFDF91"/>
    <w:rsid w:val="6A116418"/>
    <w:rsid w:val="6A945F7E"/>
    <w:rsid w:val="6A993A7F"/>
    <w:rsid w:val="6ACC7F47"/>
    <w:rsid w:val="6AFD5628"/>
    <w:rsid w:val="6B56B053"/>
    <w:rsid w:val="6BC44C21"/>
    <w:rsid w:val="6BEA7563"/>
    <w:rsid w:val="6C51C84F"/>
    <w:rsid w:val="6C9B504A"/>
    <w:rsid w:val="6DBE8C73"/>
    <w:rsid w:val="6E0D173E"/>
    <w:rsid w:val="6E690594"/>
    <w:rsid w:val="6EB0EEA0"/>
    <w:rsid w:val="6ED54A34"/>
    <w:rsid w:val="6EE31658"/>
    <w:rsid w:val="6F243141"/>
    <w:rsid w:val="6F6B1CDC"/>
    <w:rsid w:val="6F76C696"/>
    <w:rsid w:val="6FF429F2"/>
    <w:rsid w:val="700223E8"/>
    <w:rsid w:val="7010CF32"/>
    <w:rsid w:val="70493B5C"/>
    <w:rsid w:val="704CBF01"/>
    <w:rsid w:val="707EE6B9"/>
    <w:rsid w:val="708579EC"/>
    <w:rsid w:val="708944F4"/>
    <w:rsid w:val="71159412"/>
    <w:rsid w:val="713596B2"/>
    <w:rsid w:val="71F898A5"/>
    <w:rsid w:val="72142033"/>
    <w:rsid w:val="72449020"/>
    <w:rsid w:val="7284ABE7"/>
    <w:rsid w:val="72989EE7"/>
    <w:rsid w:val="72BBF9FC"/>
    <w:rsid w:val="72E55EBD"/>
    <w:rsid w:val="72EBB581"/>
    <w:rsid w:val="732DCC50"/>
    <w:rsid w:val="733DE207"/>
    <w:rsid w:val="73CE2F16"/>
    <w:rsid w:val="744573C0"/>
    <w:rsid w:val="74634076"/>
    <w:rsid w:val="74FFFA16"/>
    <w:rsid w:val="7538E323"/>
    <w:rsid w:val="757661EA"/>
    <w:rsid w:val="75B882EF"/>
    <w:rsid w:val="75DBFD68"/>
    <w:rsid w:val="760907D5"/>
    <w:rsid w:val="761CCD1B"/>
    <w:rsid w:val="76301576"/>
    <w:rsid w:val="769BCA77"/>
    <w:rsid w:val="77218A70"/>
    <w:rsid w:val="772BFBEF"/>
    <w:rsid w:val="773DF0DC"/>
    <w:rsid w:val="7773FD90"/>
    <w:rsid w:val="7785F413"/>
    <w:rsid w:val="77A4D836"/>
    <w:rsid w:val="77AA9A65"/>
    <w:rsid w:val="77CB3483"/>
    <w:rsid w:val="77F5772D"/>
    <w:rsid w:val="78A8CA7E"/>
    <w:rsid w:val="78ECAA44"/>
    <w:rsid w:val="790FCDF1"/>
    <w:rsid w:val="793C6A5E"/>
    <w:rsid w:val="793FA94D"/>
    <w:rsid w:val="79756932"/>
    <w:rsid w:val="7A346B8A"/>
    <w:rsid w:val="7A8D2C5E"/>
    <w:rsid w:val="7AEDC589"/>
    <w:rsid w:val="7BDFB514"/>
    <w:rsid w:val="7C98B159"/>
    <w:rsid w:val="7D08A47E"/>
    <w:rsid w:val="7D2D9B03"/>
    <w:rsid w:val="7DBC5596"/>
    <w:rsid w:val="7DE33F14"/>
    <w:rsid w:val="7E80434F"/>
    <w:rsid w:val="7EAA22C4"/>
    <w:rsid w:val="7F9BF1D5"/>
    <w:rsid w:val="7FC04539"/>
    <w:rsid w:val="7FE708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B2F67"/>
  <w15:chartTrackingRefBased/>
  <w15:docId w15:val="{D90F0424-1E78-4A87-9F48-50BE9D0F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4D"/>
  </w:style>
  <w:style w:type="paragraph" w:styleId="Heading2">
    <w:name w:val="heading 2"/>
    <w:basedOn w:val="Normal"/>
    <w:next w:val="Normal"/>
    <w:link w:val="Heading2Char"/>
    <w:uiPriority w:val="9"/>
    <w:semiHidden/>
    <w:unhideWhenUsed/>
    <w:qFormat/>
    <w:rsid w:val="00F635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54513"/>
    <w:rPr>
      <w:sz w:val="16"/>
      <w:szCs w:val="16"/>
    </w:rPr>
  </w:style>
  <w:style w:type="paragraph" w:styleId="CommentText">
    <w:name w:val="annotation text"/>
    <w:basedOn w:val="Normal"/>
    <w:link w:val="CommentTextChar"/>
    <w:uiPriority w:val="99"/>
    <w:unhideWhenUsed/>
    <w:rsid w:val="00854513"/>
    <w:pPr>
      <w:spacing w:line="240" w:lineRule="auto"/>
    </w:pPr>
    <w:rPr>
      <w:sz w:val="20"/>
      <w:szCs w:val="20"/>
    </w:rPr>
  </w:style>
  <w:style w:type="character" w:customStyle="1" w:styleId="CommentTextChar">
    <w:name w:val="Comment Text Char"/>
    <w:basedOn w:val="DefaultParagraphFont"/>
    <w:link w:val="CommentText"/>
    <w:uiPriority w:val="99"/>
    <w:rsid w:val="00854513"/>
    <w:rPr>
      <w:sz w:val="20"/>
      <w:szCs w:val="20"/>
    </w:rPr>
  </w:style>
  <w:style w:type="paragraph" w:styleId="CommentSubject">
    <w:name w:val="annotation subject"/>
    <w:basedOn w:val="CommentText"/>
    <w:next w:val="CommentText"/>
    <w:link w:val="CommentSubjectChar"/>
    <w:uiPriority w:val="99"/>
    <w:semiHidden/>
    <w:unhideWhenUsed/>
    <w:rsid w:val="00854513"/>
    <w:rPr>
      <w:b/>
      <w:bCs/>
    </w:rPr>
  </w:style>
  <w:style w:type="character" w:customStyle="1" w:styleId="CommentSubjectChar">
    <w:name w:val="Comment Subject Char"/>
    <w:basedOn w:val="CommentTextChar"/>
    <w:link w:val="CommentSubject"/>
    <w:uiPriority w:val="99"/>
    <w:semiHidden/>
    <w:rsid w:val="00854513"/>
    <w:rPr>
      <w:b/>
      <w:bCs/>
      <w:sz w:val="20"/>
      <w:szCs w:val="20"/>
    </w:rPr>
  </w:style>
  <w:style w:type="character" w:styleId="Mention">
    <w:name w:val="Mention"/>
    <w:basedOn w:val="DefaultParagraphFont"/>
    <w:uiPriority w:val="99"/>
    <w:unhideWhenUsed/>
    <w:rsid w:val="003B16B6"/>
    <w:rPr>
      <w:color w:val="2B579A"/>
      <w:shd w:val="clear" w:color="auto" w:fill="E1DFDD"/>
    </w:rPr>
  </w:style>
  <w:style w:type="paragraph" w:styleId="ListParagraph">
    <w:name w:val="List Paragraph"/>
    <w:basedOn w:val="Normal"/>
    <w:uiPriority w:val="34"/>
    <w:qFormat/>
    <w:rsid w:val="00014B28"/>
    <w:pPr>
      <w:ind w:left="720"/>
      <w:contextualSpacing/>
    </w:pPr>
  </w:style>
  <w:style w:type="paragraph" w:styleId="Header">
    <w:name w:val="header"/>
    <w:basedOn w:val="Normal"/>
    <w:link w:val="HeaderChar"/>
    <w:uiPriority w:val="99"/>
    <w:unhideWhenUsed/>
    <w:rsid w:val="00204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179"/>
  </w:style>
  <w:style w:type="paragraph" w:styleId="Footer">
    <w:name w:val="footer"/>
    <w:basedOn w:val="Normal"/>
    <w:link w:val="FooterChar"/>
    <w:uiPriority w:val="99"/>
    <w:unhideWhenUsed/>
    <w:rsid w:val="00204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179"/>
  </w:style>
  <w:style w:type="character" w:styleId="Hyperlink">
    <w:name w:val="Hyperlink"/>
    <w:basedOn w:val="DefaultParagraphFont"/>
    <w:uiPriority w:val="99"/>
    <w:unhideWhenUsed/>
    <w:rsid w:val="000507CA"/>
    <w:rPr>
      <w:color w:val="0563C1" w:themeColor="hyperlink"/>
      <w:u w:val="single"/>
    </w:rPr>
  </w:style>
  <w:style w:type="character" w:styleId="UnresolvedMention">
    <w:name w:val="Unresolved Mention"/>
    <w:basedOn w:val="DefaultParagraphFont"/>
    <w:uiPriority w:val="99"/>
    <w:semiHidden/>
    <w:unhideWhenUsed/>
    <w:rsid w:val="000507CA"/>
    <w:rPr>
      <w:color w:val="605E5C"/>
      <w:shd w:val="clear" w:color="auto" w:fill="E1DFDD"/>
    </w:rPr>
  </w:style>
  <w:style w:type="paragraph" w:styleId="NormalWeb">
    <w:name w:val="Normal (Web)"/>
    <w:basedOn w:val="Normal"/>
    <w:uiPriority w:val="99"/>
    <w:unhideWhenUsed/>
    <w:rsid w:val="0042488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24887"/>
    <w:rPr>
      <w:b/>
      <w:bCs/>
    </w:rPr>
  </w:style>
  <w:style w:type="character" w:styleId="FollowedHyperlink">
    <w:name w:val="FollowedHyperlink"/>
    <w:basedOn w:val="DefaultParagraphFont"/>
    <w:uiPriority w:val="99"/>
    <w:semiHidden/>
    <w:unhideWhenUsed/>
    <w:rsid w:val="00271EEB"/>
    <w:rPr>
      <w:color w:val="954F72" w:themeColor="followedHyperlink"/>
      <w:u w:val="single"/>
    </w:rPr>
  </w:style>
  <w:style w:type="character" w:customStyle="1" w:styleId="Heading2Char">
    <w:name w:val="Heading 2 Char"/>
    <w:basedOn w:val="DefaultParagraphFont"/>
    <w:link w:val="Heading2"/>
    <w:uiPriority w:val="9"/>
    <w:semiHidden/>
    <w:rsid w:val="00F635C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8932">
      <w:bodyDiv w:val="1"/>
      <w:marLeft w:val="0"/>
      <w:marRight w:val="0"/>
      <w:marTop w:val="0"/>
      <w:marBottom w:val="0"/>
      <w:divBdr>
        <w:top w:val="none" w:sz="0" w:space="0" w:color="auto"/>
        <w:left w:val="none" w:sz="0" w:space="0" w:color="auto"/>
        <w:bottom w:val="none" w:sz="0" w:space="0" w:color="auto"/>
        <w:right w:val="none" w:sz="0" w:space="0" w:color="auto"/>
      </w:divBdr>
    </w:div>
    <w:div w:id="10113783">
      <w:bodyDiv w:val="1"/>
      <w:marLeft w:val="0"/>
      <w:marRight w:val="0"/>
      <w:marTop w:val="0"/>
      <w:marBottom w:val="0"/>
      <w:divBdr>
        <w:top w:val="none" w:sz="0" w:space="0" w:color="auto"/>
        <w:left w:val="none" w:sz="0" w:space="0" w:color="auto"/>
        <w:bottom w:val="none" w:sz="0" w:space="0" w:color="auto"/>
        <w:right w:val="none" w:sz="0" w:space="0" w:color="auto"/>
      </w:divBdr>
      <w:divsChild>
        <w:div w:id="217207293">
          <w:marLeft w:val="0"/>
          <w:marRight w:val="0"/>
          <w:marTop w:val="0"/>
          <w:marBottom w:val="0"/>
          <w:divBdr>
            <w:top w:val="none" w:sz="0" w:space="0" w:color="auto"/>
            <w:left w:val="none" w:sz="0" w:space="0" w:color="auto"/>
            <w:bottom w:val="none" w:sz="0" w:space="0" w:color="auto"/>
            <w:right w:val="none" w:sz="0" w:space="0" w:color="auto"/>
          </w:divBdr>
        </w:div>
        <w:div w:id="1131048888">
          <w:marLeft w:val="0"/>
          <w:marRight w:val="0"/>
          <w:marTop w:val="0"/>
          <w:marBottom w:val="0"/>
          <w:divBdr>
            <w:top w:val="none" w:sz="0" w:space="0" w:color="auto"/>
            <w:left w:val="none" w:sz="0" w:space="0" w:color="auto"/>
            <w:bottom w:val="none" w:sz="0" w:space="0" w:color="auto"/>
            <w:right w:val="none" w:sz="0" w:space="0" w:color="auto"/>
          </w:divBdr>
        </w:div>
      </w:divsChild>
    </w:div>
    <w:div w:id="52510725">
      <w:bodyDiv w:val="1"/>
      <w:marLeft w:val="0"/>
      <w:marRight w:val="0"/>
      <w:marTop w:val="0"/>
      <w:marBottom w:val="0"/>
      <w:divBdr>
        <w:top w:val="none" w:sz="0" w:space="0" w:color="auto"/>
        <w:left w:val="none" w:sz="0" w:space="0" w:color="auto"/>
        <w:bottom w:val="none" w:sz="0" w:space="0" w:color="auto"/>
        <w:right w:val="none" w:sz="0" w:space="0" w:color="auto"/>
      </w:divBdr>
    </w:div>
    <w:div w:id="60712359">
      <w:bodyDiv w:val="1"/>
      <w:marLeft w:val="0"/>
      <w:marRight w:val="0"/>
      <w:marTop w:val="0"/>
      <w:marBottom w:val="0"/>
      <w:divBdr>
        <w:top w:val="none" w:sz="0" w:space="0" w:color="auto"/>
        <w:left w:val="none" w:sz="0" w:space="0" w:color="auto"/>
        <w:bottom w:val="none" w:sz="0" w:space="0" w:color="auto"/>
        <w:right w:val="none" w:sz="0" w:space="0" w:color="auto"/>
      </w:divBdr>
    </w:div>
    <w:div w:id="91752424">
      <w:bodyDiv w:val="1"/>
      <w:marLeft w:val="0"/>
      <w:marRight w:val="0"/>
      <w:marTop w:val="0"/>
      <w:marBottom w:val="0"/>
      <w:divBdr>
        <w:top w:val="none" w:sz="0" w:space="0" w:color="auto"/>
        <w:left w:val="none" w:sz="0" w:space="0" w:color="auto"/>
        <w:bottom w:val="none" w:sz="0" w:space="0" w:color="auto"/>
        <w:right w:val="none" w:sz="0" w:space="0" w:color="auto"/>
      </w:divBdr>
    </w:div>
    <w:div w:id="99951888">
      <w:bodyDiv w:val="1"/>
      <w:marLeft w:val="0"/>
      <w:marRight w:val="0"/>
      <w:marTop w:val="0"/>
      <w:marBottom w:val="0"/>
      <w:divBdr>
        <w:top w:val="none" w:sz="0" w:space="0" w:color="auto"/>
        <w:left w:val="none" w:sz="0" w:space="0" w:color="auto"/>
        <w:bottom w:val="none" w:sz="0" w:space="0" w:color="auto"/>
        <w:right w:val="none" w:sz="0" w:space="0" w:color="auto"/>
      </w:divBdr>
      <w:divsChild>
        <w:div w:id="1476751277">
          <w:marLeft w:val="0"/>
          <w:marRight w:val="0"/>
          <w:marTop w:val="0"/>
          <w:marBottom w:val="0"/>
          <w:divBdr>
            <w:top w:val="none" w:sz="0" w:space="0" w:color="auto"/>
            <w:left w:val="none" w:sz="0" w:space="0" w:color="auto"/>
            <w:bottom w:val="none" w:sz="0" w:space="0" w:color="auto"/>
            <w:right w:val="none" w:sz="0" w:space="0" w:color="auto"/>
          </w:divBdr>
        </w:div>
        <w:div w:id="1675957789">
          <w:marLeft w:val="0"/>
          <w:marRight w:val="0"/>
          <w:marTop w:val="0"/>
          <w:marBottom w:val="0"/>
          <w:divBdr>
            <w:top w:val="none" w:sz="0" w:space="0" w:color="auto"/>
            <w:left w:val="none" w:sz="0" w:space="0" w:color="auto"/>
            <w:bottom w:val="none" w:sz="0" w:space="0" w:color="auto"/>
            <w:right w:val="none" w:sz="0" w:space="0" w:color="auto"/>
          </w:divBdr>
        </w:div>
        <w:div w:id="1979338364">
          <w:marLeft w:val="0"/>
          <w:marRight w:val="0"/>
          <w:marTop w:val="0"/>
          <w:marBottom w:val="0"/>
          <w:divBdr>
            <w:top w:val="none" w:sz="0" w:space="0" w:color="auto"/>
            <w:left w:val="none" w:sz="0" w:space="0" w:color="auto"/>
            <w:bottom w:val="none" w:sz="0" w:space="0" w:color="auto"/>
            <w:right w:val="none" w:sz="0" w:space="0" w:color="auto"/>
          </w:divBdr>
        </w:div>
        <w:div w:id="2093770736">
          <w:marLeft w:val="0"/>
          <w:marRight w:val="0"/>
          <w:marTop w:val="0"/>
          <w:marBottom w:val="0"/>
          <w:divBdr>
            <w:top w:val="none" w:sz="0" w:space="0" w:color="auto"/>
            <w:left w:val="none" w:sz="0" w:space="0" w:color="auto"/>
            <w:bottom w:val="none" w:sz="0" w:space="0" w:color="auto"/>
            <w:right w:val="none" w:sz="0" w:space="0" w:color="auto"/>
          </w:divBdr>
        </w:div>
        <w:div w:id="2141339145">
          <w:marLeft w:val="0"/>
          <w:marRight w:val="0"/>
          <w:marTop w:val="0"/>
          <w:marBottom w:val="0"/>
          <w:divBdr>
            <w:top w:val="none" w:sz="0" w:space="0" w:color="auto"/>
            <w:left w:val="none" w:sz="0" w:space="0" w:color="auto"/>
            <w:bottom w:val="none" w:sz="0" w:space="0" w:color="auto"/>
            <w:right w:val="none" w:sz="0" w:space="0" w:color="auto"/>
          </w:divBdr>
        </w:div>
      </w:divsChild>
    </w:div>
    <w:div w:id="145166061">
      <w:bodyDiv w:val="1"/>
      <w:marLeft w:val="0"/>
      <w:marRight w:val="0"/>
      <w:marTop w:val="0"/>
      <w:marBottom w:val="0"/>
      <w:divBdr>
        <w:top w:val="none" w:sz="0" w:space="0" w:color="auto"/>
        <w:left w:val="none" w:sz="0" w:space="0" w:color="auto"/>
        <w:bottom w:val="none" w:sz="0" w:space="0" w:color="auto"/>
        <w:right w:val="none" w:sz="0" w:space="0" w:color="auto"/>
      </w:divBdr>
    </w:div>
    <w:div w:id="174004573">
      <w:bodyDiv w:val="1"/>
      <w:marLeft w:val="0"/>
      <w:marRight w:val="0"/>
      <w:marTop w:val="0"/>
      <w:marBottom w:val="0"/>
      <w:divBdr>
        <w:top w:val="none" w:sz="0" w:space="0" w:color="auto"/>
        <w:left w:val="none" w:sz="0" w:space="0" w:color="auto"/>
        <w:bottom w:val="none" w:sz="0" w:space="0" w:color="auto"/>
        <w:right w:val="none" w:sz="0" w:space="0" w:color="auto"/>
      </w:divBdr>
      <w:divsChild>
        <w:div w:id="482548972">
          <w:marLeft w:val="0"/>
          <w:marRight w:val="0"/>
          <w:marTop w:val="0"/>
          <w:marBottom w:val="0"/>
          <w:divBdr>
            <w:top w:val="none" w:sz="0" w:space="0" w:color="auto"/>
            <w:left w:val="none" w:sz="0" w:space="0" w:color="auto"/>
            <w:bottom w:val="none" w:sz="0" w:space="0" w:color="auto"/>
            <w:right w:val="none" w:sz="0" w:space="0" w:color="auto"/>
          </w:divBdr>
        </w:div>
        <w:div w:id="1000232365">
          <w:marLeft w:val="0"/>
          <w:marRight w:val="0"/>
          <w:marTop w:val="0"/>
          <w:marBottom w:val="0"/>
          <w:divBdr>
            <w:top w:val="none" w:sz="0" w:space="0" w:color="auto"/>
            <w:left w:val="none" w:sz="0" w:space="0" w:color="auto"/>
            <w:bottom w:val="none" w:sz="0" w:space="0" w:color="auto"/>
            <w:right w:val="none" w:sz="0" w:space="0" w:color="auto"/>
          </w:divBdr>
        </w:div>
        <w:div w:id="1727291567">
          <w:marLeft w:val="0"/>
          <w:marRight w:val="0"/>
          <w:marTop w:val="0"/>
          <w:marBottom w:val="0"/>
          <w:divBdr>
            <w:top w:val="none" w:sz="0" w:space="0" w:color="auto"/>
            <w:left w:val="none" w:sz="0" w:space="0" w:color="auto"/>
            <w:bottom w:val="none" w:sz="0" w:space="0" w:color="auto"/>
            <w:right w:val="none" w:sz="0" w:space="0" w:color="auto"/>
          </w:divBdr>
        </w:div>
        <w:div w:id="1902253362">
          <w:marLeft w:val="0"/>
          <w:marRight w:val="0"/>
          <w:marTop w:val="0"/>
          <w:marBottom w:val="0"/>
          <w:divBdr>
            <w:top w:val="none" w:sz="0" w:space="0" w:color="auto"/>
            <w:left w:val="none" w:sz="0" w:space="0" w:color="auto"/>
            <w:bottom w:val="none" w:sz="0" w:space="0" w:color="auto"/>
            <w:right w:val="none" w:sz="0" w:space="0" w:color="auto"/>
          </w:divBdr>
        </w:div>
        <w:div w:id="2079206492">
          <w:marLeft w:val="0"/>
          <w:marRight w:val="0"/>
          <w:marTop w:val="0"/>
          <w:marBottom w:val="0"/>
          <w:divBdr>
            <w:top w:val="none" w:sz="0" w:space="0" w:color="auto"/>
            <w:left w:val="none" w:sz="0" w:space="0" w:color="auto"/>
            <w:bottom w:val="none" w:sz="0" w:space="0" w:color="auto"/>
            <w:right w:val="none" w:sz="0" w:space="0" w:color="auto"/>
          </w:divBdr>
        </w:div>
      </w:divsChild>
    </w:div>
    <w:div w:id="175969872">
      <w:bodyDiv w:val="1"/>
      <w:marLeft w:val="0"/>
      <w:marRight w:val="0"/>
      <w:marTop w:val="0"/>
      <w:marBottom w:val="0"/>
      <w:divBdr>
        <w:top w:val="none" w:sz="0" w:space="0" w:color="auto"/>
        <w:left w:val="none" w:sz="0" w:space="0" w:color="auto"/>
        <w:bottom w:val="none" w:sz="0" w:space="0" w:color="auto"/>
        <w:right w:val="none" w:sz="0" w:space="0" w:color="auto"/>
      </w:divBdr>
      <w:divsChild>
        <w:div w:id="641932569">
          <w:marLeft w:val="0"/>
          <w:marRight w:val="0"/>
          <w:marTop w:val="0"/>
          <w:marBottom w:val="0"/>
          <w:divBdr>
            <w:top w:val="none" w:sz="0" w:space="0" w:color="auto"/>
            <w:left w:val="none" w:sz="0" w:space="0" w:color="auto"/>
            <w:bottom w:val="none" w:sz="0" w:space="0" w:color="auto"/>
            <w:right w:val="none" w:sz="0" w:space="0" w:color="auto"/>
          </w:divBdr>
        </w:div>
        <w:div w:id="1806042426">
          <w:marLeft w:val="0"/>
          <w:marRight w:val="0"/>
          <w:marTop w:val="0"/>
          <w:marBottom w:val="0"/>
          <w:divBdr>
            <w:top w:val="none" w:sz="0" w:space="0" w:color="auto"/>
            <w:left w:val="none" w:sz="0" w:space="0" w:color="auto"/>
            <w:bottom w:val="none" w:sz="0" w:space="0" w:color="auto"/>
            <w:right w:val="none" w:sz="0" w:space="0" w:color="auto"/>
          </w:divBdr>
        </w:div>
      </w:divsChild>
    </w:div>
    <w:div w:id="226963756">
      <w:bodyDiv w:val="1"/>
      <w:marLeft w:val="0"/>
      <w:marRight w:val="0"/>
      <w:marTop w:val="0"/>
      <w:marBottom w:val="0"/>
      <w:divBdr>
        <w:top w:val="none" w:sz="0" w:space="0" w:color="auto"/>
        <w:left w:val="none" w:sz="0" w:space="0" w:color="auto"/>
        <w:bottom w:val="none" w:sz="0" w:space="0" w:color="auto"/>
        <w:right w:val="none" w:sz="0" w:space="0" w:color="auto"/>
      </w:divBdr>
      <w:divsChild>
        <w:div w:id="301272165">
          <w:marLeft w:val="0"/>
          <w:marRight w:val="0"/>
          <w:marTop w:val="0"/>
          <w:marBottom w:val="0"/>
          <w:divBdr>
            <w:top w:val="none" w:sz="0" w:space="0" w:color="auto"/>
            <w:left w:val="none" w:sz="0" w:space="0" w:color="auto"/>
            <w:bottom w:val="none" w:sz="0" w:space="0" w:color="auto"/>
            <w:right w:val="none" w:sz="0" w:space="0" w:color="auto"/>
          </w:divBdr>
        </w:div>
      </w:divsChild>
    </w:div>
    <w:div w:id="242646918">
      <w:bodyDiv w:val="1"/>
      <w:marLeft w:val="0"/>
      <w:marRight w:val="0"/>
      <w:marTop w:val="0"/>
      <w:marBottom w:val="0"/>
      <w:divBdr>
        <w:top w:val="none" w:sz="0" w:space="0" w:color="auto"/>
        <w:left w:val="none" w:sz="0" w:space="0" w:color="auto"/>
        <w:bottom w:val="none" w:sz="0" w:space="0" w:color="auto"/>
        <w:right w:val="none" w:sz="0" w:space="0" w:color="auto"/>
      </w:divBdr>
      <w:divsChild>
        <w:div w:id="1360207331">
          <w:marLeft w:val="0"/>
          <w:marRight w:val="0"/>
          <w:marTop w:val="0"/>
          <w:marBottom w:val="0"/>
          <w:divBdr>
            <w:top w:val="none" w:sz="0" w:space="0" w:color="auto"/>
            <w:left w:val="none" w:sz="0" w:space="0" w:color="auto"/>
            <w:bottom w:val="none" w:sz="0" w:space="0" w:color="auto"/>
            <w:right w:val="none" w:sz="0" w:space="0" w:color="auto"/>
          </w:divBdr>
        </w:div>
      </w:divsChild>
    </w:div>
    <w:div w:id="274607220">
      <w:bodyDiv w:val="1"/>
      <w:marLeft w:val="0"/>
      <w:marRight w:val="0"/>
      <w:marTop w:val="0"/>
      <w:marBottom w:val="0"/>
      <w:divBdr>
        <w:top w:val="none" w:sz="0" w:space="0" w:color="auto"/>
        <w:left w:val="none" w:sz="0" w:space="0" w:color="auto"/>
        <w:bottom w:val="none" w:sz="0" w:space="0" w:color="auto"/>
        <w:right w:val="none" w:sz="0" w:space="0" w:color="auto"/>
      </w:divBdr>
      <w:divsChild>
        <w:div w:id="118568510">
          <w:marLeft w:val="0"/>
          <w:marRight w:val="0"/>
          <w:marTop w:val="0"/>
          <w:marBottom w:val="0"/>
          <w:divBdr>
            <w:top w:val="none" w:sz="0" w:space="0" w:color="auto"/>
            <w:left w:val="none" w:sz="0" w:space="0" w:color="auto"/>
            <w:bottom w:val="none" w:sz="0" w:space="0" w:color="auto"/>
            <w:right w:val="none" w:sz="0" w:space="0" w:color="auto"/>
          </w:divBdr>
        </w:div>
        <w:div w:id="732848762">
          <w:marLeft w:val="0"/>
          <w:marRight w:val="0"/>
          <w:marTop w:val="0"/>
          <w:marBottom w:val="0"/>
          <w:divBdr>
            <w:top w:val="none" w:sz="0" w:space="0" w:color="auto"/>
            <w:left w:val="none" w:sz="0" w:space="0" w:color="auto"/>
            <w:bottom w:val="none" w:sz="0" w:space="0" w:color="auto"/>
            <w:right w:val="none" w:sz="0" w:space="0" w:color="auto"/>
          </w:divBdr>
        </w:div>
        <w:div w:id="1577281723">
          <w:marLeft w:val="0"/>
          <w:marRight w:val="0"/>
          <w:marTop w:val="0"/>
          <w:marBottom w:val="0"/>
          <w:divBdr>
            <w:top w:val="none" w:sz="0" w:space="0" w:color="auto"/>
            <w:left w:val="none" w:sz="0" w:space="0" w:color="auto"/>
            <w:bottom w:val="none" w:sz="0" w:space="0" w:color="auto"/>
            <w:right w:val="none" w:sz="0" w:space="0" w:color="auto"/>
          </w:divBdr>
        </w:div>
        <w:div w:id="1644314079">
          <w:marLeft w:val="0"/>
          <w:marRight w:val="0"/>
          <w:marTop w:val="0"/>
          <w:marBottom w:val="0"/>
          <w:divBdr>
            <w:top w:val="none" w:sz="0" w:space="0" w:color="auto"/>
            <w:left w:val="none" w:sz="0" w:space="0" w:color="auto"/>
            <w:bottom w:val="none" w:sz="0" w:space="0" w:color="auto"/>
            <w:right w:val="none" w:sz="0" w:space="0" w:color="auto"/>
          </w:divBdr>
        </w:div>
        <w:div w:id="2097021578">
          <w:marLeft w:val="0"/>
          <w:marRight w:val="0"/>
          <w:marTop w:val="0"/>
          <w:marBottom w:val="0"/>
          <w:divBdr>
            <w:top w:val="none" w:sz="0" w:space="0" w:color="auto"/>
            <w:left w:val="none" w:sz="0" w:space="0" w:color="auto"/>
            <w:bottom w:val="none" w:sz="0" w:space="0" w:color="auto"/>
            <w:right w:val="none" w:sz="0" w:space="0" w:color="auto"/>
          </w:divBdr>
        </w:div>
      </w:divsChild>
    </w:div>
    <w:div w:id="276987212">
      <w:bodyDiv w:val="1"/>
      <w:marLeft w:val="0"/>
      <w:marRight w:val="0"/>
      <w:marTop w:val="0"/>
      <w:marBottom w:val="0"/>
      <w:divBdr>
        <w:top w:val="none" w:sz="0" w:space="0" w:color="auto"/>
        <w:left w:val="none" w:sz="0" w:space="0" w:color="auto"/>
        <w:bottom w:val="none" w:sz="0" w:space="0" w:color="auto"/>
        <w:right w:val="none" w:sz="0" w:space="0" w:color="auto"/>
      </w:divBdr>
      <w:divsChild>
        <w:div w:id="1059942161">
          <w:marLeft w:val="0"/>
          <w:marRight w:val="0"/>
          <w:marTop w:val="120"/>
          <w:marBottom w:val="0"/>
          <w:divBdr>
            <w:top w:val="none" w:sz="0" w:space="0" w:color="auto"/>
            <w:left w:val="none" w:sz="0" w:space="0" w:color="auto"/>
            <w:bottom w:val="none" w:sz="0" w:space="0" w:color="auto"/>
            <w:right w:val="none" w:sz="0" w:space="0" w:color="auto"/>
          </w:divBdr>
        </w:div>
      </w:divsChild>
    </w:div>
    <w:div w:id="286739054">
      <w:bodyDiv w:val="1"/>
      <w:marLeft w:val="0"/>
      <w:marRight w:val="0"/>
      <w:marTop w:val="0"/>
      <w:marBottom w:val="0"/>
      <w:divBdr>
        <w:top w:val="none" w:sz="0" w:space="0" w:color="auto"/>
        <w:left w:val="none" w:sz="0" w:space="0" w:color="auto"/>
        <w:bottom w:val="none" w:sz="0" w:space="0" w:color="auto"/>
        <w:right w:val="none" w:sz="0" w:space="0" w:color="auto"/>
      </w:divBdr>
    </w:div>
    <w:div w:id="294601987">
      <w:bodyDiv w:val="1"/>
      <w:marLeft w:val="0"/>
      <w:marRight w:val="0"/>
      <w:marTop w:val="0"/>
      <w:marBottom w:val="0"/>
      <w:divBdr>
        <w:top w:val="none" w:sz="0" w:space="0" w:color="auto"/>
        <w:left w:val="none" w:sz="0" w:space="0" w:color="auto"/>
        <w:bottom w:val="none" w:sz="0" w:space="0" w:color="auto"/>
        <w:right w:val="none" w:sz="0" w:space="0" w:color="auto"/>
      </w:divBdr>
      <w:divsChild>
        <w:div w:id="959654835">
          <w:marLeft w:val="0"/>
          <w:marRight w:val="0"/>
          <w:marTop w:val="0"/>
          <w:marBottom w:val="0"/>
          <w:divBdr>
            <w:top w:val="none" w:sz="0" w:space="0" w:color="auto"/>
            <w:left w:val="none" w:sz="0" w:space="0" w:color="auto"/>
            <w:bottom w:val="none" w:sz="0" w:space="0" w:color="auto"/>
            <w:right w:val="none" w:sz="0" w:space="0" w:color="auto"/>
          </w:divBdr>
        </w:div>
        <w:div w:id="1188986050">
          <w:marLeft w:val="0"/>
          <w:marRight w:val="0"/>
          <w:marTop w:val="0"/>
          <w:marBottom w:val="0"/>
          <w:divBdr>
            <w:top w:val="none" w:sz="0" w:space="0" w:color="auto"/>
            <w:left w:val="none" w:sz="0" w:space="0" w:color="auto"/>
            <w:bottom w:val="none" w:sz="0" w:space="0" w:color="auto"/>
            <w:right w:val="none" w:sz="0" w:space="0" w:color="auto"/>
          </w:divBdr>
        </w:div>
      </w:divsChild>
    </w:div>
    <w:div w:id="346062591">
      <w:bodyDiv w:val="1"/>
      <w:marLeft w:val="0"/>
      <w:marRight w:val="0"/>
      <w:marTop w:val="0"/>
      <w:marBottom w:val="0"/>
      <w:divBdr>
        <w:top w:val="none" w:sz="0" w:space="0" w:color="auto"/>
        <w:left w:val="none" w:sz="0" w:space="0" w:color="auto"/>
        <w:bottom w:val="none" w:sz="0" w:space="0" w:color="auto"/>
        <w:right w:val="none" w:sz="0" w:space="0" w:color="auto"/>
      </w:divBdr>
    </w:div>
    <w:div w:id="346717300">
      <w:bodyDiv w:val="1"/>
      <w:marLeft w:val="0"/>
      <w:marRight w:val="0"/>
      <w:marTop w:val="0"/>
      <w:marBottom w:val="0"/>
      <w:divBdr>
        <w:top w:val="none" w:sz="0" w:space="0" w:color="auto"/>
        <w:left w:val="none" w:sz="0" w:space="0" w:color="auto"/>
        <w:bottom w:val="none" w:sz="0" w:space="0" w:color="auto"/>
        <w:right w:val="none" w:sz="0" w:space="0" w:color="auto"/>
      </w:divBdr>
      <w:divsChild>
        <w:div w:id="967901244">
          <w:marLeft w:val="0"/>
          <w:marRight w:val="0"/>
          <w:marTop w:val="0"/>
          <w:marBottom w:val="0"/>
          <w:divBdr>
            <w:top w:val="none" w:sz="0" w:space="0" w:color="auto"/>
            <w:left w:val="none" w:sz="0" w:space="0" w:color="auto"/>
            <w:bottom w:val="none" w:sz="0" w:space="0" w:color="auto"/>
            <w:right w:val="none" w:sz="0" w:space="0" w:color="auto"/>
          </w:divBdr>
        </w:div>
      </w:divsChild>
    </w:div>
    <w:div w:id="354692082">
      <w:bodyDiv w:val="1"/>
      <w:marLeft w:val="0"/>
      <w:marRight w:val="0"/>
      <w:marTop w:val="0"/>
      <w:marBottom w:val="0"/>
      <w:divBdr>
        <w:top w:val="none" w:sz="0" w:space="0" w:color="auto"/>
        <w:left w:val="none" w:sz="0" w:space="0" w:color="auto"/>
        <w:bottom w:val="none" w:sz="0" w:space="0" w:color="auto"/>
        <w:right w:val="none" w:sz="0" w:space="0" w:color="auto"/>
      </w:divBdr>
    </w:div>
    <w:div w:id="370498539">
      <w:bodyDiv w:val="1"/>
      <w:marLeft w:val="0"/>
      <w:marRight w:val="0"/>
      <w:marTop w:val="0"/>
      <w:marBottom w:val="0"/>
      <w:divBdr>
        <w:top w:val="none" w:sz="0" w:space="0" w:color="auto"/>
        <w:left w:val="none" w:sz="0" w:space="0" w:color="auto"/>
        <w:bottom w:val="none" w:sz="0" w:space="0" w:color="auto"/>
        <w:right w:val="none" w:sz="0" w:space="0" w:color="auto"/>
      </w:divBdr>
      <w:divsChild>
        <w:div w:id="2128888137">
          <w:marLeft w:val="0"/>
          <w:marRight w:val="0"/>
          <w:marTop w:val="0"/>
          <w:marBottom w:val="0"/>
          <w:divBdr>
            <w:top w:val="none" w:sz="0" w:space="0" w:color="auto"/>
            <w:left w:val="none" w:sz="0" w:space="0" w:color="auto"/>
            <w:bottom w:val="none" w:sz="0" w:space="0" w:color="auto"/>
            <w:right w:val="none" w:sz="0" w:space="0" w:color="auto"/>
          </w:divBdr>
        </w:div>
      </w:divsChild>
    </w:div>
    <w:div w:id="420836745">
      <w:bodyDiv w:val="1"/>
      <w:marLeft w:val="0"/>
      <w:marRight w:val="0"/>
      <w:marTop w:val="0"/>
      <w:marBottom w:val="0"/>
      <w:divBdr>
        <w:top w:val="none" w:sz="0" w:space="0" w:color="auto"/>
        <w:left w:val="none" w:sz="0" w:space="0" w:color="auto"/>
        <w:bottom w:val="none" w:sz="0" w:space="0" w:color="auto"/>
        <w:right w:val="none" w:sz="0" w:space="0" w:color="auto"/>
      </w:divBdr>
      <w:divsChild>
        <w:div w:id="831455930">
          <w:marLeft w:val="0"/>
          <w:marRight w:val="0"/>
          <w:marTop w:val="0"/>
          <w:marBottom w:val="0"/>
          <w:divBdr>
            <w:top w:val="none" w:sz="0" w:space="0" w:color="auto"/>
            <w:left w:val="none" w:sz="0" w:space="0" w:color="auto"/>
            <w:bottom w:val="none" w:sz="0" w:space="0" w:color="auto"/>
            <w:right w:val="none" w:sz="0" w:space="0" w:color="auto"/>
          </w:divBdr>
        </w:div>
      </w:divsChild>
    </w:div>
    <w:div w:id="433794423">
      <w:bodyDiv w:val="1"/>
      <w:marLeft w:val="0"/>
      <w:marRight w:val="0"/>
      <w:marTop w:val="0"/>
      <w:marBottom w:val="0"/>
      <w:divBdr>
        <w:top w:val="none" w:sz="0" w:space="0" w:color="auto"/>
        <w:left w:val="none" w:sz="0" w:space="0" w:color="auto"/>
        <w:bottom w:val="none" w:sz="0" w:space="0" w:color="auto"/>
        <w:right w:val="none" w:sz="0" w:space="0" w:color="auto"/>
      </w:divBdr>
      <w:divsChild>
        <w:div w:id="567306518">
          <w:marLeft w:val="0"/>
          <w:marRight w:val="0"/>
          <w:marTop w:val="0"/>
          <w:marBottom w:val="0"/>
          <w:divBdr>
            <w:top w:val="none" w:sz="0" w:space="0" w:color="auto"/>
            <w:left w:val="none" w:sz="0" w:space="0" w:color="auto"/>
            <w:bottom w:val="none" w:sz="0" w:space="0" w:color="auto"/>
            <w:right w:val="none" w:sz="0" w:space="0" w:color="auto"/>
          </w:divBdr>
        </w:div>
      </w:divsChild>
    </w:div>
    <w:div w:id="467670305">
      <w:bodyDiv w:val="1"/>
      <w:marLeft w:val="0"/>
      <w:marRight w:val="0"/>
      <w:marTop w:val="0"/>
      <w:marBottom w:val="0"/>
      <w:divBdr>
        <w:top w:val="none" w:sz="0" w:space="0" w:color="auto"/>
        <w:left w:val="none" w:sz="0" w:space="0" w:color="auto"/>
        <w:bottom w:val="none" w:sz="0" w:space="0" w:color="auto"/>
        <w:right w:val="none" w:sz="0" w:space="0" w:color="auto"/>
      </w:divBdr>
    </w:div>
    <w:div w:id="472019653">
      <w:bodyDiv w:val="1"/>
      <w:marLeft w:val="0"/>
      <w:marRight w:val="0"/>
      <w:marTop w:val="0"/>
      <w:marBottom w:val="0"/>
      <w:divBdr>
        <w:top w:val="none" w:sz="0" w:space="0" w:color="auto"/>
        <w:left w:val="none" w:sz="0" w:space="0" w:color="auto"/>
        <w:bottom w:val="none" w:sz="0" w:space="0" w:color="auto"/>
        <w:right w:val="none" w:sz="0" w:space="0" w:color="auto"/>
      </w:divBdr>
    </w:div>
    <w:div w:id="501967645">
      <w:bodyDiv w:val="1"/>
      <w:marLeft w:val="0"/>
      <w:marRight w:val="0"/>
      <w:marTop w:val="0"/>
      <w:marBottom w:val="0"/>
      <w:divBdr>
        <w:top w:val="none" w:sz="0" w:space="0" w:color="auto"/>
        <w:left w:val="none" w:sz="0" w:space="0" w:color="auto"/>
        <w:bottom w:val="none" w:sz="0" w:space="0" w:color="auto"/>
        <w:right w:val="none" w:sz="0" w:space="0" w:color="auto"/>
      </w:divBdr>
      <w:divsChild>
        <w:div w:id="1643656500">
          <w:marLeft w:val="0"/>
          <w:marRight w:val="0"/>
          <w:marTop w:val="0"/>
          <w:marBottom w:val="0"/>
          <w:divBdr>
            <w:top w:val="none" w:sz="0" w:space="0" w:color="auto"/>
            <w:left w:val="none" w:sz="0" w:space="0" w:color="auto"/>
            <w:bottom w:val="none" w:sz="0" w:space="0" w:color="auto"/>
            <w:right w:val="none" w:sz="0" w:space="0" w:color="auto"/>
          </w:divBdr>
        </w:div>
      </w:divsChild>
    </w:div>
    <w:div w:id="510098100">
      <w:bodyDiv w:val="1"/>
      <w:marLeft w:val="0"/>
      <w:marRight w:val="0"/>
      <w:marTop w:val="0"/>
      <w:marBottom w:val="0"/>
      <w:divBdr>
        <w:top w:val="none" w:sz="0" w:space="0" w:color="auto"/>
        <w:left w:val="none" w:sz="0" w:space="0" w:color="auto"/>
        <w:bottom w:val="none" w:sz="0" w:space="0" w:color="auto"/>
        <w:right w:val="none" w:sz="0" w:space="0" w:color="auto"/>
      </w:divBdr>
      <w:divsChild>
        <w:div w:id="121268282">
          <w:marLeft w:val="0"/>
          <w:marRight w:val="0"/>
          <w:marTop w:val="0"/>
          <w:marBottom w:val="0"/>
          <w:divBdr>
            <w:top w:val="none" w:sz="0" w:space="0" w:color="auto"/>
            <w:left w:val="none" w:sz="0" w:space="0" w:color="auto"/>
            <w:bottom w:val="none" w:sz="0" w:space="0" w:color="auto"/>
            <w:right w:val="none" w:sz="0" w:space="0" w:color="auto"/>
          </w:divBdr>
        </w:div>
        <w:div w:id="291863277">
          <w:marLeft w:val="0"/>
          <w:marRight w:val="0"/>
          <w:marTop w:val="0"/>
          <w:marBottom w:val="0"/>
          <w:divBdr>
            <w:top w:val="none" w:sz="0" w:space="0" w:color="auto"/>
            <w:left w:val="none" w:sz="0" w:space="0" w:color="auto"/>
            <w:bottom w:val="none" w:sz="0" w:space="0" w:color="auto"/>
            <w:right w:val="none" w:sz="0" w:space="0" w:color="auto"/>
          </w:divBdr>
        </w:div>
      </w:divsChild>
    </w:div>
    <w:div w:id="537472785">
      <w:bodyDiv w:val="1"/>
      <w:marLeft w:val="0"/>
      <w:marRight w:val="0"/>
      <w:marTop w:val="0"/>
      <w:marBottom w:val="0"/>
      <w:divBdr>
        <w:top w:val="none" w:sz="0" w:space="0" w:color="auto"/>
        <w:left w:val="none" w:sz="0" w:space="0" w:color="auto"/>
        <w:bottom w:val="none" w:sz="0" w:space="0" w:color="auto"/>
        <w:right w:val="none" w:sz="0" w:space="0" w:color="auto"/>
      </w:divBdr>
    </w:div>
    <w:div w:id="568275700">
      <w:bodyDiv w:val="1"/>
      <w:marLeft w:val="0"/>
      <w:marRight w:val="0"/>
      <w:marTop w:val="0"/>
      <w:marBottom w:val="0"/>
      <w:divBdr>
        <w:top w:val="none" w:sz="0" w:space="0" w:color="auto"/>
        <w:left w:val="none" w:sz="0" w:space="0" w:color="auto"/>
        <w:bottom w:val="none" w:sz="0" w:space="0" w:color="auto"/>
        <w:right w:val="none" w:sz="0" w:space="0" w:color="auto"/>
      </w:divBdr>
    </w:div>
    <w:div w:id="589510638">
      <w:bodyDiv w:val="1"/>
      <w:marLeft w:val="0"/>
      <w:marRight w:val="0"/>
      <w:marTop w:val="0"/>
      <w:marBottom w:val="0"/>
      <w:divBdr>
        <w:top w:val="none" w:sz="0" w:space="0" w:color="auto"/>
        <w:left w:val="none" w:sz="0" w:space="0" w:color="auto"/>
        <w:bottom w:val="none" w:sz="0" w:space="0" w:color="auto"/>
        <w:right w:val="none" w:sz="0" w:space="0" w:color="auto"/>
      </w:divBdr>
      <w:divsChild>
        <w:div w:id="214202152">
          <w:marLeft w:val="0"/>
          <w:marRight w:val="0"/>
          <w:marTop w:val="0"/>
          <w:marBottom w:val="0"/>
          <w:divBdr>
            <w:top w:val="none" w:sz="0" w:space="0" w:color="auto"/>
            <w:left w:val="none" w:sz="0" w:space="0" w:color="auto"/>
            <w:bottom w:val="none" w:sz="0" w:space="0" w:color="auto"/>
            <w:right w:val="none" w:sz="0" w:space="0" w:color="auto"/>
          </w:divBdr>
        </w:div>
        <w:div w:id="691765105">
          <w:marLeft w:val="0"/>
          <w:marRight w:val="0"/>
          <w:marTop w:val="0"/>
          <w:marBottom w:val="0"/>
          <w:divBdr>
            <w:top w:val="none" w:sz="0" w:space="0" w:color="auto"/>
            <w:left w:val="none" w:sz="0" w:space="0" w:color="auto"/>
            <w:bottom w:val="none" w:sz="0" w:space="0" w:color="auto"/>
            <w:right w:val="none" w:sz="0" w:space="0" w:color="auto"/>
          </w:divBdr>
        </w:div>
        <w:div w:id="1004481593">
          <w:marLeft w:val="0"/>
          <w:marRight w:val="0"/>
          <w:marTop w:val="0"/>
          <w:marBottom w:val="0"/>
          <w:divBdr>
            <w:top w:val="none" w:sz="0" w:space="0" w:color="auto"/>
            <w:left w:val="none" w:sz="0" w:space="0" w:color="auto"/>
            <w:bottom w:val="none" w:sz="0" w:space="0" w:color="auto"/>
            <w:right w:val="none" w:sz="0" w:space="0" w:color="auto"/>
          </w:divBdr>
        </w:div>
        <w:div w:id="1236553213">
          <w:marLeft w:val="0"/>
          <w:marRight w:val="0"/>
          <w:marTop w:val="0"/>
          <w:marBottom w:val="0"/>
          <w:divBdr>
            <w:top w:val="none" w:sz="0" w:space="0" w:color="auto"/>
            <w:left w:val="none" w:sz="0" w:space="0" w:color="auto"/>
            <w:bottom w:val="none" w:sz="0" w:space="0" w:color="auto"/>
            <w:right w:val="none" w:sz="0" w:space="0" w:color="auto"/>
          </w:divBdr>
        </w:div>
        <w:div w:id="1570455761">
          <w:marLeft w:val="0"/>
          <w:marRight w:val="0"/>
          <w:marTop w:val="0"/>
          <w:marBottom w:val="0"/>
          <w:divBdr>
            <w:top w:val="none" w:sz="0" w:space="0" w:color="auto"/>
            <w:left w:val="none" w:sz="0" w:space="0" w:color="auto"/>
            <w:bottom w:val="none" w:sz="0" w:space="0" w:color="auto"/>
            <w:right w:val="none" w:sz="0" w:space="0" w:color="auto"/>
          </w:divBdr>
        </w:div>
      </w:divsChild>
    </w:div>
    <w:div w:id="597064746">
      <w:bodyDiv w:val="1"/>
      <w:marLeft w:val="0"/>
      <w:marRight w:val="0"/>
      <w:marTop w:val="0"/>
      <w:marBottom w:val="0"/>
      <w:divBdr>
        <w:top w:val="none" w:sz="0" w:space="0" w:color="auto"/>
        <w:left w:val="none" w:sz="0" w:space="0" w:color="auto"/>
        <w:bottom w:val="none" w:sz="0" w:space="0" w:color="auto"/>
        <w:right w:val="none" w:sz="0" w:space="0" w:color="auto"/>
      </w:divBdr>
    </w:div>
    <w:div w:id="639919832">
      <w:bodyDiv w:val="1"/>
      <w:marLeft w:val="0"/>
      <w:marRight w:val="0"/>
      <w:marTop w:val="0"/>
      <w:marBottom w:val="0"/>
      <w:divBdr>
        <w:top w:val="none" w:sz="0" w:space="0" w:color="auto"/>
        <w:left w:val="none" w:sz="0" w:space="0" w:color="auto"/>
        <w:bottom w:val="none" w:sz="0" w:space="0" w:color="auto"/>
        <w:right w:val="none" w:sz="0" w:space="0" w:color="auto"/>
      </w:divBdr>
    </w:div>
    <w:div w:id="649217080">
      <w:bodyDiv w:val="1"/>
      <w:marLeft w:val="0"/>
      <w:marRight w:val="0"/>
      <w:marTop w:val="0"/>
      <w:marBottom w:val="0"/>
      <w:divBdr>
        <w:top w:val="none" w:sz="0" w:space="0" w:color="auto"/>
        <w:left w:val="none" w:sz="0" w:space="0" w:color="auto"/>
        <w:bottom w:val="none" w:sz="0" w:space="0" w:color="auto"/>
        <w:right w:val="none" w:sz="0" w:space="0" w:color="auto"/>
      </w:divBdr>
    </w:div>
    <w:div w:id="685864687">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5">
          <w:marLeft w:val="0"/>
          <w:marRight w:val="0"/>
          <w:marTop w:val="0"/>
          <w:marBottom w:val="0"/>
          <w:divBdr>
            <w:top w:val="none" w:sz="0" w:space="0" w:color="auto"/>
            <w:left w:val="none" w:sz="0" w:space="0" w:color="auto"/>
            <w:bottom w:val="none" w:sz="0" w:space="0" w:color="auto"/>
            <w:right w:val="none" w:sz="0" w:space="0" w:color="auto"/>
          </w:divBdr>
        </w:div>
      </w:divsChild>
    </w:div>
    <w:div w:id="685908639">
      <w:bodyDiv w:val="1"/>
      <w:marLeft w:val="0"/>
      <w:marRight w:val="0"/>
      <w:marTop w:val="0"/>
      <w:marBottom w:val="0"/>
      <w:divBdr>
        <w:top w:val="none" w:sz="0" w:space="0" w:color="auto"/>
        <w:left w:val="none" w:sz="0" w:space="0" w:color="auto"/>
        <w:bottom w:val="none" w:sz="0" w:space="0" w:color="auto"/>
        <w:right w:val="none" w:sz="0" w:space="0" w:color="auto"/>
      </w:divBdr>
      <w:divsChild>
        <w:div w:id="2075540722">
          <w:marLeft w:val="0"/>
          <w:marRight w:val="0"/>
          <w:marTop w:val="0"/>
          <w:marBottom w:val="0"/>
          <w:divBdr>
            <w:top w:val="none" w:sz="0" w:space="0" w:color="auto"/>
            <w:left w:val="none" w:sz="0" w:space="0" w:color="auto"/>
            <w:bottom w:val="none" w:sz="0" w:space="0" w:color="auto"/>
            <w:right w:val="none" w:sz="0" w:space="0" w:color="auto"/>
          </w:divBdr>
        </w:div>
      </w:divsChild>
    </w:div>
    <w:div w:id="724139519">
      <w:bodyDiv w:val="1"/>
      <w:marLeft w:val="0"/>
      <w:marRight w:val="0"/>
      <w:marTop w:val="0"/>
      <w:marBottom w:val="0"/>
      <w:divBdr>
        <w:top w:val="none" w:sz="0" w:space="0" w:color="auto"/>
        <w:left w:val="none" w:sz="0" w:space="0" w:color="auto"/>
        <w:bottom w:val="none" w:sz="0" w:space="0" w:color="auto"/>
        <w:right w:val="none" w:sz="0" w:space="0" w:color="auto"/>
      </w:divBdr>
    </w:div>
    <w:div w:id="730233930">
      <w:bodyDiv w:val="1"/>
      <w:marLeft w:val="0"/>
      <w:marRight w:val="0"/>
      <w:marTop w:val="0"/>
      <w:marBottom w:val="0"/>
      <w:divBdr>
        <w:top w:val="none" w:sz="0" w:space="0" w:color="auto"/>
        <w:left w:val="none" w:sz="0" w:space="0" w:color="auto"/>
        <w:bottom w:val="none" w:sz="0" w:space="0" w:color="auto"/>
        <w:right w:val="none" w:sz="0" w:space="0" w:color="auto"/>
      </w:divBdr>
      <w:divsChild>
        <w:div w:id="531461216">
          <w:marLeft w:val="0"/>
          <w:marRight w:val="0"/>
          <w:marTop w:val="0"/>
          <w:marBottom w:val="0"/>
          <w:divBdr>
            <w:top w:val="none" w:sz="0" w:space="0" w:color="auto"/>
            <w:left w:val="none" w:sz="0" w:space="0" w:color="auto"/>
            <w:bottom w:val="none" w:sz="0" w:space="0" w:color="auto"/>
            <w:right w:val="none" w:sz="0" w:space="0" w:color="auto"/>
          </w:divBdr>
        </w:div>
      </w:divsChild>
    </w:div>
    <w:div w:id="747189566">
      <w:bodyDiv w:val="1"/>
      <w:marLeft w:val="0"/>
      <w:marRight w:val="0"/>
      <w:marTop w:val="0"/>
      <w:marBottom w:val="0"/>
      <w:divBdr>
        <w:top w:val="none" w:sz="0" w:space="0" w:color="auto"/>
        <w:left w:val="none" w:sz="0" w:space="0" w:color="auto"/>
        <w:bottom w:val="none" w:sz="0" w:space="0" w:color="auto"/>
        <w:right w:val="none" w:sz="0" w:space="0" w:color="auto"/>
      </w:divBdr>
      <w:divsChild>
        <w:div w:id="1443069688">
          <w:marLeft w:val="0"/>
          <w:marRight w:val="0"/>
          <w:marTop w:val="0"/>
          <w:marBottom w:val="0"/>
          <w:divBdr>
            <w:top w:val="none" w:sz="0" w:space="0" w:color="auto"/>
            <w:left w:val="none" w:sz="0" w:space="0" w:color="auto"/>
            <w:bottom w:val="none" w:sz="0" w:space="0" w:color="auto"/>
            <w:right w:val="none" w:sz="0" w:space="0" w:color="auto"/>
          </w:divBdr>
        </w:div>
      </w:divsChild>
    </w:div>
    <w:div w:id="767166019">
      <w:bodyDiv w:val="1"/>
      <w:marLeft w:val="0"/>
      <w:marRight w:val="0"/>
      <w:marTop w:val="0"/>
      <w:marBottom w:val="0"/>
      <w:divBdr>
        <w:top w:val="none" w:sz="0" w:space="0" w:color="auto"/>
        <w:left w:val="none" w:sz="0" w:space="0" w:color="auto"/>
        <w:bottom w:val="none" w:sz="0" w:space="0" w:color="auto"/>
        <w:right w:val="none" w:sz="0" w:space="0" w:color="auto"/>
      </w:divBdr>
    </w:div>
    <w:div w:id="782843659">
      <w:bodyDiv w:val="1"/>
      <w:marLeft w:val="0"/>
      <w:marRight w:val="0"/>
      <w:marTop w:val="0"/>
      <w:marBottom w:val="0"/>
      <w:divBdr>
        <w:top w:val="none" w:sz="0" w:space="0" w:color="auto"/>
        <w:left w:val="none" w:sz="0" w:space="0" w:color="auto"/>
        <w:bottom w:val="none" w:sz="0" w:space="0" w:color="auto"/>
        <w:right w:val="none" w:sz="0" w:space="0" w:color="auto"/>
      </w:divBdr>
    </w:div>
    <w:div w:id="783963415">
      <w:bodyDiv w:val="1"/>
      <w:marLeft w:val="0"/>
      <w:marRight w:val="0"/>
      <w:marTop w:val="0"/>
      <w:marBottom w:val="0"/>
      <w:divBdr>
        <w:top w:val="none" w:sz="0" w:space="0" w:color="auto"/>
        <w:left w:val="none" w:sz="0" w:space="0" w:color="auto"/>
        <w:bottom w:val="none" w:sz="0" w:space="0" w:color="auto"/>
        <w:right w:val="none" w:sz="0" w:space="0" w:color="auto"/>
      </w:divBdr>
    </w:div>
    <w:div w:id="789671440">
      <w:bodyDiv w:val="1"/>
      <w:marLeft w:val="0"/>
      <w:marRight w:val="0"/>
      <w:marTop w:val="0"/>
      <w:marBottom w:val="0"/>
      <w:divBdr>
        <w:top w:val="none" w:sz="0" w:space="0" w:color="auto"/>
        <w:left w:val="none" w:sz="0" w:space="0" w:color="auto"/>
        <w:bottom w:val="none" w:sz="0" w:space="0" w:color="auto"/>
        <w:right w:val="none" w:sz="0" w:space="0" w:color="auto"/>
      </w:divBdr>
      <w:divsChild>
        <w:div w:id="535895110">
          <w:marLeft w:val="0"/>
          <w:marRight w:val="0"/>
          <w:marTop w:val="0"/>
          <w:marBottom w:val="0"/>
          <w:divBdr>
            <w:top w:val="none" w:sz="0" w:space="0" w:color="auto"/>
            <w:left w:val="none" w:sz="0" w:space="0" w:color="auto"/>
            <w:bottom w:val="none" w:sz="0" w:space="0" w:color="auto"/>
            <w:right w:val="none" w:sz="0" w:space="0" w:color="auto"/>
          </w:divBdr>
        </w:div>
      </w:divsChild>
    </w:div>
    <w:div w:id="794563233">
      <w:bodyDiv w:val="1"/>
      <w:marLeft w:val="0"/>
      <w:marRight w:val="0"/>
      <w:marTop w:val="0"/>
      <w:marBottom w:val="0"/>
      <w:divBdr>
        <w:top w:val="none" w:sz="0" w:space="0" w:color="auto"/>
        <w:left w:val="none" w:sz="0" w:space="0" w:color="auto"/>
        <w:bottom w:val="none" w:sz="0" w:space="0" w:color="auto"/>
        <w:right w:val="none" w:sz="0" w:space="0" w:color="auto"/>
      </w:divBdr>
      <w:divsChild>
        <w:div w:id="417604004">
          <w:marLeft w:val="0"/>
          <w:marRight w:val="0"/>
          <w:marTop w:val="0"/>
          <w:marBottom w:val="0"/>
          <w:divBdr>
            <w:top w:val="none" w:sz="0" w:space="0" w:color="auto"/>
            <w:left w:val="none" w:sz="0" w:space="0" w:color="auto"/>
            <w:bottom w:val="none" w:sz="0" w:space="0" w:color="auto"/>
            <w:right w:val="none" w:sz="0" w:space="0" w:color="auto"/>
          </w:divBdr>
        </w:div>
      </w:divsChild>
    </w:div>
    <w:div w:id="818306833">
      <w:bodyDiv w:val="1"/>
      <w:marLeft w:val="0"/>
      <w:marRight w:val="0"/>
      <w:marTop w:val="0"/>
      <w:marBottom w:val="0"/>
      <w:divBdr>
        <w:top w:val="none" w:sz="0" w:space="0" w:color="auto"/>
        <w:left w:val="none" w:sz="0" w:space="0" w:color="auto"/>
        <w:bottom w:val="none" w:sz="0" w:space="0" w:color="auto"/>
        <w:right w:val="none" w:sz="0" w:space="0" w:color="auto"/>
      </w:divBdr>
    </w:div>
    <w:div w:id="825166608">
      <w:bodyDiv w:val="1"/>
      <w:marLeft w:val="0"/>
      <w:marRight w:val="0"/>
      <w:marTop w:val="0"/>
      <w:marBottom w:val="0"/>
      <w:divBdr>
        <w:top w:val="none" w:sz="0" w:space="0" w:color="auto"/>
        <w:left w:val="none" w:sz="0" w:space="0" w:color="auto"/>
        <w:bottom w:val="none" w:sz="0" w:space="0" w:color="auto"/>
        <w:right w:val="none" w:sz="0" w:space="0" w:color="auto"/>
      </w:divBdr>
      <w:divsChild>
        <w:div w:id="1065225443">
          <w:marLeft w:val="0"/>
          <w:marRight w:val="0"/>
          <w:marTop w:val="0"/>
          <w:marBottom w:val="0"/>
          <w:divBdr>
            <w:top w:val="none" w:sz="0" w:space="0" w:color="auto"/>
            <w:left w:val="none" w:sz="0" w:space="0" w:color="auto"/>
            <w:bottom w:val="none" w:sz="0" w:space="0" w:color="auto"/>
            <w:right w:val="none" w:sz="0" w:space="0" w:color="auto"/>
          </w:divBdr>
        </w:div>
        <w:div w:id="1280138638">
          <w:marLeft w:val="0"/>
          <w:marRight w:val="0"/>
          <w:marTop w:val="0"/>
          <w:marBottom w:val="0"/>
          <w:divBdr>
            <w:top w:val="none" w:sz="0" w:space="0" w:color="auto"/>
            <w:left w:val="none" w:sz="0" w:space="0" w:color="auto"/>
            <w:bottom w:val="none" w:sz="0" w:space="0" w:color="auto"/>
            <w:right w:val="none" w:sz="0" w:space="0" w:color="auto"/>
          </w:divBdr>
        </w:div>
        <w:div w:id="1813405011">
          <w:marLeft w:val="0"/>
          <w:marRight w:val="0"/>
          <w:marTop w:val="0"/>
          <w:marBottom w:val="0"/>
          <w:divBdr>
            <w:top w:val="none" w:sz="0" w:space="0" w:color="auto"/>
            <w:left w:val="none" w:sz="0" w:space="0" w:color="auto"/>
            <w:bottom w:val="none" w:sz="0" w:space="0" w:color="auto"/>
            <w:right w:val="none" w:sz="0" w:space="0" w:color="auto"/>
          </w:divBdr>
        </w:div>
        <w:div w:id="1815635292">
          <w:marLeft w:val="0"/>
          <w:marRight w:val="0"/>
          <w:marTop w:val="0"/>
          <w:marBottom w:val="0"/>
          <w:divBdr>
            <w:top w:val="none" w:sz="0" w:space="0" w:color="auto"/>
            <w:left w:val="none" w:sz="0" w:space="0" w:color="auto"/>
            <w:bottom w:val="none" w:sz="0" w:space="0" w:color="auto"/>
            <w:right w:val="none" w:sz="0" w:space="0" w:color="auto"/>
          </w:divBdr>
        </w:div>
      </w:divsChild>
    </w:div>
    <w:div w:id="845441925">
      <w:bodyDiv w:val="1"/>
      <w:marLeft w:val="0"/>
      <w:marRight w:val="0"/>
      <w:marTop w:val="0"/>
      <w:marBottom w:val="0"/>
      <w:divBdr>
        <w:top w:val="none" w:sz="0" w:space="0" w:color="auto"/>
        <w:left w:val="none" w:sz="0" w:space="0" w:color="auto"/>
        <w:bottom w:val="none" w:sz="0" w:space="0" w:color="auto"/>
        <w:right w:val="none" w:sz="0" w:space="0" w:color="auto"/>
      </w:divBdr>
      <w:divsChild>
        <w:div w:id="1661427887">
          <w:marLeft w:val="0"/>
          <w:marRight w:val="0"/>
          <w:marTop w:val="0"/>
          <w:marBottom w:val="0"/>
          <w:divBdr>
            <w:top w:val="none" w:sz="0" w:space="0" w:color="auto"/>
            <w:left w:val="none" w:sz="0" w:space="0" w:color="auto"/>
            <w:bottom w:val="none" w:sz="0" w:space="0" w:color="auto"/>
            <w:right w:val="none" w:sz="0" w:space="0" w:color="auto"/>
          </w:divBdr>
        </w:div>
      </w:divsChild>
    </w:div>
    <w:div w:id="852107985">
      <w:bodyDiv w:val="1"/>
      <w:marLeft w:val="0"/>
      <w:marRight w:val="0"/>
      <w:marTop w:val="0"/>
      <w:marBottom w:val="0"/>
      <w:divBdr>
        <w:top w:val="none" w:sz="0" w:space="0" w:color="auto"/>
        <w:left w:val="none" w:sz="0" w:space="0" w:color="auto"/>
        <w:bottom w:val="none" w:sz="0" w:space="0" w:color="auto"/>
        <w:right w:val="none" w:sz="0" w:space="0" w:color="auto"/>
      </w:divBdr>
      <w:divsChild>
        <w:div w:id="624851094">
          <w:marLeft w:val="0"/>
          <w:marRight w:val="0"/>
          <w:marTop w:val="0"/>
          <w:marBottom w:val="0"/>
          <w:divBdr>
            <w:top w:val="none" w:sz="0" w:space="0" w:color="auto"/>
            <w:left w:val="none" w:sz="0" w:space="0" w:color="auto"/>
            <w:bottom w:val="none" w:sz="0" w:space="0" w:color="auto"/>
            <w:right w:val="none" w:sz="0" w:space="0" w:color="auto"/>
          </w:divBdr>
        </w:div>
        <w:div w:id="902331588">
          <w:marLeft w:val="0"/>
          <w:marRight w:val="0"/>
          <w:marTop w:val="0"/>
          <w:marBottom w:val="0"/>
          <w:divBdr>
            <w:top w:val="none" w:sz="0" w:space="0" w:color="auto"/>
            <w:left w:val="none" w:sz="0" w:space="0" w:color="auto"/>
            <w:bottom w:val="none" w:sz="0" w:space="0" w:color="auto"/>
            <w:right w:val="none" w:sz="0" w:space="0" w:color="auto"/>
          </w:divBdr>
        </w:div>
      </w:divsChild>
    </w:div>
    <w:div w:id="861743101">
      <w:bodyDiv w:val="1"/>
      <w:marLeft w:val="0"/>
      <w:marRight w:val="0"/>
      <w:marTop w:val="0"/>
      <w:marBottom w:val="0"/>
      <w:divBdr>
        <w:top w:val="none" w:sz="0" w:space="0" w:color="auto"/>
        <w:left w:val="none" w:sz="0" w:space="0" w:color="auto"/>
        <w:bottom w:val="none" w:sz="0" w:space="0" w:color="auto"/>
        <w:right w:val="none" w:sz="0" w:space="0" w:color="auto"/>
      </w:divBdr>
    </w:div>
    <w:div w:id="868377872">
      <w:bodyDiv w:val="1"/>
      <w:marLeft w:val="0"/>
      <w:marRight w:val="0"/>
      <w:marTop w:val="0"/>
      <w:marBottom w:val="0"/>
      <w:divBdr>
        <w:top w:val="none" w:sz="0" w:space="0" w:color="auto"/>
        <w:left w:val="none" w:sz="0" w:space="0" w:color="auto"/>
        <w:bottom w:val="none" w:sz="0" w:space="0" w:color="auto"/>
        <w:right w:val="none" w:sz="0" w:space="0" w:color="auto"/>
      </w:divBdr>
    </w:div>
    <w:div w:id="896237345">
      <w:bodyDiv w:val="1"/>
      <w:marLeft w:val="0"/>
      <w:marRight w:val="0"/>
      <w:marTop w:val="0"/>
      <w:marBottom w:val="0"/>
      <w:divBdr>
        <w:top w:val="none" w:sz="0" w:space="0" w:color="auto"/>
        <w:left w:val="none" w:sz="0" w:space="0" w:color="auto"/>
        <w:bottom w:val="none" w:sz="0" w:space="0" w:color="auto"/>
        <w:right w:val="none" w:sz="0" w:space="0" w:color="auto"/>
      </w:divBdr>
    </w:div>
    <w:div w:id="1011837084">
      <w:bodyDiv w:val="1"/>
      <w:marLeft w:val="0"/>
      <w:marRight w:val="0"/>
      <w:marTop w:val="0"/>
      <w:marBottom w:val="0"/>
      <w:divBdr>
        <w:top w:val="none" w:sz="0" w:space="0" w:color="auto"/>
        <w:left w:val="none" w:sz="0" w:space="0" w:color="auto"/>
        <w:bottom w:val="none" w:sz="0" w:space="0" w:color="auto"/>
        <w:right w:val="none" w:sz="0" w:space="0" w:color="auto"/>
      </w:divBdr>
    </w:div>
    <w:div w:id="1046292202">
      <w:bodyDiv w:val="1"/>
      <w:marLeft w:val="0"/>
      <w:marRight w:val="0"/>
      <w:marTop w:val="0"/>
      <w:marBottom w:val="0"/>
      <w:divBdr>
        <w:top w:val="none" w:sz="0" w:space="0" w:color="auto"/>
        <w:left w:val="none" w:sz="0" w:space="0" w:color="auto"/>
        <w:bottom w:val="none" w:sz="0" w:space="0" w:color="auto"/>
        <w:right w:val="none" w:sz="0" w:space="0" w:color="auto"/>
      </w:divBdr>
    </w:div>
    <w:div w:id="1057700657">
      <w:bodyDiv w:val="1"/>
      <w:marLeft w:val="0"/>
      <w:marRight w:val="0"/>
      <w:marTop w:val="0"/>
      <w:marBottom w:val="0"/>
      <w:divBdr>
        <w:top w:val="none" w:sz="0" w:space="0" w:color="auto"/>
        <w:left w:val="none" w:sz="0" w:space="0" w:color="auto"/>
        <w:bottom w:val="none" w:sz="0" w:space="0" w:color="auto"/>
        <w:right w:val="none" w:sz="0" w:space="0" w:color="auto"/>
      </w:divBdr>
    </w:div>
    <w:div w:id="1084302350">
      <w:bodyDiv w:val="1"/>
      <w:marLeft w:val="0"/>
      <w:marRight w:val="0"/>
      <w:marTop w:val="0"/>
      <w:marBottom w:val="0"/>
      <w:divBdr>
        <w:top w:val="none" w:sz="0" w:space="0" w:color="auto"/>
        <w:left w:val="none" w:sz="0" w:space="0" w:color="auto"/>
        <w:bottom w:val="none" w:sz="0" w:space="0" w:color="auto"/>
        <w:right w:val="none" w:sz="0" w:space="0" w:color="auto"/>
      </w:divBdr>
    </w:div>
    <w:div w:id="1085802643">
      <w:bodyDiv w:val="1"/>
      <w:marLeft w:val="0"/>
      <w:marRight w:val="0"/>
      <w:marTop w:val="0"/>
      <w:marBottom w:val="0"/>
      <w:divBdr>
        <w:top w:val="none" w:sz="0" w:space="0" w:color="auto"/>
        <w:left w:val="none" w:sz="0" w:space="0" w:color="auto"/>
        <w:bottom w:val="none" w:sz="0" w:space="0" w:color="auto"/>
        <w:right w:val="none" w:sz="0" w:space="0" w:color="auto"/>
      </w:divBdr>
    </w:div>
    <w:div w:id="1095327834">
      <w:bodyDiv w:val="1"/>
      <w:marLeft w:val="0"/>
      <w:marRight w:val="0"/>
      <w:marTop w:val="0"/>
      <w:marBottom w:val="0"/>
      <w:divBdr>
        <w:top w:val="none" w:sz="0" w:space="0" w:color="auto"/>
        <w:left w:val="none" w:sz="0" w:space="0" w:color="auto"/>
        <w:bottom w:val="none" w:sz="0" w:space="0" w:color="auto"/>
        <w:right w:val="none" w:sz="0" w:space="0" w:color="auto"/>
      </w:divBdr>
    </w:div>
    <w:div w:id="1125277137">
      <w:bodyDiv w:val="1"/>
      <w:marLeft w:val="0"/>
      <w:marRight w:val="0"/>
      <w:marTop w:val="0"/>
      <w:marBottom w:val="0"/>
      <w:divBdr>
        <w:top w:val="none" w:sz="0" w:space="0" w:color="auto"/>
        <w:left w:val="none" w:sz="0" w:space="0" w:color="auto"/>
        <w:bottom w:val="none" w:sz="0" w:space="0" w:color="auto"/>
        <w:right w:val="none" w:sz="0" w:space="0" w:color="auto"/>
      </w:divBdr>
    </w:div>
    <w:div w:id="1141920096">
      <w:bodyDiv w:val="1"/>
      <w:marLeft w:val="0"/>
      <w:marRight w:val="0"/>
      <w:marTop w:val="0"/>
      <w:marBottom w:val="0"/>
      <w:divBdr>
        <w:top w:val="none" w:sz="0" w:space="0" w:color="auto"/>
        <w:left w:val="none" w:sz="0" w:space="0" w:color="auto"/>
        <w:bottom w:val="none" w:sz="0" w:space="0" w:color="auto"/>
        <w:right w:val="none" w:sz="0" w:space="0" w:color="auto"/>
      </w:divBdr>
      <w:divsChild>
        <w:div w:id="237251236">
          <w:marLeft w:val="0"/>
          <w:marRight w:val="0"/>
          <w:marTop w:val="0"/>
          <w:marBottom w:val="0"/>
          <w:divBdr>
            <w:top w:val="none" w:sz="0" w:space="0" w:color="auto"/>
            <w:left w:val="none" w:sz="0" w:space="0" w:color="auto"/>
            <w:bottom w:val="none" w:sz="0" w:space="0" w:color="auto"/>
            <w:right w:val="none" w:sz="0" w:space="0" w:color="auto"/>
          </w:divBdr>
        </w:div>
        <w:div w:id="1470902915">
          <w:marLeft w:val="0"/>
          <w:marRight w:val="0"/>
          <w:marTop w:val="0"/>
          <w:marBottom w:val="0"/>
          <w:divBdr>
            <w:top w:val="none" w:sz="0" w:space="0" w:color="auto"/>
            <w:left w:val="none" w:sz="0" w:space="0" w:color="auto"/>
            <w:bottom w:val="none" w:sz="0" w:space="0" w:color="auto"/>
            <w:right w:val="none" w:sz="0" w:space="0" w:color="auto"/>
          </w:divBdr>
        </w:div>
        <w:div w:id="1723095388">
          <w:marLeft w:val="0"/>
          <w:marRight w:val="0"/>
          <w:marTop w:val="0"/>
          <w:marBottom w:val="0"/>
          <w:divBdr>
            <w:top w:val="none" w:sz="0" w:space="0" w:color="auto"/>
            <w:left w:val="none" w:sz="0" w:space="0" w:color="auto"/>
            <w:bottom w:val="none" w:sz="0" w:space="0" w:color="auto"/>
            <w:right w:val="none" w:sz="0" w:space="0" w:color="auto"/>
          </w:divBdr>
        </w:div>
        <w:div w:id="1904025646">
          <w:marLeft w:val="0"/>
          <w:marRight w:val="0"/>
          <w:marTop w:val="0"/>
          <w:marBottom w:val="0"/>
          <w:divBdr>
            <w:top w:val="none" w:sz="0" w:space="0" w:color="auto"/>
            <w:left w:val="none" w:sz="0" w:space="0" w:color="auto"/>
            <w:bottom w:val="none" w:sz="0" w:space="0" w:color="auto"/>
            <w:right w:val="none" w:sz="0" w:space="0" w:color="auto"/>
          </w:divBdr>
        </w:div>
        <w:div w:id="1989239914">
          <w:marLeft w:val="0"/>
          <w:marRight w:val="0"/>
          <w:marTop w:val="0"/>
          <w:marBottom w:val="0"/>
          <w:divBdr>
            <w:top w:val="none" w:sz="0" w:space="0" w:color="auto"/>
            <w:left w:val="none" w:sz="0" w:space="0" w:color="auto"/>
            <w:bottom w:val="none" w:sz="0" w:space="0" w:color="auto"/>
            <w:right w:val="none" w:sz="0" w:space="0" w:color="auto"/>
          </w:divBdr>
        </w:div>
      </w:divsChild>
    </w:div>
    <w:div w:id="1161848743">
      <w:bodyDiv w:val="1"/>
      <w:marLeft w:val="0"/>
      <w:marRight w:val="0"/>
      <w:marTop w:val="0"/>
      <w:marBottom w:val="0"/>
      <w:divBdr>
        <w:top w:val="none" w:sz="0" w:space="0" w:color="auto"/>
        <w:left w:val="none" w:sz="0" w:space="0" w:color="auto"/>
        <w:bottom w:val="none" w:sz="0" w:space="0" w:color="auto"/>
        <w:right w:val="none" w:sz="0" w:space="0" w:color="auto"/>
      </w:divBdr>
    </w:div>
    <w:div w:id="1165319291">
      <w:bodyDiv w:val="1"/>
      <w:marLeft w:val="0"/>
      <w:marRight w:val="0"/>
      <w:marTop w:val="0"/>
      <w:marBottom w:val="0"/>
      <w:divBdr>
        <w:top w:val="none" w:sz="0" w:space="0" w:color="auto"/>
        <w:left w:val="none" w:sz="0" w:space="0" w:color="auto"/>
        <w:bottom w:val="none" w:sz="0" w:space="0" w:color="auto"/>
        <w:right w:val="none" w:sz="0" w:space="0" w:color="auto"/>
      </w:divBdr>
    </w:div>
    <w:div w:id="1170681208">
      <w:bodyDiv w:val="1"/>
      <w:marLeft w:val="0"/>
      <w:marRight w:val="0"/>
      <w:marTop w:val="0"/>
      <w:marBottom w:val="0"/>
      <w:divBdr>
        <w:top w:val="none" w:sz="0" w:space="0" w:color="auto"/>
        <w:left w:val="none" w:sz="0" w:space="0" w:color="auto"/>
        <w:bottom w:val="none" w:sz="0" w:space="0" w:color="auto"/>
        <w:right w:val="none" w:sz="0" w:space="0" w:color="auto"/>
      </w:divBdr>
      <w:divsChild>
        <w:div w:id="1086606934">
          <w:marLeft w:val="0"/>
          <w:marRight w:val="0"/>
          <w:marTop w:val="0"/>
          <w:marBottom w:val="0"/>
          <w:divBdr>
            <w:top w:val="none" w:sz="0" w:space="0" w:color="auto"/>
            <w:left w:val="none" w:sz="0" w:space="0" w:color="auto"/>
            <w:bottom w:val="none" w:sz="0" w:space="0" w:color="auto"/>
            <w:right w:val="none" w:sz="0" w:space="0" w:color="auto"/>
          </w:divBdr>
        </w:div>
        <w:div w:id="1171213069">
          <w:marLeft w:val="0"/>
          <w:marRight w:val="0"/>
          <w:marTop w:val="0"/>
          <w:marBottom w:val="0"/>
          <w:divBdr>
            <w:top w:val="none" w:sz="0" w:space="0" w:color="auto"/>
            <w:left w:val="none" w:sz="0" w:space="0" w:color="auto"/>
            <w:bottom w:val="none" w:sz="0" w:space="0" w:color="auto"/>
            <w:right w:val="none" w:sz="0" w:space="0" w:color="auto"/>
          </w:divBdr>
        </w:div>
      </w:divsChild>
    </w:div>
    <w:div w:id="1187988180">
      <w:bodyDiv w:val="1"/>
      <w:marLeft w:val="0"/>
      <w:marRight w:val="0"/>
      <w:marTop w:val="0"/>
      <w:marBottom w:val="0"/>
      <w:divBdr>
        <w:top w:val="none" w:sz="0" w:space="0" w:color="auto"/>
        <w:left w:val="none" w:sz="0" w:space="0" w:color="auto"/>
        <w:bottom w:val="none" w:sz="0" w:space="0" w:color="auto"/>
        <w:right w:val="none" w:sz="0" w:space="0" w:color="auto"/>
      </w:divBdr>
      <w:divsChild>
        <w:div w:id="1985963260">
          <w:marLeft w:val="0"/>
          <w:marRight w:val="0"/>
          <w:marTop w:val="0"/>
          <w:marBottom w:val="0"/>
          <w:divBdr>
            <w:top w:val="none" w:sz="0" w:space="0" w:color="auto"/>
            <w:left w:val="none" w:sz="0" w:space="0" w:color="auto"/>
            <w:bottom w:val="none" w:sz="0" w:space="0" w:color="auto"/>
            <w:right w:val="none" w:sz="0" w:space="0" w:color="auto"/>
          </w:divBdr>
        </w:div>
      </w:divsChild>
    </w:div>
    <w:div w:id="1191334865">
      <w:bodyDiv w:val="1"/>
      <w:marLeft w:val="0"/>
      <w:marRight w:val="0"/>
      <w:marTop w:val="0"/>
      <w:marBottom w:val="0"/>
      <w:divBdr>
        <w:top w:val="none" w:sz="0" w:space="0" w:color="auto"/>
        <w:left w:val="none" w:sz="0" w:space="0" w:color="auto"/>
        <w:bottom w:val="none" w:sz="0" w:space="0" w:color="auto"/>
        <w:right w:val="none" w:sz="0" w:space="0" w:color="auto"/>
      </w:divBdr>
    </w:div>
    <w:div w:id="1205025384">
      <w:bodyDiv w:val="1"/>
      <w:marLeft w:val="0"/>
      <w:marRight w:val="0"/>
      <w:marTop w:val="0"/>
      <w:marBottom w:val="0"/>
      <w:divBdr>
        <w:top w:val="none" w:sz="0" w:space="0" w:color="auto"/>
        <w:left w:val="none" w:sz="0" w:space="0" w:color="auto"/>
        <w:bottom w:val="none" w:sz="0" w:space="0" w:color="auto"/>
        <w:right w:val="none" w:sz="0" w:space="0" w:color="auto"/>
      </w:divBdr>
    </w:div>
    <w:div w:id="1248417771">
      <w:bodyDiv w:val="1"/>
      <w:marLeft w:val="0"/>
      <w:marRight w:val="0"/>
      <w:marTop w:val="0"/>
      <w:marBottom w:val="0"/>
      <w:divBdr>
        <w:top w:val="none" w:sz="0" w:space="0" w:color="auto"/>
        <w:left w:val="none" w:sz="0" w:space="0" w:color="auto"/>
        <w:bottom w:val="none" w:sz="0" w:space="0" w:color="auto"/>
        <w:right w:val="none" w:sz="0" w:space="0" w:color="auto"/>
      </w:divBdr>
      <w:divsChild>
        <w:div w:id="1267494888">
          <w:marLeft w:val="0"/>
          <w:marRight w:val="0"/>
          <w:marTop w:val="0"/>
          <w:marBottom w:val="0"/>
          <w:divBdr>
            <w:top w:val="none" w:sz="0" w:space="0" w:color="auto"/>
            <w:left w:val="none" w:sz="0" w:space="0" w:color="auto"/>
            <w:bottom w:val="none" w:sz="0" w:space="0" w:color="auto"/>
            <w:right w:val="none" w:sz="0" w:space="0" w:color="auto"/>
          </w:divBdr>
        </w:div>
      </w:divsChild>
    </w:div>
    <w:div w:id="1260866112">
      <w:bodyDiv w:val="1"/>
      <w:marLeft w:val="0"/>
      <w:marRight w:val="0"/>
      <w:marTop w:val="0"/>
      <w:marBottom w:val="0"/>
      <w:divBdr>
        <w:top w:val="none" w:sz="0" w:space="0" w:color="auto"/>
        <w:left w:val="none" w:sz="0" w:space="0" w:color="auto"/>
        <w:bottom w:val="none" w:sz="0" w:space="0" w:color="auto"/>
        <w:right w:val="none" w:sz="0" w:space="0" w:color="auto"/>
      </w:divBdr>
    </w:div>
    <w:div w:id="1265305363">
      <w:bodyDiv w:val="1"/>
      <w:marLeft w:val="0"/>
      <w:marRight w:val="0"/>
      <w:marTop w:val="0"/>
      <w:marBottom w:val="0"/>
      <w:divBdr>
        <w:top w:val="none" w:sz="0" w:space="0" w:color="auto"/>
        <w:left w:val="none" w:sz="0" w:space="0" w:color="auto"/>
        <w:bottom w:val="none" w:sz="0" w:space="0" w:color="auto"/>
        <w:right w:val="none" w:sz="0" w:space="0" w:color="auto"/>
      </w:divBdr>
    </w:div>
    <w:div w:id="1269002559">
      <w:bodyDiv w:val="1"/>
      <w:marLeft w:val="0"/>
      <w:marRight w:val="0"/>
      <w:marTop w:val="0"/>
      <w:marBottom w:val="0"/>
      <w:divBdr>
        <w:top w:val="none" w:sz="0" w:space="0" w:color="auto"/>
        <w:left w:val="none" w:sz="0" w:space="0" w:color="auto"/>
        <w:bottom w:val="none" w:sz="0" w:space="0" w:color="auto"/>
        <w:right w:val="none" w:sz="0" w:space="0" w:color="auto"/>
      </w:divBdr>
    </w:div>
    <w:div w:id="1290747511">
      <w:bodyDiv w:val="1"/>
      <w:marLeft w:val="0"/>
      <w:marRight w:val="0"/>
      <w:marTop w:val="0"/>
      <w:marBottom w:val="0"/>
      <w:divBdr>
        <w:top w:val="none" w:sz="0" w:space="0" w:color="auto"/>
        <w:left w:val="none" w:sz="0" w:space="0" w:color="auto"/>
        <w:bottom w:val="none" w:sz="0" w:space="0" w:color="auto"/>
        <w:right w:val="none" w:sz="0" w:space="0" w:color="auto"/>
      </w:divBdr>
      <w:divsChild>
        <w:div w:id="1878466621">
          <w:marLeft w:val="0"/>
          <w:marRight w:val="0"/>
          <w:marTop w:val="0"/>
          <w:marBottom w:val="0"/>
          <w:divBdr>
            <w:top w:val="none" w:sz="0" w:space="0" w:color="auto"/>
            <w:left w:val="none" w:sz="0" w:space="0" w:color="auto"/>
            <w:bottom w:val="none" w:sz="0" w:space="0" w:color="auto"/>
            <w:right w:val="none" w:sz="0" w:space="0" w:color="auto"/>
          </w:divBdr>
        </w:div>
      </w:divsChild>
    </w:div>
    <w:div w:id="1351951788">
      <w:bodyDiv w:val="1"/>
      <w:marLeft w:val="0"/>
      <w:marRight w:val="0"/>
      <w:marTop w:val="0"/>
      <w:marBottom w:val="0"/>
      <w:divBdr>
        <w:top w:val="none" w:sz="0" w:space="0" w:color="auto"/>
        <w:left w:val="none" w:sz="0" w:space="0" w:color="auto"/>
        <w:bottom w:val="none" w:sz="0" w:space="0" w:color="auto"/>
        <w:right w:val="none" w:sz="0" w:space="0" w:color="auto"/>
      </w:divBdr>
      <w:divsChild>
        <w:div w:id="1053967387">
          <w:marLeft w:val="0"/>
          <w:marRight w:val="0"/>
          <w:marTop w:val="0"/>
          <w:marBottom w:val="0"/>
          <w:divBdr>
            <w:top w:val="none" w:sz="0" w:space="0" w:color="auto"/>
            <w:left w:val="none" w:sz="0" w:space="0" w:color="auto"/>
            <w:bottom w:val="none" w:sz="0" w:space="0" w:color="auto"/>
            <w:right w:val="none" w:sz="0" w:space="0" w:color="auto"/>
          </w:divBdr>
        </w:div>
        <w:div w:id="1798525662">
          <w:marLeft w:val="0"/>
          <w:marRight w:val="0"/>
          <w:marTop w:val="0"/>
          <w:marBottom w:val="0"/>
          <w:divBdr>
            <w:top w:val="none" w:sz="0" w:space="0" w:color="auto"/>
            <w:left w:val="none" w:sz="0" w:space="0" w:color="auto"/>
            <w:bottom w:val="none" w:sz="0" w:space="0" w:color="auto"/>
            <w:right w:val="none" w:sz="0" w:space="0" w:color="auto"/>
          </w:divBdr>
        </w:div>
      </w:divsChild>
    </w:div>
    <w:div w:id="1362319745">
      <w:bodyDiv w:val="1"/>
      <w:marLeft w:val="0"/>
      <w:marRight w:val="0"/>
      <w:marTop w:val="0"/>
      <w:marBottom w:val="0"/>
      <w:divBdr>
        <w:top w:val="none" w:sz="0" w:space="0" w:color="auto"/>
        <w:left w:val="none" w:sz="0" w:space="0" w:color="auto"/>
        <w:bottom w:val="none" w:sz="0" w:space="0" w:color="auto"/>
        <w:right w:val="none" w:sz="0" w:space="0" w:color="auto"/>
      </w:divBdr>
      <w:divsChild>
        <w:div w:id="834416912">
          <w:marLeft w:val="0"/>
          <w:marRight w:val="0"/>
          <w:marTop w:val="0"/>
          <w:marBottom w:val="0"/>
          <w:divBdr>
            <w:top w:val="none" w:sz="0" w:space="0" w:color="auto"/>
            <w:left w:val="none" w:sz="0" w:space="0" w:color="auto"/>
            <w:bottom w:val="none" w:sz="0" w:space="0" w:color="auto"/>
            <w:right w:val="none" w:sz="0" w:space="0" w:color="auto"/>
          </w:divBdr>
        </w:div>
      </w:divsChild>
    </w:div>
    <w:div w:id="1437676199">
      <w:bodyDiv w:val="1"/>
      <w:marLeft w:val="0"/>
      <w:marRight w:val="0"/>
      <w:marTop w:val="0"/>
      <w:marBottom w:val="0"/>
      <w:divBdr>
        <w:top w:val="none" w:sz="0" w:space="0" w:color="auto"/>
        <w:left w:val="none" w:sz="0" w:space="0" w:color="auto"/>
        <w:bottom w:val="none" w:sz="0" w:space="0" w:color="auto"/>
        <w:right w:val="none" w:sz="0" w:space="0" w:color="auto"/>
      </w:divBdr>
    </w:div>
    <w:div w:id="1442191599">
      <w:bodyDiv w:val="1"/>
      <w:marLeft w:val="0"/>
      <w:marRight w:val="0"/>
      <w:marTop w:val="0"/>
      <w:marBottom w:val="0"/>
      <w:divBdr>
        <w:top w:val="none" w:sz="0" w:space="0" w:color="auto"/>
        <w:left w:val="none" w:sz="0" w:space="0" w:color="auto"/>
        <w:bottom w:val="none" w:sz="0" w:space="0" w:color="auto"/>
        <w:right w:val="none" w:sz="0" w:space="0" w:color="auto"/>
      </w:divBdr>
    </w:div>
    <w:div w:id="1477990075">
      <w:bodyDiv w:val="1"/>
      <w:marLeft w:val="0"/>
      <w:marRight w:val="0"/>
      <w:marTop w:val="0"/>
      <w:marBottom w:val="0"/>
      <w:divBdr>
        <w:top w:val="none" w:sz="0" w:space="0" w:color="auto"/>
        <w:left w:val="none" w:sz="0" w:space="0" w:color="auto"/>
        <w:bottom w:val="none" w:sz="0" w:space="0" w:color="auto"/>
        <w:right w:val="none" w:sz="0" w:space="0" w:color="auto"/>
      </w:divBdr>
    </w:div>
    <w:div w:id="1487043844">
      <w:bodyDiv w:val="1"/>
      <w:marLeft w:val="0"/>
      <w:marRight w:val="0"/>
      <w:marTop w:val="0"/>
      <w:marBottom w:val="0"/>
      <w:divBdr>
        <w:top w:val="none" w:sz="0" w:space="0" w:color="auto"/>
        <w:left w:val="none" w:sz="0" w:space="0" w:color="auto"/>
        <w:bottom w:val="none" w:sz="0" w:space="0" w:color="auto"/>
        <w:right w:val="none" w:sz="0" w:space="0" w:color="auto"/>
      </w:divBdr>
    </w:div>
    <w:div w:id="1488133493">
      <w:bodyDiv w:val="1"/>
      <w:marLeft w:val="0"/>
      <w:marRight w:val="0"/>
      <w:marTop w:val="0"/>
      <w:marBottom w:val="0"/>
      <w:divBdr>
        <w:top w:val="none" w:sz="0" w:space="0" w:color="auto"/>
        <w:left w:val="none" w:sz="0" w:space="0" w:color="auto"/>
        <w:bottom w:val="none" w:sz="0" w:space="0" w:color="auto"/>
        <w:right w:val="none" w:sz="0" w:space="0" w:color="auto"/>
      </w:divBdr>
      <w:divsChild>
        <w:div w:id="1312100702">
          <w:marLeft w:val="0"/>
          <w:marRight w:val="0"/>
          <w:marTop w:val="0"/>
          <w:marBottom w:val="0"/>
          <w:divBdr>
            <w:top w:val="none" w:sz="0" w:space="0" w:color="auto"/>
            <w:left w:val="none" w:sz="0" w:space="0" w:color="auto"/>
            <w:bottom w:val="none" w:sz="0" w:space="0" w:color="auto"/>
            <w:right w:val="none" w:sz="0" w:space="0" w:color="auto"/>
          </w:divBdr>
        </w:div>
      </w:divsChild>
    </w:div>
    <w:div w:id="1494301560">
      <w:bodyDiv w:val="1"/>
      <w:marLeft w:val="0"/>
      <w:marRight w:val="0"/>
      <w:marTop w:val="0"/>
      <w:marBottom w:val="0"/>
      <w:divBdr>
        <w:top w:val="none" w:sz="0" w:space="0" w:color="auto"/>
        <w:left w:val="none" w:sz="0" w:space="0" w:color="auto"/>
        <w:bottom w:val="none" w:sz="0" w:space="0" w:color="auto"/>
        <w:right w:val="none" w:sz="0" w:space="0" w:color="auto"/>
      </w:divBdr>
      <w:divsChild>
        <w:div w:id="757560087">
          <w:marLeft w:val="0"/>
          <w:marRight w:val="0"/>
          <w:marTop w:val="0"/>
          <w:marBottom w:val="0"/>
          <w:divBdr>
            <w:top w:val="none" w:sz="0" w:space="0" w:color="auto"/>
            <w:left w:val="none" w:sz="0" w:space="0" w:color="auto"/>
            <w:bottom w:val="none" w:sz="0" w:space="0" w:color="auto"/>
            <w:right w:val="none" w:sz="0" w:space="0" w:color="auto"/>
          </w:divBdr>
        </w:div>
      </w:divsChild>
    </w:div>
    <w:div w:id="1504977510">
      <w:bodyDiv w:val="1"/>
      <w:marLeft w:val="0"/>
      <w:marRight w:val="0"/>
      <w:marTop w:val="0"/>
      <w:marBottom w:val="0"/>
      <w:divBdr>
        <w:top w:val="none" w:sz="0" w:space="0" w:color="auto"/>
        <w:left w:val="none" w:sz="0" w:space="0" w:color="auto"/>
        <w:bottom w:val="none" w:sz="0" w:space="0" w:color="auto"/>
        <w:right w:val="none" w:sz="0" w:space="0" w:color="auto"/>
      </w:divBdr>
      <w:divsChild>
        <w:div w:id="1657371592">
          <w:marLeft w:val="0"/>
          <w:marRight w:val="0"/>
          <w:marTop w:val="0"/>
          <w:marBottom w:val="0"/>
          <w:divBdr>
            <w:top w:val="none" w:sz="0" w:space="0" w:color="auto"/>
            <w:left w:val="none" w:sz="0" w:space="0" w:color="auto"/>
            <w:bottom w:val="none" w:sz="0" w:space="0" w:color="auto"/>
            <w:right w:val="none" w:sz="0" w:space="0" w:color="auto"/>
          </w:divBdr>
        </w:div>
      </w:divsChild>
    </w:div>
    <w:div w:id="1510752863">
      <w:bodyDiv w:val="1"/>
      <w:marLeft w:val="0"/>
      <w:marRight w:val="0"/>
      <w:marTop w:val="0"/>
      <w:marBottom w:val="0"/>
      <w:divBdr>
        <w:top w:val="none" w:sz="0" w:space="0" w:color="auto"/>
        <w:left w:val="none" w:sz="0" w:space="0" w:color="auto"/>
        <w:bottom w:val="none" w:sz="0" w:space="0" w:color="auto"/>
        <w:right w:val="none" w:sz="0" w:space="0" w:color="auto"/>
      </w:divBdr>
    </w:div>
    <w:div w:id="1529559357">
      <w:bodyDiv w:val="1"/>
      <w:marLeft w:val="0"/>
      <w:marRight w:val="0"/>
      <w:marTop w:val="0"/>
      <w:marBottom w:val="0"/>
      <w:divBdr>
        <w:top w:val="none" w:sz="0" w:space="0" w:color="auto"/>
        <w:left w:val="none" w:sz="0" w:space="0" w:color="auto"/>
        <w:bottom w:val="none" w:sz="0" w:space="0" w:color="auto"/>
        <w:right w:val="none" w:sz="0" w:space="0" w:color="auto"/>
      </w:divBdr>
    </w:div>
    <w:div w:id="1551771364">
      <w:bodyDiv w:val="1"/>
      <w:marLeft w:val="0"/>
      <w:marRight w:val="0"/>
      <w:marTop w:val="0"/>
      <w:marBottom w:val="0"/>
      <w:divBdr>
        <w:top w:val="none" w:sz="0" w:space="0" w:color="auto"/>
        <w:left w:val="none" w:sz="0" w:space="0" w:color="auto"/>
        <w:bottom w:val="none" w:sz="0" w:space="0" w:color="auto"/>
        <w:right w:val="none" w:sz="0" w:space="0" w:color="auto"/>
      </w:divBdr>
    </w:div>
    <w:div w:id="1577934408">
      <w:bodyDiv w:val="1"/>
      <w:marLeft w:val="0"/>
      <w:marRight w:val="0"/>
      <w:marTop w:val="0"/>
      <w:marBottom w:val="0"/>
      <w:divBdr>
        <w:top w:val="none" w:sz="0" w:space="0" w:color="auto"/>
        <w:left w:val="none" w:sz="0" w:space="0" w:color="auto"/>
        <w:bottom w:val="none" w:sz="0" w:space="0" w:color="auto"/>
        <w:right w:val="none" w:sz="0" w:space="0" w:color="auto"/>
      </w:divBdr>
      <w:divsChild>
        <w:div w:id="388694866">
          <w:marLeft w:val="0"/>
          <w:marRight w:val="0"/>
          <w:marTop w:val="0"/>
          <w:marBottom w:val="0"/>
          <w:divBdr>
            <w:top w:val="none" w:sz="0" w:space="0" w:color="auto"/>
            <w:left w:val="none" w:sz="0" w:space="0" w:color="auto"/>
            <w:bottom w:val="none" w:sz="0" w:space="0" w:color="auto"/>
            <w:right w:val="none" w:sz="0" w:space="0" w:color="auto"/>
          </w:divBdr>
        </w:div>
      </w:divsChild>
    </w:div>
    <w:div w:id="1578173122">
      <w:bodyDiv w:val="1"/>
      <w:marLeft w:val="0"/>
      <w:marRight w:val="0"/>
      <w:marTop w:val="0"/>
      <w:marBottom w:val="0"/>
      <w:divBdr>
        <w:top w:val="none" w:sz="0" w:space="0" w:color="auto"/>
        <w:left w:val="none" w:sz="0" w:space="0" w:color="auto"/>
        <w:bottom w:val="none" w:sz="0" w:space="0" w:color="auto"/>
        <w:right w:val="none" w:sz="0" w:space="0" w:color="auto"/>
      </w:divBdr>
      <w:divsChild>
        <w:div w:id="487480923">
          <w:marLeft w:val="0"/>
          <w:marRight w:val="0"/>
          <w:marTop w:val="0"/>
          <w:marBottom w:val="0"/>
          <w:divBdr>
            <w:top w:val="none" w:sz="0" w:space="0" w:color="auto"/>
            <w:left w:val="none" w:sz="0" w:space="0" w:color="auto"/>
            <w:bottom w:val="none" w:sz="0" w:space="0" w:color="auto"/>
            <w:right w:val="none" w:sz="0" w:space="0" w:color="auto"/>
          </w:divBdr>
        </w:div>
        <w:div w:id="1937590221">
          <w:marLeft w:val="0"/>
          <w:marRight w:val="0"/>
          <w:marTop w:val="0"/>
          <w:marBottom w:val="0"/>
          <w:divBdr>
            <w:top w:val="none" w:sz="0" w:space="0" w:color="auto"/>
            <w:left w:val="none" w:sz="0" w:space="0" w:color="auto"/>
            <w:bottom w:val="none" w:sz="0" w:space="0" w:color="auto"/>
            <w:right w:val="none" w:sz="0" w:space="0" w:color="auto"/>
          </w:divBdr>
        </w:div>
      </w:divsChild>
    </w:div>
    <w:div w:id="1606184029">
      <w:bodyDiv w:val="1"/>
      <w:marLeft w:val="0"/>
      <w:marRight w:val="0"/>
      <w:marTop w:val="0"/>
      <w:marBottom w:val="0"/>
      <w:divBdr>
        <w:top w:val="none" w:sz="0" w:space="0" w:color="auto"/>
        <w:left w:val="none" w:sz="0" w:space="0" w:color="auto"/>
        <w:bottom w:val="none" w:sz="0" w:space="0" w:color="auto"/>
        <w:right w:val="none" w:sz="0" w:space="0" w:color="auto"/>
      </w:divBdr>
    </w:div>
    <w:div w:id="1632781798">
      <w:bodyDiv w:val="1"/>
      <w:marLeft w:val="0"/>
      <w:marRight w:val="0"/>
      <w:marTop w:val="0"/>
      <w:marBottom w:val="0"/>
      <w:divBdr>
        <w:top w:val="none" w:sz="0" w:space="0" w:color="auto"/>
        <w:left w:val="none" w:sz="0" w:space="0" w:color="auto"/>
        <w:bottom w:val="none" w:sz="0" w:space="0" w:color="auto"/>
        <w:right w:val="none" w:sz="0" w:space="0" w:color="auto"/>
      </w:divBdr>
    </w:div>
    <w:div w:id="1647780023">
      <w:bodyDiv w:val="1"/>
      <w:marLeft w:val="0"/>
      <w:marRight w:val="0"/>
      <w:marTop w:val="0"/>
      <w:marBottom w:val="0"/>
      <w:divBdr>
        <w:top w:val="none" w:sz="0" w:space="0" w:color="auto"/>
        <w:left w:val="none" w:sz="0" w:space="0" w:color="auto"/>
        <w:bottom w:val="none" w:sz="0" w:space="0" w:color="auto"/>
        <w:right w:val="none" w:sz="0" w:space="0" w:color="auto"/>
      </w:divBdr>
    </w:div>
    <w:div w:id="1665939849">
      <w:bodyDiv w:val="1"/>
      <w:marLeft w:val="0"/>
      <w:marRight w:val="0"/>
      <w:marTop w:val="0"/>
      <w:marBottom w:val="0"/>
      <w:divBdr>
        <w:top w:val="none" w:sz="0" w:space="0" w:color="auto"/>
        <w:left w:val="none" w:sz="0" w:space="0" w:color="auto"/>
        <w:bottom w:val="none" w:sz="0" w:space="0" w:color="auto"/>
        <w:right w:val="none" w:sz="0" w:space="0" w:color="auto"/>
      </w:divBdr>
    </w:div>
    <w:div w:id="1667319702">
      <w:bodyDiv w:val="1"/>
      <w:marLeft w:val="0"/>
      <w:marRight w:val="0"/>
      <w:marTop w:val="0"/>
      <w:marBottom w:val="0"/>
      <w:divBdr>
        <w:top w:val="none" w:sz="0" w:space="0" w:color="auto"/>
        <w:left w:val="none" w:sz="0" w:space="0" w:color="auto"/>
        <w:bottom w:val="none" w:sz="0" w:space="0" w:color="auto"/>
        <w:right w:val="none" w:sz="0" w:space="0" w:color="auto"/>
      </w:divBdr>
    </w:div>
    <w:div w:id="1669017071">
      <w:bodyDiv w:val="1"/>
      <w:marLeft w:val="0"/>
      <w:marRight w:val="0"/>
      <w:marTop w:val="0"/>
      <w:marBottom w:val="0"/>
      <w:divBdr>
        <w:top w:val="none" w:sz="0" w:space="0" w:color="auto"/>
        <w:left w:val="none" w:sz="0" w:space="0" w:color="auto"/>
        <w:bottom w:val="none" w:sz="0" w:space="0" w:color="auto"/>
        <w:right w:val="none" w:sz="0" w:space="0" w:color="auto"/>
      </w:divBdr>
      <w:divsChild>
        <w:div w:id="1011759501">
          <w:marLeft w:val="0"/>
          <w:marRight w:val="0"/>
          <w:marTop w:val="0"/>
          <w:marBottom w:val="0"/>
          <w:divBdr>
            <w:top w:val="none" w:sz="0" w:space="0" w:color="auto"/>
            <w:left w:val="none" w:sz="0" w:space="0" w:color="auto"/>
            <w:bottom w:val="none" w:sz="0" w:space="0" w:color="auto"/>
            <w:right w:val="none" w:sz="0" w:space="0" w:color="auto"/>
          </w:divBdr>
        </w:div>
      </w:divsChild>
    </w:div>
    <w:div w:id="1676112264">
      <w:bodyDiv w:val="1"/>
      <w:marLeft w:val="0"/>
      <w:marRight w:val="0"/>
      <w:marTop w:val="0"/>
      <w:marBottom w:val="0"/>
      <w:divBdr>
        <w:top w:val="none" w:sz="0" w:space="0" w:color="auto"/>
        <w:left w:val="none" w:sz="0" w:space="0" w:color="auto"/>
        <w:bottom w:val="none" w:sz="0" w:space="0" w:color="auto"/>
        <w:right w:val="none" w:sz="0" w:space="0" w:color="auto"/>
      </w:divBdr>
      <w:divsChild>
        <w:div w:id="2023581933">
          <w:marLeft w:val="0"/>
          <w:marRight w:val="0"/>
          <w:marTop w:val="0"/>
          <w:marBottom w:val="0"/>
          <w:divBdr>
            <w:top w:val="none" w:sz="0" w:space="0" w:color="auto"/>
            <w:left w:val="none" w:sz="0" w:space="0" w:color="auto"/>
            <w:bottom w:val="none" w:sz="0" w:space="0" w:color="auto"/>
            <w:right w:val="none" w:sz="0" w:space="0" w:color="auto"/>
          </w:divBdr>
        </w:div>
        <w:div w:id="2089689860">
          <w:marLeft w:val="0"/>
          <w:marRight w:val="0"/>
          <w:marTop w:val="0"/>
          <w:marBottom w:val="0"/>
          <w:divBdr>
            <w:top w:val="none" w:sz="0" w:space="0" w:color="auto"/>
            <w:left w:val="none" w:sz="0" w:space="0" w:color="auto"/>
            <w:bottom w:val="none" w:sz="0" w:space="0" w:color="auto"/>
            <w:right w:val="none" w:sz="0" w:space="0" w:color="auto"/>
          </w:divBdr>
        </w:div>
      </w:divsChild>
    </w:div>
    <w:div w:id="1689017134">
      <w:bodyDiv w:val="1"/>
      <w:marLeft w:val="0"/>
      <w:marRight w:val="0"/>
      <w:marTop w:val="0"/>
      <w:marBottom w:val="0"/>
      <w:divBdr>
        <w:top w:val="none" w:sz="0" w:space="0" w:color="auto"/>
        <w:left w:val="none" w:sz="0" w:space="0" w:color="auto"/>
        <w:bottom w:val="none" w:sz="0" w:space="0" w:color="auto"/>
        <w:right w:val="none" w:sz="0" w:space="0" w:color="auto"/>
      </w:divBdr>
    </w:div>
    <w:div w:id="1702315194">
      <w:bodyDiv w:val="1"/>
      <w:marLeft w:val="0"/>
      <w:marRight w:val="0"/>
      <w:marTop w:val="0"/>
      <w:marBottom w:val="0"/>
      <w:divBdr>
        <w:top w:val="none" w:sz="0" w:space="0" w:color="auto"/>
        <w:left w:val="none" w:sz="0" w:space="0" w:color="auto"/>
        <w:bottom w:val="none" w:sz="0" w:space="0" w:color="auto"/>
        <w:right w:val="none" w:sz="0" w:space="0" w:color="auto"/>
      </w:divBdr>
    </w:div>
    <w:div w:id="1727100405">
      <w:bodyDiv w:val="1"/>
      <w:marLeft w:val="0"/>
      <w:marRight w:val="0"/>
      <w:marTop w:val="0"/>
      <w:marBottom w:val="0"/>
      <w:divBdr>
        <w:top w:val="none" w:sz="0" w:space="0" w:color="auto"/>
        <w:left w:val="none" w:sz="0" w:space="0" w:color="auto"/>
        <w:bottom w:val="none" w:sz="0" w:space="0" w:color="auto"/>
        <w:right w:val="none" w:sz="0" w:space="0" w:color="auto"/>
      </w:divBdr>
    </w:div>
    <w:div w:id="1733307110">
      <w:bodyDiv w:val="1"/>
      <w:marLeft w:val="0"/>
      <w:marRight w:val="0"/>
      <w:marTop w:val="0"/>
      <w:marBottom w:val="0"/>
      <w:divBdr>
        <w:top w:val="none" w:sz="0" w:space="0" w:color="auto"/>
        <w:left w:val="none" w:sz="0" w:space="0" w:color="auto"/>
        <w:bottom w:val="none" w:sz="0" w:space="0" w:color="auto"/>
        <w:right w:val="none" w:sz="0" w:space="0" w:color="auto"/>
      </w:divBdr>
    </w:div>
    <w:div w:id="1739937979">
      <w:bodyDiv w:val="1"/>
      <w:marLeft w:val="0"/>
      <w:marRight w:val="0"/>
      <w:marTop w:val="0"/>
      <w:marBottom w:val="0"/>
      <w:divBdr>
        <w:top w:val="none" w:sz="0" w:space="0" w:color="auto"/>
        <w:left w:val="none" w:sz="0" w:space="0" w:color="auto"/>
        <w:bottom w:val="none" w:sz="0" w:space="0" w:color="auto"/>
        <w:right w:val="none" w:sz="0" w:space="0" w:color="auto"/>
      </w:divBdr>
      <w:divsChild>
        <w:div w:id="291401401">
          <w:marLeft w:val="0"/>
          <w:marRight w:val="0"/>
          <w:marTop w:val="0"/>
          <w:marBottom w:val="0"/>
          <w:divBdr>
            <w:top w:val="none" w:sz="0" w:space="0" w:color="auto"/>
            <w:left w:val="none" w:sz="0" w:space="0" w:color="auto"/>
            <w:bottom w:val="none" w:sz="0" w:space="0" w:color="auto"/>
            <w:right w:val="none" w:sz="0" w:space="0" w:color="auto"/>
          </w:divBdr>
        </w:div>
      </w:divsChild>
    </w:div>
    <w:div w:id="1787577625">
      <w:bodyDiv w:val="1"/>
      <w:marLeft w:val="0"/>
      <w:marRight w:val="0"/>
      <w:marTop w:val="0"/>
      <w:marBottom w:val="0"/>
      <w:divBdr>
        <w:top w:val="none" w:sz="0" w:space="0" w:color="auto"/>
        <w:left w:val="none" w:sz="0" w:space="0" w:color="auto"/>
        <w:bottom w:val="none" w:sz="0" w:space="0" w:color="auto"/>
        <w:right w:val="none" w:sz="0" w:space="0" w:color="auto"/>
      </w:divBdr>
      <w:divsChild>
        <w:div w:id="2110545612">
          <w:marLeft w:val="0"/>
          <w:marRight w:val="0"/>
          <w:marTop w:val="0"/>
          <w:marBottom w:val="0"/>
          <w:divBdr>
            <w:top w:val="none" w:sz="0" w:space="0" w:color="auto"/>
            <w:left w:val="none" w:sz="0" w:space="0" w:color="auto"/>
            <w:bottom w:val="none" w:sz="0" w:space="0" w:color="auto"/>
            <w:right w:val="none" w:sz="0" w:space="0" w:color="auto"/>
          </w:divBdr>
        </w:div>
      </w:divsChild>
    </w:div>
    <w:div w:id="1798259506">
      <w:bodyDiv w:val="1"/>
      <w:marLeft w:val="0"/>
      <w:marRight w:val="0"/>
      <w:marTop w:val="0"/>
      <w:marBottom w:val="0"/>
      <w:divBdr>
        <w:top w:val="none" w:sz="0" w:space="0" w:color="auto"/>
        <w:left w:val="none" w:sz="0" w:space="0" w:color="auto"/>
        <w:bottom w:val="none" w:sz="0" w:space="0" w:color="auto"/>
        <w:right w:val="none" w:sz="0" w:space="0" w:color="auto"/>
      </w:divBdr>
    </w:div>
    <w:div w:id="1847868686">
      <w:bodyDiv w:val="1"/>
      <w:marLeft w:val="0"/>
      <w:marRight w:val="0"/>
      <w:marTop w:val="0"/>
      <w:marBottom w:val="0"/>
      <w:divBdr>
        <w:top w:val="none" w:sz="0" w:space="0" w:color="auto"/>
        <w:left w:val="none" w:sz="0" w:space="0" w:color="auto"/>
        <w:bottom w:val="none" w:sz="0" w:space="0" w:color="auto"/>
        <w:right w:val="none" w:sz="0" w:space="0" w:color="auto"/>
      </w:divBdr>
    </w:div>
    <w:div w:id="1857646441">
      <w:bodyDiv w:val="1"/>
      <w:marLeft w:val="0"/>
      <w:marRight w:val="0"/>
      <w:marTop w:val="0"/>
      <w:marBottom w:val="0"/>
      <w:divBdr>
        <w:top w:val="none" w:sz="0" w:space="0" w:color="auto"/>
        <w:left w:val="none" w:sz="0" w:space="0" w:color="auto"/>
        <w:bottom w:val="none" w:sz="0" w:space="0" w:color="auto"/>
        <w:right w:val="none" w:sz="0" w:space="0" w:color="auto"/>
      </w:divBdr>
      <w:divsChild>
        <w:div w:id="55665076">
          <w:marLeft w:val="0"/>
          <w:marRight w:val="0"/>
          <w:marTop w:val="0"/>
          <w:marBottom w:val="0"/>
          <w:divBdr>
            <w:top w:val="none" w:sz="0" w:space="0" w:color="auto"/>
            <w:left w:val="none" w:sz="0" w:space="0" w:color="auto"/>
            <w:bottom w:val="none" w:sz="0" w:space="0" w:color="auto"/>
            <w:right w:val="none" w:sz="0" w:space="0" w:color="auto"/>
          </w:divBdr>
        </w:div>
        <w:div w:id="652413272">
          <w:marLeft w:val="0"/>
          <w:marRight w:val="0"/>
          <w:marTop w:val="0"/>
          <w:marBottom w:val="0"/>
          <w:divBdr>
            <w:top w:val="none" w:sz="0" w:space="0" w:color="auto"/>
            <w:left w:val="none" w:sz="0" w:space="0" w:color="auto"/>
            <w:bottom w:val="none" w:sz="0" w:space="0" w:color="auto"/>
            <w:right w:val="none" w:sz="0" w:space="0" w:color="auto"/>
          </w:divBdr>
        </w:div>
        <w:div w:id="1220050332">
          <w:marLeft w:val="0"/>
          <w:marRight w:val="0"/>
          <w:marTop w:val="0"/>
          <w:marBottom w:val="0"/>
          <w:divBdr>
            <w:top w:val="none" w:sz="0" w:space="0" w:color="auto"/>
            <w:left w:val="none" w:sz="0" w:space="0" w:color="auto"/>
            <w:bottom w:val="none" w:sz="0" w:space="0" w:color="auto"/>
            <w:right w:val="none" w:sz="0" w:space="0" w:color="auto"/>
          </w:divBdr>
        </w:div>
        <w:div w:id="1526871983">
          <w:marLeft w:val="0"/>
          <w:marRight w:val="0"/>
          <w:marTop w:val="0"/>
          <w:marBottom w:val="0"/>
          <w:divBdr>
            <w:top w:val="none" w:sz="0" w:space="0" w:color="auto"/>
            <w:left w:val="none" w:sz="0" w:space="0" w:color="auto"/>
            <w:bottom w:val="none" w:sz="0" w:space="0" w:color="auto"/>
            <w:right w:val="none" w:sz="0" w:space="0" w:color="auto"/>
          </w:divBdr>
        </w:div>
      </w:divsChild>
    </w:div>
    <w:div w:id="1874341156">
      <w:bodyDiv w:val="1"/>
      <w:marLeft w:val="0"/>
      <w:marRight w:val="0"/>
      <w:marTop w:val="0"/>
      <w:marBottom w:val="0"/>
      <w:divBdr>
        <w:top w:val="none" w:sz="0" w:space="0" w:color="auto"/>
        <w:left w:val="none" w:sz="0" w:space="0" w:color="auto"/>
        <w:bottom w:val="none" w:sz="0" w:space="0" w:color="auto"/>
        <w:right w:val="none" w:sz="0" w:space="0" w:color="auto"/>
      </w:divBdr>
    </w:div>
    <w:div w:id="1911888581">
      <w:bodyDiv w:val="1"/>
      <w:marLeft w:val="0"/>
      <w:marRight w:val="0"/>
      <w:marTop w:val="0"/>
      <w:marBottom w:val="0"/>
      <w:divBdr>
        <w:top w:val="none" w:sz="0" w:space="0" w:color="auto"/>
        <w:left w:val="none" w:sz="0" w:space="0" w:color="auto"/>
        <w:bottom w:val="none" w:sz="0" w:space="0" w:color="auto"/>
        <w:right w:val="none" w:sz="0" w:space="0" w:color="auto"/>
      </w:divBdr>
    </w:div>
    <w:div w:id="1956329119">
      <w:bodyDiv w:val="1"/>
      <w:marLeft w:val="0"/>
      <w:marRight w:val="0"/>
      <w:marTop w:val="0"/>
      <w:marBottom w:val="0"/>
      <w:divBdr>
        <w:top w:val="none" w:sz="0" w:space="0" w:color="auto"/>
        <w:left w:val="none" w:sz="0" w:space="0" w:color="auto"/>
        <w:bottom w:val="none" w:sz="0" w:space="0" w:color="auto"/>
        <w:right w:val="none" w:sz="0" w:space="0" w:color="auto"/>
      </w:divBdr>
      <w:divsChild>
        <w:div w:id="1370299180">
          <w:marLeft w:val="0"/>
          <w:marRight w:val="0"/>
          <w:marTop w:val="0"/>
          <w:marBottom w:val="0"/>
          <w:divBdr>
            <w:top w:val="none" w:sz="0" w:space="0" w:color="auto"/>
            <w:left w:val="none" w:sz="0" w:space="0" w:color="auto"/>
            <w:bottom w:val="none" w:sz="0" w:space="0" w:color="auto"/>
            <w:right w:val="none" w:sz="0" w:space="0" w:color="auto"/>
          </w:divBdr>
        </w:div>
        <w:div w:id="2101946944">
          <w:marLeft w:val="0"/>
          <w:marRight w:val="0"/>
          <w:marTop w:val="0"/>
          <w:marBottom w:val="0"/>
          <w:divBdr>
            <w:top w:val="none" w:sz="0" w:space="0" w:color="auto"/>
            <w:left w:val="none" w:sz="0" w:space="0" w:color="auto"/>
            <w:bottom w:val="none" w:sz="0" w:space="0" w:color="auto"/>
            <w:right w:val="none" w:sz="0" w:space="0" w:color="auto"/>
          </w:divBdr>
        </w:div>
      </w:divsChild>
    </w:div>
    <w:div w:id="1973289971">
      <w:bodyDiv w:val="1"/>
      <w:marLeft w:val="0"/>
      <w:marRight w:val="0"/>
      <w:marTop w:val="0"/>
      <w:marBottom w:val="0"/>
      <w:divBdr>
        <w:top w:val="none" w:sz="0" w:space="0" w:color="auto"/>
        <w:left w:val="none" w:sz="0" w:space="0" w:color="auto"/>
        <w:bottom w:val="none" w:sz="0" w:space="0" w:color="auto"/>
        <w:right w:val="none" w:sz="0" w:space="0" w:color="auto"/>
      </w:divBdr>
    </w:div>
    <w:div w:id="1986355119">
      <w:bodyDiv w:val="1"/>
      <w:marLeft w:val="0"/>
      <w:marRight w:val="0"/>
      <w:marTop w:val="0"/>
      <w:marBottom w:val="0"/>
      <w:divBdr>
        <w:top w:val="none" w:sz="0" w:space="0" w:color="auto"/>
        <w:left w:val="none" w:sz="0" w:space="0" w:color="auto"/>
        <w:bottom w:val="none" w:sz="0" w:space="0" w:color="auto"/>
        <w:right w:val="none" w:sz="0" w:space="0" w:color="auto"/>
      </w:divBdr>
    </w:div>
    <w:div w:id="1989243995">
      <w:bodyDiv w:val="1"/>
      <w:marLeft w:val="0"/>
      <w:marRight w:val="0"/>
      <w:marTop w:val="0"/>
      <w:marBottom w:val="0"/>
      <w:divBdr>
        <w:top w:val="none" w:sz="0" w:space="0" w:color="auto"/>
        <w:left w:val="none" w:sz="0" w:space="0" w:color="auto"/>
        <w:bottom w:val="none" w:sz="0" w:space="0" w:color="auto"/>
        <w:right w:val="none" w:sz="0" w:space="0" w:color="auto"/>
      </w:divBdr>
      <w:divsChild>
        <w:div w:id="347105450">
          <w:marLeft w:val="0"/>
          <w:marRight w:val="0"/>
          <w:marTop w:val="0"/>
          <w:marBottom w:val="0"/>
          <w:divBdr>
            <w:top w:val="none" w:sz="0" w:space="0" w:color="auto"/>
            <w:left w:val="none" w:sz="0" w:space="0" w:color="auto"/>
            <w:bottom w:val="none" w:sz="0" w:space="0" w:color="auto"/>
            <w:right w:val="none" w:sz="0" w:space="0" w:color="auto"/>
          </w:divBdr>
        </w:div>
      </w:divsChild>
    </w:div>
    <w:div w:id="1991520566">
      <w:bodyDiv w:val="1"/>
      <w:marLeft w:val="0"/>
      <w:marRight w:val="0"/>
      <w:marTop w:val="0"/>
      <w:marBottom w:val="0"/>
      <w:divBdr>
        <w:top w:val="none" w:sz="0" w:space="0" w:color="auto"/>
        <w:left w:val="none" w:sz="0" w:space="0" w:color="auto"/>
        <w:bottom w:val="none" w:sz="0" w:space="0" w:color="auto"/>
        <w:right w:val="none" w:sz="0" w:space="0" w:color="auto"/>
      </w:divBdr>
      <w:divsChild>
        <w:div w:id="202207948">
          <w:marLeft w:val="0"/>
          <w:marRight w:val="0"/>
          <w:marTop w:val="0"/>
          <w:marBottom w:val="0"/>
          <w:divBdr>
            <w:top w:val="none" w:sz="0" w:space="0" w:color="auto"/>
            <w:left w:val="none" w:sz="0" w:space="0" w:color="auto"/>
            <w:bottom w:val="none" w:sz="0" w:space="0" w:color="auto"/>
            <w:right w:val="none" w:sz="0" w:space="0" w:color="auto"/>
          </w:divBdr>
        </w:div>
        <w:div w:id="435909628">
          <w:marLeft w:val="0"/>
          <w:marRight w:val="0"/>
          <w:marTop w:val="0"/>
          <w:marBottom w:val="0"/>
          <w:divBdr>
            <w:top w:val="none" w:sz="0" w:space="0" w:color="auto"/>
            <w:left w:val="none" w:sz="0" w:space="0" w:color="auto"/>
            <w:bottom w:val="none" w:sz="0" w:space="0" w:color="auto"/>
            <w:right w:val="none" w:sz="0" w:space="0" w:color="auto"/>
          </w:divBdr>
        </w:div>
        <w:div w:id="923762110">
          <w:marLeft w:val="0"/>
          <w:marRight w:val="0"/>
          <w:marTop w:val="0"/>
          <w:marBottom w:val="0"/>
          <w:divBdr>
            <w:top w:val="none" w:sz="0" w:space="0" w:color="auto"/>
            <w:left w:val="none" w:sz="0" w:space="0" w:color="auto"/>
            <w:bottom w:val="none" w:sz="0" w:space="0" w:color="auto"/>
            <w:right w:val="none" w:sz="0" w:space="0" w:color="auto"/>
          </w:divBdr>
        </w:div>
        <w:div w:id="935753858">
          <w:marLeft w:val="0"/>
          <w:marRight w:val="0"/>
          <w:marTop w:val="0"/>
          <w:marBottom w:val="0"/>
          <w:divBdr>
            <w:top w:val="none" w:sz="0" w:space="0" w:color="auto"/>
            <w:left w:val="none" w:sz="0" w:space="0" w:color="auto"/>
            <w:bottom w:val="none" w:sz="0" w:space="0" w:color="auto"/>
            <w:right w:val="none" w:sz="0" w:space="0" w:color="auto"/>
          </w:divBdr>
        </w:div>
        <w:div w:id="946083935">
          <w:marLeft w:val="0"/>
          <w:marRight w:val="0"/>
          <w:marTop w:val="0"/>
          <w:marBottom w:val="0"/>
          <w:divBdr>
            <w:top w:val="none" w:sz="0" w:space="0" w:color="auto"/>
            <w:left w:val="none" w:sz="0" w:space="0" w:color="auto"/>
            <w:bottom w:val="none" w:sz="0" w:space="0" w:color="auto"/>
            <w:right w:val="none" w:sz="0" w:space="0" w:color="auto"/>
          </w:divBdr>
        </w:div>
      </w:divsChild>
    </w:div>
    <w:div w:id="2021929820">
      <w:bodyDiv w:val="1"/>
      <w:marLeft w:val="0"/>
      <w:marRight w:val="0"/>
      <w:marTop w:val="0"/>
      <w:marBottom w:val="0"/>
      <w:divBdr>
        <w:top w:val="none" w:sz="0" w:space="0" w:color="auto"/>
        <w:left w:val="none" w:sz="0" w:space="0" w:color="auto"/>
        <w:bottom w:val="none" w:sz="0" w:space="0" w:color="auto"/>
        <w:right w:val="none" w:sz="0" w:space="0" w:color="auto"/>
      </w:divBdr>
    </w:div>
    <w:div w:id="2025396671">
      <w:bodyDiv w:val="1"/>
      <w:marLeft w:val="0"/>
      <w:marRight w:val="0"/>
      <w:marTop w:val="0"/>
      <w:marBottom w:val="0"/>
      <w:divBdr>
        <w:top w:val="none" w:sz="0" w:space="0" w:color="auto"/>
        <w:left w:val="none" w:sz="0" w:space="0" w:color="auto"/>
        <w:bottom w:val="none" w:sz="0" w:space="0" w:color="auto"/>
        <w:right w:val="none" w:sz="0" w:space="0" w:color="auto"/>
      </w:divBdr>
      <w:divsChild>
        <w:div w:id="1538620474">
          <w:marLeft w:val="0"/>
          <w:marRight w:val="0"/>
          <w:marTop w:val="0"/>
          <w:marBottom w:val="0"/>
          <w:divBdr>
            <w:top w:val="none" w:sz="0" w:space="0" w:color="auto"/>
            <w:left w:val="none" w:sz="0" w:space="0" w:color="auto"/>
            <w:bottom w:val="none" w:sz="0" w:space="0" w:color="auto"/>
            <w:right w:val="none" w:sz="0" w:space="0" w:color="auto"/>
          </w:divBdr>
        </w:div>
      </w:divsChild>
    </w:div>
    <w:div w:id="203838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n.gale@letsgozero.org" TargetMode="External"/><Relationship Id="rId18" Type="http://schemas.openxmlformats.org/officeDocument/2006/relationships/hyperlink" Target="https://letsgozero.org/join/" TargetMode="External"/><Relationship Id="rId26" Type="http://schemas.openxmlformats.org/officeDocument/2006/relationships/hyperlink" Target="https://www.southwestwater.co.uk/our-south-west/education" TargetMode="External"/><Relationship Id="rId39" Type="http://schemas.openxmlformats.org/officeDocument/2006/relationships/footer" Target="footer2.xml"/><Relationship Id="rId21" Type="http://schemas.openxmlformats.org/officeDocument/2006/relationships/hyperlink" Target="https://bigwalkandwheel.org.uk/register" TargetMode="External"/><Relationship Id="rId34" Type="http://schemas.openxmlformats.org/officeDocument/2006/relationships/hyperlink" Target="https://www.ministryofeco.org/curriculum/)"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tsgozero.org" TargetMode="External"/><Relationship Id="rId20" Type="http://schemas.openxmlformats.org/officeDocument/2006/relationships/hyperlink" Target="https://proveg.org/uk/canteen-to-classroom/" TargetMode="External"/><Relationship Id="rId29" Type="http://schemas.openxmlformats.org/officeDocument/2006/relationships/hyperlink" Target="https://schoolgardening.rhs.org.uk/Regist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lasticfreeschools.org.uk/get-involved/teachers/" TargetMode="External"/><Relationship Id="rId32" Type="http://schemas.openxmlformats.org/officeDocument/2006/relationships/hyperlink" Target="https://ops.ukssn.org/"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tsgozero.org" TargetMode="External"/><Relationship Id="rId23" Type="http://schemas.openxmlformats.org/officeDocument/2006/relationships/hyperlink" Target="https://www.wastebuster.co.uk/resources/results?types=Posters-Signage" TargetMode="External"/><Relationship Id="rId28" Type="http://schemas.openxmlformats.org/officeDocument/2006/relationships/hyperlink" Target="https://www.wateraid.org/uk/get-involved/teaching/book-free-educational-worksho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ountyourcarbon.org/" TargetMode="External"/><Relationship Id="rId31" Type="http://schemas.openxmlformats.org/officeDocument/2006/relationships/hyperlink" Target="https://zone.recycledevon.org/sustainability-bullet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zone.recycledevon.org/teachers/" TargetMode="External"/><Relationship Id="rId27" Type="http://schemas.openxmlformats.org/officeDocument/2006/relationships/hyperlink" Target="https://www.wateraid.org/uk/get-involved/teaching-resources" TargetMode="External"/><Relationship Id="rId30" Type="http://schemas.openxmlformats.org/officeDocument/2006/relationships/hyperlink" Target="https://www.educationnaturepark.org.uk/" TargetMode="External"/><Relationship Id="rId35" Type="http://schemas.openxmlformats.org/officeDocument/2006/relationships/image" Target="media/image4.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en.gale@letsgozero.org" TargetMode="External"/><Relationship Id="rId17" Type="http://schemas.openxmlformats.org/officeDocument/2006/relationships/image" Target="media/image3.png"/><Relationship Id="rId25" Type="http://schemas.openxmlformats.org/officeDocument/2006/relationships/hyperlink" Target="https://zone.recycledevon.org/litter-pack/" TargetMode="External"/><Relationship Id="rId33" Type="http://schemas.openxmlformats.org/officeDocument/2006/relationships/hyperlink" Target="https://www.teachthefuture.uk/tracked-changes-project"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876CB75660F47972519ECCB25F370" ma:contentTypeVersion="15" ma:contentTypeDescription="Create a new document." ma:contentTypeScope="" ma:versionID="2a6abe13b00f6a46a60340902312054d">
  <xsd:schema xmlns:xsd="http://www.w3.org/2001/XMLSchema" xmlns:xs="http://www.w3.org/2001/XMLSchema" xmlns:p="http://schemas.microsoft.com/office/2006/metadata/properties" xmlns:ns2="7af9c5ea-4c79-49d9-b0a5-ee775c07aa70" xmlns:ns3="0429627a-a0b0-46b7-9ac2-5189ba1952b1" targetNamespace="http://schemas.microsoft.com/office/2006/metadata/properties" ma:root="true" ma:fieldsID="272a0c6234557bfeb46d7fef5dbf146d" ns2:_="" ns3:_="">
    <xsd:import namespace="7af9c5ea-4c79-49d9-b0a5-ee775c07aa70"/>
    <xsd:import namespace="0429627a-a0b0-46b7-9ac2-5189ba1952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c5ea-4c79-49d9-b0a5-ee775c07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9627a-a0b0-46b7-9ac2-5189ba1952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e7e245-c332-45d3-a49f-6672659410c8}" ma:internalName="TaxCatchAll" ma:showField="CatchAllData" ma:web="0429627a-a0b0-46b7-9ac2-5189ba195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f9c5ea-4c79-49d9-b0a5-ee775c07aa70">
      <Terms xmlns="http://schemas.microsoft.com/office/infopath/2007/PartnerControls"/>
    </lcf76f155ced4ddcb4097134ff3c332f>
    <TaxCatchAll xmlns="0429627a-a0b0-46b7-9ac2-5189ba1952b1" xsi:nil="true"/>
    <SharedWithUsers xmlns="0429627a-a0b0-46b7-9ac2-5189ba1952b1">
      <UserInfo>
        <DisplayName>Tara Choudhury</DisplayName>
        <AccountId>9179</AccountId>
        <AccountType/>
      </UserInfo>
      <UserInfo>
        <DisplayName>Samantha Owen</DisplayName>
        <AccountId>9222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EBD77-0392-410B-B1ED-18780A490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c5ea-4c79-49d9-b0a5-ee775c07aa70"/>
    <ds:schemaRef ds:uri="0429627a-a0b0-46b7-9ac2-5189ba195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331DC-FF8F-4743-AFFC-43E4A258A9C5}">
  <ds:schemaRefs>
    <ds:schemaRef ds:uri="http://schemas.openxmlformats.org/officeDocument/2006/bibliography"/>
  </ds:schemaRefs>
</ds:datastoreItem>
</file>

<file path=customXml/itemProps3.xml><?xml version="1.0" encoding="utf-8"?>
<ds:datastoreItem xmlns:ds="http://schemas.openxmlformats.org/officeDocument/2006/customXml" ds:itemID="{88A5FDD2-E182-461C-ABD9-B6334CBEB0E7}">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0429627a-a0b0-46b7-9ac2-5189ba1952b1"/>
    <ds:schemaRef ds:uri="7af9c5ea-4c79-49d9-b0a5-ee775c07aa70"/>
    <ds:schemaRef ds:uri="http://purl.org/dc/terms/"/>
  </ds:schemaRefs>
</ds:datastoreItem>
</file>

<file path=customXml/itemProps4.xml><?xml version="1.0" encoding="utf-8"?>
<ds:datastoreItem xmlns:ds="http://schemas.openxmlformats.org/officeDocument/2006/customXml" ds:itemID="{83807913-7E30-439B-A85D-EAB524E22A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2486</Words>
  <Characters>14173</Characters>
  <Application>Microsoft Office Word</Application>
  <DocSecurity>0</DocSecurity>
  <Lines>118</Lines>
  <Paragraphs>33</Paragraphs>
  <ScaleCrop>false</ScaleCrop>
  <Company/>
  <LinksUpToDate>false</LinksUpToDate>
  <CharactersWithSpaces>16626</CharactersWithSpaces>
  <SharedDoc>false</SharedDoc>
  <HLinks>
    <vt:vector size="114" baseType="variant">
      <vt:variant>
        <vt:i4>8323192</vt:i4>
      </vt:variant>
      <vt:variant>
        <vt:i4>48</vt:i4>
      </vt:variant>
      <vt:variant>
        <vt:i4>0</vt:i4>
      </vt:variant>
      <vt:variant>
        <vt:i4>5</vt:i4>
      </vt:variant>
      <vt:variant>
        <vt:lpwstr>https://www.ministryofeco.org/curriculum/)</vt:lpwstr>
      </vt:variant>
      <vt:variant>
        <vt:lpwstr/>
      </vt:variant>
      <vt:variant>
        <vt:i4>786438</vt:i4>
      </vt:variant>
      <vt:variant>
        <vt:i4>45</vt:i4>
      </vt:variant>
      <vt:variant>
        <vt:i4>0</vt:i4>
      </vt:variant>
      <vt:variant>
        <vt:i4>5</vt:i4>
      </vt:variant>
      <vt:variant>
        <vt:lpwstr>https://www.teachthefuture.uk/tracked-changes-project</vt:lpwstr>
      </vt:variant>
      <vt:variant>
        <vt:lpwstr/>
      </vt:variant>
      <vt:variant>
        <vt:i4>2359356</vt:i4>
      </vt:variant>
      <vt:variant>
        <vt:i4>42</vt:i4>
      </vt:variant>
      <vt:variant>
        <vt:i4>0</vt:i4>
      </vt:variant>
      <vt:variant>
        <vt:i4>5</vt:i4>
      </vt:variant>
      <vt:variant>
        <vt:lpwstr>https://ops.ukssn.org/</vt:lpwstr>
      </vt:variant>
      <vt:variant>
        <vt:lpwstr/>
      </vt:variant>
      <vt:variant>
        <vt:i4>2621477</vt:i4>
      </vt:variant>
      <vt:variant>
        <vt:i4>39</vt:i4>
      </vt:variant>
      <vt:variant>
        <vt:i4>0</vt:i4>
      </vt:variant>
      <vt:variant>
        <vt:i4>5</vt:i4>
      </vt:variant>
      <vt:variant>
        <vt:lpwstr>https://zone.recycledevon.org/sustainability-bulletin/</vt:lpwstr>
      </vt:variant>
      <vt:variant>
        <vt:lpwstr/>
      </vt:variant>
      <vt:variant>
        <vt:i4>2555952</vt:i4>
      </vt:variant>
      <vt:variant>
        <vt:i4>36</vt:i4>
      </vt:variant>
      <vt:variant>
        <vt:i4>0</vt:i4>
      </vt:variant>
      <vt:variant>
        <vt:i4>5</vt:i4>
      </vt:variant>
      <vt:variant>
        <vt:lpwstr>https://www.educationnaturepark.org.uk/</vt:lpwstr>
      </vt:variant>
      <vt:variant>
        <vt:lpwstr/>
      </vt:variant>
      <vt:variant>
        <vt:i4>2621537</vt:i4>
      </vt:variant>
      <vt:variant>
        <vt:i4>33</vt:i4>
      </vt:variant>
      <vt:variant>
        <vt:i4>0</vt:i4>
      </vt:variant>
      <vt:variant>
        <vt:i4>5</vt:i4>
      </vt:variant>
      <vt:variant>
        <vt:lpwstr>https://schoolgardening.rhs.org.uk/Register</vt:lpwstr>
      </vt:variant>
      <vt:variant>
        <vt:lpwstr/>
      </vt:variant>
      <vt:variant>
        <vt:i4>1704022</vt:i4>
      </vt:variant>
      <vt:variant>
        <vt:i4>30</vt:i4>
      </vt:variant>
      <vt:variant>
        <vt:i4>0</vt:i4>
      </vt:variant>
      <vt:variant>
        <vt:i4>5</vt:i4>
      </vt:variant>
      <vt:variant>
        <vt:lpwstr>https://www.wateraid.org/uk/get-involved/teaching/book-free-educational-workshop</vt:lpwstr>
      </vt:variant>
      <vt:variant>
        <vt:lpwstr/>
      </vt:variant>
      <vt:variant>
        <vt:i4>6488181</vt:i4>
      </vt:variant>
      <vt:variant>
        <vt:i4>27</vt:i4>
      </vt:variant>
      <vt:variant>
        <vt:i4>0</vt:i4>
      </vt:variant>
      <vt:variant>
        <vt:i4>5</vt:i4>
      </vt:variant>
      <vt:variant>
        <vt:lpwstr>https://www.wateraid.org/uk/get-involved/teaching-resources</vt:lpwstr>
      </vt:variant>
      <vt:variant>
        <vt:lpwstr/>
      </vt:variant>
      <vt:variant>
        <vt:i4>4456519</vt:i4>
      </vt:variant>
      <vt:variant>
        <vt:i4>24</vt:i4>
      </vt:variant>
      <vt:variant>
        <vt:i4>0</vt:i4>
      </vt:variant>
      <vt:variant>
        <vt:i4>5</vt:i4>
      </vt:variant>
      <vt:variant>
        <vt:lpwstr>https://www.southwestwater.co.uk/our-south-west/education</vt:lpwstr>
      </vt:variant>
      <vt:variant>
        <vt:lpwstr/>
      </vt:variant>
      <vt:variant>
        <vt:i4>2490404</vt:i4>
      </vt:variant>
      <vt:variant>
        <vt:i4>21</vt:i4>
      </vt:variant>
      <vt:variant>
        <vt:i4>0</vt:i4>
      </vt:variant>
      <vt:variant>
        <vt:i4>5</vt:i4>
      </vt:variant>
      <vt:variant>
        <vt:lpwstr>https://zone.recycledevon.org/litter-pack/</vt:lpwstr>
      </vt:variant>
      <vt:variant>
        <vt:lpwstr/>
      </vt:variant>
      <vt:variant>
        <vt:i4>4849682</vt:i4>
      </vt:variant>
      <vt:variant>
        <vt:i4>18</vt:i4>
      </vt:variant>
      <vt:variant>
        <vt:i4>0</vt:i4>
      </vt:variant>
      <vt:variant>
        <vt:i4>5</vt:i4>
      </vt:variant>
      <vt:variant>
        <vt:lpwstr>https://plasticfreeschools.org.uk/get-involved/teachers/</vt:lpwstr>
      </vt:variant>
      <vt:variant>
        <vt:lpwstr/>
      </vt:variant>
      <vt:variant>
        <vt:i4>6160409</vt:i4>
      </vt:variant>
      <vt:variant>
        <vt:i4>15</vt:i4>
      </vt:variant>
      <vt:variant>
        <vt:i4>0</vt:i4>
      </vt:variant>
      <vt:variant>
        <vt:i4>5</vt:i4>
      </vt:variant>
      <vt:variant>
        <vt:lpwstr>https://www.wastebuster.co.uk/resources/results?types=Posters-Signage</vt:lpwstr>
      </vt:variant>
      <vt:variant>
        <vt:lpwstr/>
      </vt:variant>
      <vt:variant>
        <vt:i4>6619249</vt:i4>
      </vt:variant>
      <vt:variant>
        <vt:i4>12</vt:i4>
      </vt:variant>
      <vt:variant>
        <vt:i4>0</vt:i4>
      </vt:variant>
      <vt:variant>
        <vt:i4>5</vt:i4>
      </vt:variant>
      <vt:variant>
        <vt:lpwstr>https://zone.recycledevon.org/teachers/</vt:lpwstr>
      </vt:variant>
      <vt:variant>
        <vt:lpwstr/>
      </vt:variant>
      <vt:variant>
        <vt:i4>7405685</vt:i4>
      </vt:variant>
      <vt:variant>
        <vt:i4>9</vt:i4>
      </vt:variant>
      <vt:variant>
        <vt:i4>0</vt:i4>
      </vt:variant>
      <vt:variant>
        <vt:i4>5</vt:i4>
      </vt:variant>
      <vt:variant>
        <vt:lpwstr>https://bigwalkandwheel.org.uk/register</vt:lpwstr>
      </vt:variant>
      <vt:variant>
        <vt:lpwstr/>
      </vt:variant>
      <vt:variant>
        <vt:i4>6357119</vt:i4>
      </vt:variant>
      <vt:variant>
        <vt:i4>6</vt:i4>
      </vt:variant>
      <vt:variant>
        <vt:i4>0</vt:i4>
      </vt:variant>
      <vt:variant>
        <vt:i4>5</vt:i4>
      </vt:variant>
      <vt:variant>
        <vt:lpwstr>https://proveg.org/uk/canteen-to-classroom/</vt:lpwstr>
      </vt:variant>
      <vt:variant>
        <vt:lpwstr/>
      </vt:variant>
      <vt:variant>
        <vt:i4>4718682</vt:i4>
      </vt:variant>
      <vt:variant>
        <vt:i4>3</vt:i4>
      </vt:variant>
      <vt:variant>
        <vt:i4>0</vt:i4>
      </vt:variant>
      <vt:variant>
        <vt:i4>5</vt:i4>
      </vt:variant>
      <vt:variant>
        <vt:lpwstr>https://www.countyourcarbon.org/</vt:lpwstr>
      </vt:variant>
      <vt:variant>
        <vt:lpwstr/>
      </vt:variant>
      <vt:variant>
        <vt:i4>4587589</vt:i4>
      </vt:variant>
      <vt:variant>
        <vt:i4>0</vt:i4>
      </vt:variant>
      <vt:variant>
        <vt:i4>0</vt:i4>
      </vt:variant>
      <vt:variant>
        <vt:i4>5</vt:i4>
      </vt:variant>
      <vt:variant>
        <vt:lpwstr>https://letsgozero.org/join/</vt:lpwstr>
      </vt:variant>
      <vt:variant>
        <vt:lpwstr/>
      </vt:variant>
      <vt:variant>
        <vt:i4>3080235</vt:i4>
      </vt:variant>
      <vt:variant>
        <vt:i4>3</vt:i4>
      </vt:variant>
      <vt:variant>
        <vt:i4>0</vt:i4>
      </vt:variant>
      <vt:variant>
        <vt:i4>5</vt:i4>
      </vt:variant>
      <vt:variant>
        <vt:lpwstr>http://www.letsgozero.org/</vt:lpwstr>
      </vt:variant>
      <vt:variant>
        <vt:lpwstr/>
      </vt:variant>
      <vt:variant>
        <vt:i4>5636142</vt:i4>
      </vt:variant>
      <vt:variant>
        <vt:i4>0</vt:i4>
      </vt:variant>
      <vt:variant>
        <vt:i4>0</vt:i4>
      </vt:variant>
      <vt:variant>
        <vt:i4>5</vt:i4>
      </vt:variant>
      <vt:variant>
        <vt:lpwstr>mailto:jen.gale@letsgozero.org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Seal</dc:creator>
  <cp:keywords/>
  <dc:description/>
  <cp:lastModifiedBy>Alex Seal</cp:lastModifiedBy>
  <cp:revision>2</cp:revision>
  <cp:lastPrinted>2024-10-31T17:25:00Z</cp:lastPrinted>
  <dcterms:created xsi:type="dcterms:W3CDTF">2024-12-18T16:33:00Z</dcterms:created>
  <dcterms:modified xsi:type="dcterms:W3CDTF">2024-12-18T16:33:00Z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0x01010093B876CB75660F47972519ECCB25F370</vt:lpwstr>
  </property>
  <property fmtid="{D5CDD505-2E9C-101B-9397-08002B2CF9AE}" pid="3" name="FromIndexerChoice">
    <vt:lpwstr>No</vt:lpwstr>
  </property>
  <property fmtid="{D5CDD505-2E9C-101B-9397-08002B2CF9AE}" pid="4" name="FromEgami">
    <vt:lpwstr>No</vt:lpwstr>
  </property>
  <property fmtid="{D5CDD505-2E9C-101B-9397-08002B2CF9AE}" pid="5" name="RelatedEmail">
    <vt:lpwstr>, </vt:lpwstr>
  </property>
  <property fmtid="{D5CDD505-2E9C-101B-9397-08002B2CF9AE}" pid="6" name="DocumentDate">
    <vt:filetime>2023-12-15T12:15:17Z</vt:filetime>
  </property>
  <property fmtid="{D5CDD505-2E9C-101B-9397-08002B2CF9AE}" pid="7" name="MediaServiceImageTags">
    <vt:lpwstr/>
  </property>
</Properties>
</file>