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7FA" w:rsidRDefault="00D177FA" w:rsidP="001D343D">
      <w:pPr>
        <w:rPr>
          <w:rFonts w:asciiTheme="minorHAnsi" w:hAnsiTheme="minorHAnsi"/>
          <w:lang w:val="en-GB"/>
        </w:rPr>
      </w:pPr>
      <w:bookmarkStart w:id="0" w:name="_GoBack"/>
      <w:bookmarkEnd w:id="0"/>
    </w:p>
    <w:p w:rsidR="003107A8" w:rsidRPr="003107A8" w:rsidRDefault="00884B86"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St. Mary’s Axminster</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 premium strategy statement</w:t>
      </w:r>
      <w:r w:rsidR="003107A8">
        <w:rPr>
          <w:rFonts w:ascii="Arial" w:eastAsiaTheme="minorHAnsi" w:hAnsi="Arial" w:cs="Arial"/>
          <w:b/>
          <w:sz w:val="28"/>
          <w:szCs w:val="22"/>
          <w:u w:val="single"/>
          <w:lang w:val="en-GB"/>
        </w:rPr>
        <w:t xml:space="preserve"> 2017-18</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Default="003107A8" w:rsidP="008A429B">
      <w:pPr>
        <w:ind w:left="2713" w:right="2613"/>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r w:rsidR="008A429B">
        <w:rPr>
          <w:rFonts w:ascii="Arial" w:eastAsiaTheme="minorHAnsi" w:hAnsi="Arial" w:cs="Arial"/>
          <w:b/>
          <w:szCs w:val="22"/>
          <w:lang w:val="en-GB"/>
        </w:rPr>
        <w:t xml:space="preserve">     </w:t>
      </w: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Pr="008A429B" w:rsidRDefault="003107A8" w:rsidP="003107A8">
      <w:pPr>
        <w:ind w:left="2714" w:right="2613" w:hanging="1"/>
        <w:jc w:val="center"/>
        <w:rPr>
          <w:rFonts w:ascii="Arial" w:eastAsiaTheme="minorHAnsi" w:hAnsi="Arial" w:cs="Arial"/>
          <w:b/>
          <w:sz w:val="22"/>
          <w:szCs w:val="22"/>
          <w:lang w:val="en-GB"/>
        </w:rPr>
      </w:pPr>
    </w:p>
    <w:p w:rsidR="003107A8" w:rsidRPr="008A429B" w:rsidRDefault="003107A8" w:rsidP="003107A8">
      <w:pPr>
        <w:jc w:val="center"/>
        <w:rPr>
          <w:rFonts w:asciiTheme="minorHAnsi" w:hAnsiTheme="minorHAnsi" w:cstheme="minorHAnsi"/>
          <w:b/>
          <w:i/>
          <w:sz w:val="22"/>
          <w:szCs w:val="22"/>
        </w:rPr>
      </w:pPr>
      <w:r w:rsidRPr="008A429B">
        <w:rPr>
          <w:rFonts w:asciiTheme="minorHAnsi" w:hAnsiTheme="minorHAnsi" w:cstheme="minorHAnsi"/>
          <w:b/>
          <w:i/>
        </w:rPr>
        <w:t xml:space="preserve">“Every one of our children is carrying something the world is waiting for – it’s just the world hasn’t got it yet,” Sister Judith </w:t>
      </w:r>
      <w:proofErr w:type="spellStart"/>
      <w:r w:rsidRPr="008A429B">
        <w:rPr>
          <w:rFonts w:asciiTheme="minorHAnsi" w:hAnsiTheme="minorHAnsi" w:cstheme="minorHAnsi"/>
          <w:b/>
          <w:i/>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8A429B"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8A429B" w:rsidP="003107A8">
      <w:pPr>
        <w:ind w:left="142" w:right="195"/>
        <w:jc w:val="both"/>
        <w:rPr>
          <w:rFonts w:ascii="Arial" w:eastAsiaTheme="minorHAnsi" w:hAnsi="Arial" w:cs="Arial"/>
          <w:szCs w:val="22"/>
          <w:lang w:val="en-GB"/>
        </w:rPr>
      </w:pPr>
      <w:r w:rsidRPr="001C00B4">
        <w:rPr>
          <w:rFonts w:ascii="Arial" w:eastAsiaTheme="minorHAnsi" w:hAnsi="Arial" w:cs="Arial"/>
          <w:szCs w:val="22"/>
          <w:highlight w:val="green"/>
          <w:lang w:val="en-GB"/>
        </w:rPr>
        <w:t>Review</w:t>
      </w:r>
      <w:r w:rsidR="001C00B4" w:rsidRPr="001C00B4">
        <w:rPr>
          <w:rFonts w:ascii="Arial" w:eastAsiaTheme="minorHAnsi" w:hAnsi="Arial" w:cs="Arial"/>
          <w:szCs w:val="22"/>
          <w:highlight w:val="green"/>
          <w:lang w:val="en-GB"/>
        </w:rPr>
        <w:t xml:space="preserve"> undertaken </w:t>
      </w:r>
      <w:r w:rsidRPr="001C00B4">
        <w:rPr>
          <w:rFonts w:ascii="Arial" w:eastAsiaTheme="minorHAnsi" w:hAnsi="Arial" w:cs="Arial"/>
          <w:szCs w:val="22"/>
          <w:highlight w:val="green"/>
          <w:lang w:val="en-GB"/>
        </w:rPr>
        <w:t xml:space="preserve">February </w:t>
      </w:r>
      <w:proofErr w:type="gramStart"/>
      <w:r w:rsidRPr="001C00B4">
        <w:rPr>
          <w:rFonts w:ascii="Arial" w:eastAsiaTheme="minorHAnsi" w:hAnsi="Arial" w:cs="Arial"/>
          <w:szCs w:val="22"/>
          <w:highlight w:val="green"/>
          <w:lang w:val="en-GB"/>
        </w:rPr>
        <w:t>2018</w:t>
      </w:r>
      <w:r>
        <w:rPr>
          <w:rFonts w:ascii="Arial" w:eastAsiaTheme="minorHAnsi" w:hAnsi="Arial" w:cs="Arial"/>
          <w:szCs w:val="22"/>
          <w:lang w:val="en-GB"/>
        </w:rPr>
        <w:t xml:space="preserve">  </w:t>
      </w:r>
      <w:r w:rsidRPr="008A429B">
        <w:rPr>
          <w:rFonts w:ascii="Arial" w:eastAsiaTheme="minorHAnsi" w:hAnsi="Arial" w:cs="Arial"/>
          <w:szCs w:val="22"/>
          <w:highlight w:val="green"/>
          <w:lang w:val="en-GB"/>
        </w:rPr>
        <w:t>Updates</w:t>
      </w:r>
      <w:proofErr w:type="gramEnd"/>
      <w:r w:rsidRPr="008A429B">
        <w:rPr>
          <w:rFonts w:ascii="Arial" w:eastAsiaTheme="minorHAnsi" w:hAnsi="Arial" w:cs="Arial"/>
          <w:szCs w:val="22"/>
          <w:highlight w:val="green"/>
          <w:lang w:val="en-GB"/>
        </w:rPr>
        <w:t xml:space="preserve"> highlighted in green</w:t>
      </w:r>
      <w:r w:rsidR="00C2775E">
        <w:rPr>
          <w:rFonts w:ascii="Arial" w:eastAsiaTheme="minorHAnsi" w:hAnsi="Arial" w:cs="Arial"/>
          <w:szCs w:val="22"/>
          <w:lang w:val="en-GB"/>
        </w:rPr>
        <w:t xml:space="preserve"> </w:t>
      </w:r>
      <w:r w:rsidR="00C2775E" w:rsidRPr="00C2775E">
        <w:rPr>
          <w:rFonts w:ascii="Arial" w:eastAsiaTheme="minorHAnsi" w:hAnsi="Arial" w:cs="Arial"/>
          <w:szCs w:val="22"/>
          <w:highlight w:val="green"/>
          <w:lang w:val="en-GB"/>
        </w:rPr>
        <w:t>– although numbers have increased</w:t>
      </w:r>
      <w:r w:rsidR="002C6E3E">
        <w:rPr>
          <w:rFonts w:ascii="Arial" w:eastAsiaTheme="minorHAnsi" w:hAnsi="Arial" w:cs="Arial"/>
          <w:szCs w:val="22"/>
          <w:highlight w:val="green"/>
          <w:lang w:val="en-GB"/>
        </w:rPr>
        <w:t xml:space="preserve"> by 8,</w:t>
      </w:r>
      <w:r w:rsidR="00C2775E" w:rsidRPr="00C2775E">
        <w:rPr>
          <w:rFonts w:ascii="Arial" w:eastAsiaTheme="minorHAnsi" w:hAnsi="Arial" w:cs="Arial"/>
          <w:szCs w:val="22"/>
          <w:highlight w:val="green"/>
          <w:lang w:val="en-GB"/>
        </w:rPr>
        <w:t xml:space="preserve"> funding will not follow until September</w:t>
      </w:r>
      <w:r w:rsidR="002C6E3E">
        <w:rPr>
          <w:rFonts w:ascii="Arial" w:eastAsiaTheme="minorHAnsi" w:hAnsi="Arial" w:cs="Arial"/>
          <w:szCs w:val="22"/>
          <w:lang w:val="en-GB"/>
        </w:rPr>
        <w:t xml:space="preserve"> . </w:t>
      </w:r>
      <w:r w:rsidR="002C6E3E" w:rsidRPr="002C6E3E">
        <w:rPr>
          <w:rFonts w:ascii="Arial" w:eastAsiaTheme="minorHAnsi" w:hAnsi="Arial" w:cs="Arial"/>
          <w:szCs w:val="22"/>
          <w:highlight w:val="green"/>
          <w:lang w:val="en-GB"/>
        </w:rPr>
        <w:t xml:space="preserve">New PP children identified </w:t>
      </w:r>
      <w:proofErr w:type="gramStart"/>
      <w:r w:rsidR="002C6E3E" w:rsidRPr="002C6E3E">
        <w:rPr>
          <w:rFonts w:ascii="Arial" w:eastAsiaTheme="minorHAnsi" w:hAnsi="Arial" w:cs="Arial"/>
          <w:szCs w:val="22"/>
          <w:highlight w:val="green"/>
          <w:lang w:val="en-GB"/>
        </w:rPr>
        <w:t>for  interventions</w:t>
      </w:r>
      <w:proofErr w:type="gramEnd"/>
    </w:p>
    <w:p w:rsidR="008A429B" w:rsidRDefault="008A429B" w:rsidP="003107A8">
      <w:pPr>
        <w:ind w:left="142" w:right="195"/>
        <w:jc w:val="both"/>
        <w:rPr>
          <w:rFonts w:ascii="Arial" w:eastAsiaTheme="minorHAnsi" w:hAnsi="Arial" w:cs="Arial"/>
          <w:szCs w:val="22"/>
          <w:lang w:val="en-GB"/>
        </w:rPr>
      </w:pPr>
    </w:p>
    <w:p w:rsidR="008A429B" w:rsidRDefault="008A429B" w:rsidP="003107A8">
      <w:pPr>
        <w:ind w:left="142" w:right="195"/>
        <w:jc w:val="both"/>
        <w:rPr>
          <w:rFonts w:ascii="Arial" w:eastAsiaTheme="minorHAnsi" w:hAnsi="Arial" w:cs="Arial"/>
          <w:szCs w:val="22"/>
          <w:lang w:val="en-GB"/>
        </w:rPr>
      </w:pPr>
    </w:p>
    <w:p w:rsidR="008A429B" w:rsidRDefault="008A429B" w:rsidP="003107A8">
      <w:pPr>
        <w:ind w:left="142" w:right="195"/>
        <w:jc w:val="both"/>
        <w:rPr>
          <w:rFonts w:ascii="Arial" w:eastAsiaTheme="minorHAnsi" w:hAnsi="Arial" w:cs="Arial"/>
          <w:szCs w:val="22"/>
          <w:lang w:val="en-GB"/>
        </w:rPr>
      </w:pPr>
    </w:p>
    <w:p w:rsidR="008A429B" w:rsidRDefault="008A429B"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rsidTr="00B55DB2">
        <w:tc>
          <w:tcPr>
            <w:tcW w:w="15417" w:type="dxa"/>
            <w:gridSpan w:val="6"/>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Summary information</w:t>
            </w:r>
          </w:p>
        </w:tc>
      </w:tr>
      <w:tr w:rsidR="003107A8" w:rsidRPr="003107A8" w:rsidTr="003319E3">
        <w:tc>
          <w:tcPr>
            <w:tcW w:w="2660" w:type="dxa"/>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rsidR="003107A8" w:rsidRPr="003107A8" w:rsidRDefault="00B97661" w:rsidP="003107A8">
            <w:pPr>
              <w:rPr>
                <w:rFonts w:ascii="Verdana" w:hAnsi="Verdana" w:cs="Arial"/>
                <w:sz w:val="22"/>
                <w:szCs w:val="22"/>
                <w:lang w:val="en-GB"/>
              </w:rPr>
            </w:pPr>
            <w:r>
              <w:rPr>
                <w:rFonts w:ascii="Verdana" w:hAnsi="Verdana" w:cs="Arial"/>
                <w:sz w:val="22"/>
                <w:szCs w:val="22"/>
                <w:lang w:val="en-GB"/>
              </w:rPr>
              <w:t>2017-18</w:t>
            </w:r>
          </w:p>
        </w:tc>
        <w:tc>
          <w:tcPr>
            <w:tcW w:w="3632" w:type="dxa"/>
          </w:tcPr>
          <w:p w:rsidR="003107A8" w:rsidRPr="00212152" w:rsidRDefault="003107A8" w:rsidP="003107A8">
            <w:pPr>
              <w:rPr>
                <w:rFonts w:ascii="Verdana" w:hAnsi="Verdana" w:cs="Arial"/>
                <w:sz w:val="22"/>
                <w:szCs w:val="22"/>
                <w:lang w:val="en-GB"/>
              </w:rPr>
            </w:pPr>
            <w:r w:rsidRPr="00212152">
              <w:rPr>
                <w:rFonts w:ascii="Verdana" w:hAnsi="Verdana" w:cs="Arial"/>
                <w:b/>
                <w:sz w:val="22"/>
                <w:szCs w:val="22"/>
                <w:lang w:val="en-GB"/>
              </w:rPr>
              <w:t>Total PP budget</w:t>
            </w:r>
          </w:p>
        </w:tc>
        <w:tc>
          <w:tcPr>
            <w:tcW w:w="1471" w:type="dxa"/>
            <w:shd w:val="clear" w:color="auto" w:fill="auto"/>
          </w:tcPr>
          <w:p w:rsidR="003107A8" w:rsidRPr="00212152" w:rsidRDefault="003319E3" w:rsidP="003107A8">
            <w:pPr>
              <w:rPr>
                <w:rFonts w:ascii="Verdana" w:hAnsi="Verdana" w:cs="Arial"/>
                <w:sz w:val="22"/>
                <w:szCs w:val="22"/>
                <w:lang w:val="en-GB"/>
              </w:rPr>
            </w:pPr>
            <w:r w:rsidRPr="00212152">
              <w:rPr>
                <w:rFonts w:ascii="Verdana" w:hAnsi="Verdana" w:cs="Arial"/>
                <w:sz w:val="22"/>
                <w:szCs w:val="22"/>
                <w:lang w:val="en-GB"/>
              </w:rPr>
              <w:t>£29,628</w:t>
            </w:r>
          </w:p>
        </w:tc>
        <w:tc>
          <w:tcPr>
            <w:tcW w:w="4819" w:type="dxa"/>
          </w:tcPr>
          <w:p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shd w:val="clear" w:color="auto" w:fill="auto"/>
          </w:tcPr>
          <w:p w:rsidR="003107A8" w:rsidRPr="003107A8" w:rsidRDefault="003319E3" w:rsidP="003107A8">
            <w:pPr>
              <w:rPr>
                <w:rFonts w:ascii="Verdana" w:hAnsi="Verdana" w:cs="Arial"/>
                <w:sz w:val="22"/>
                <w:szCs w:val="22"/>
                <w:lang w:val="en-GB"/>
              </w:rPr>
            </w:pPr>
            <w:r>
              <w:rPr>
                <w:rFonts w:ascii="Verdana" w:hAnsi="Verdana" w:cs="Arial"/>
                <w:sz w:val="22"/>
                <w:szCs w:val="22"/>
                <w:lang w:val="en-GB"/>
              </w:rPr>
              <w:t>N/K</w:t>
            </w:r>
          </w:p>
        </w:tc>
      </w:tr>
      <w:tr w:rsidR="003107A8" w:rsidRPr="003107A8" w:rsidTr="003319E3">
        <w:tc>
          <w:tcPr>
            <w:tcW w:w="2660" w:type="dxa"/>
            <w:tcMar>
              <w:top w:w="57" w:type="dxa"/>
              <w:bottom w:w="57" w:type="dxa"/>
            </w:tcMar>
          </w:tcPr>
          <w:p w:rsidR="003107A8" w:rsidRPr="003107A8" w:rsidRDefault="008A429B" w:rsidP="003107A8">
            <w:pPr>
              <w:rPr>
                <w:rFonts w:ascii="Verdana" w:hAnsi="Verdana" w:cs="Arial"/>
                <w:sz w:val="22"/>
                <w:szCs w:val="22"/>
                <w:lang w:val="en-GB"/>
              </w:rPr>
            </w:pPr>
            <w:r>
              <w:rPr>
                <w:rFonts w:ascii="Verdana" w:hAnsi="Verdana" w:cs="Arial"/>
                <w:b/>
                <w:sz w:val="22"/>
                <w:szCs w:val="22"/>
                <w:lang w:val="en-GB"/>
              </w:rPr>
              <w:t>Total no</w:t>
            </w:r>
            <w:r w:rsidR="003107A8" w:rsidRPr="003107A8">
              <w:rPr>
                <w:rFonts w:ascii="Verdana" w:hAnsi="Verdana" w:cs="Arial"/>
                <w:b/>
                <w:sz w:val="22"/>
                <w:szCs w:val="22"/>
                <w:lang w:val="en-GB"/>
              </w:rPr>
              <w:t xml:space="preserve"> of pupils</w:t>
            </w:r>
          </w:p>
        </w:tc>
        <w:tc>
          <w:tcPr>
            <w:tcW w:w="1276" w:type="dxa"/>
            <w:tcMar>
              <w:top w:w="57" w:type="dxa"/>
              <w:bottom w:w="57" w:type="dxa"/>
            </w:tcMar>
          </w:tcPr>
          <w:p w:rsidR="003107A8" w:rsidRPr="003107A8" w:rsidRDefault="00B97661" w:rsidP="003107A8">
            <w:pPr>
              <w:rPr>
                <w:rFonts w:ascii="Verdana" w:hAnsi="Verdana" w:cs="Arial"/>
                <w:sz w:val="22"/>
                <w:szCs w:val="22"/>
                <w:lang w:val="en-GB"/>
              </w:rPr>
            </w:pPr>
            <w:r>
              <w:rPr>
                <w:rFonts w:ascii="Verdana" w:hAnsi="Verdana" w:cs="Arial"/>
                <w:sz w:val="22"/>
                <w:szCs w:val="22"/>
                <w:lang w:val="en-GB"/>
              </w:rPr>
              <w:t>126</w:t>
            </w:r>
          </w:p>
        </w:tc>
        <w:tc>
          <w:tcPr>
            <w:tcW w:w="3632" w:type="dxa"/>
          </w:tcPr>
          <w:p w:rsidR="003107A8" w:rsidRPr="00212152" w:rsidRDefault="008A429B" w:rsidP="003107A8">
            <w:pPr>
              <w:rPr>
                <w:rFonts w:ascii="Verdana" w:hAnsi="Verdana" w:cs="Arial"/>
                <w:sz w:val="22"/>
                <w:szCs w:val="22"/>
                <w:lang w:val="en-GB"/>
              </w:rPr>
            </w:pPr>
            <w:r w:rsidRPr="00212152">
              <w:rPr>
                <w:rFonts w:ascii="Verdana" w:hAnsi="Verdana" w:cs="Arial"/>
                <w:b/>
                <w:sz w:val="22"/>
                <w:szCs w:val="22"/>
                <w:lang w:val="en-GB"/>
              </w:rPr>
              <w:t>NO</w:t>
            </w:r>
            <w:r w:rsidR="003107A8" w:rsidRPr="00212152">
              <w:rPr>
                <w:rFonts w:ascii="Verdana" w:hAnsi="Verdana" w:cs="Arial"/>
                <w:b/>
                <w:sz w:val="22"/>
                <w:szCs w:val="22"/>
                <w:lang w:val="en-GB"/>
              </w:rPr>
              <w:t xml:space="preserve"> of pupils eligible for PP</w:t>
            </w:r>
          </w:p>
        </w:tc>
        <w:tc>
          <w:tcPr>
            <w:tcW w:w="1471" w:type="dxa"/>
            <w:shd w:val="clear" w:color="auto" w:fill="auto"/>
          </w:tcPr>
          <w:p w:rsidR="003107A8" w:rsidRPr="00212152" w:rsidRDefault="003319E3" w:rsidP="003107A8">
            <w:pPr>
              <w:rPr>
                <w:rFonts w:ascii="Verdana" w:hAnsi="Verdana" w:cs="Arial"/>
                <w:b/>
                <w:sz w:val="22"/>
                <w:szCs w:val="22"/>
                <w:lang w:val="en-GB"/>
              </w:rPr>
            </w:pPr>
            <w:r w:rsidRPr="00212152">
              <w:rPr>
                <w:rFonts w:ascii="Verdana" w:hAnsi="Verdana" w:cs="Arial"/>
                <w:b/>
                <w:sz w:val="22"/>
                <w:szCs w:val="22"/>
                <w:lang w:val="en-GB"/>
              </w:rPr>
              <w:t>22</w:t>
            </w:r>
          </w:p>
        </w:tc>
        <w:tc>
          <w:tcPr>
            <w:tcW w:w="4819" w:type="dxa"/>
          </w:tcPr>
          <w:p w:rsidR="003107A8" w:rsidRPr="003107A8" w:rsidRDefault="008A429B" w:rsidP="003107A8">
            <w:pPr>
              <w:rPr>
                <w:rFonts w:ascii="Verdana" w:hAnsi="Verdana" w:cs="Arial"/>
                <w:sz w:val="22"/>
                <w:szCs w:val="22"/>
                <w:lang w:val="en-GB"/>
              </w:rPr>
            </w:pPr>
            <w:r>
              <w:rPr>
                <w:rFonts w:ascii="Verdana" w:hAnsi="Verdana" w:cs="Arial"/>
                <w:b/>
                <w:sz w:val="22"/>
                <w:szCs w:val="22"/>
                <w:lang w:val="en-GB"/>
              </w:rPr>
              <w:t xml:space="preserve">Date for internal review of </w:t>
            </w:r>
            <w:r w:rsidR="003107A8" w:rsidRPr="003107A8">
              <w:rPr>
                <w:rFonts w:ascii="Verdana" w:hAnsi="Verdana" w:cs="Arial"/>
                <w:b/>
                <w:sz w:val="22"/>
                <w:szCs w:val="22"/>
                <w:lang w:val="en-GB"/>
              </w:rPr>
              <w:t xml:space="preserve"> strategy</w:t>
            </w:r>
          </w:p>
        </w:tc>
        <w:tc>
          <w:tcPr>
            <w:tcW w:w="1559" w:type="dxa"/>
          </w:tcPr>
          <w:p w:rsidR="003107A8" w:rsidRPr="003107A8" w:rsidRDefault="008A429B" w:rsidP="003107A8">
            <w:pPr>
              <w:rPr>
                <w:rFonts w:ascii="Verdana" w:hAnsi="Verdana" w:cs="Arial"/>
                <w:sz w:val="22"/>
                <w:szCs w:val="22"/>
                <w:lang w:val="en-GB"/>
              </w:rPr>
            </w:pPr>
            <w:r>
              <w:rPr>
                <w:rFonts w:ascii="Verdana" w:hAnsi="Verdana" w:cs="Arial"/>
                <w:sz w:val="22"/>
                <w:szCs w:val="22"/>
                <w:lang w:val="en-GB"/>
              </w:rPr>
              <w:t>Nov 2017</w:t>
            </w:r>
          </w:p>
        </w:tc>
      </w:tr>
      <w:tr w:rsidR="008A429B" w:rsidRPr="003107A8" w:rsidTr="003319E3">
        <w:tc>
          <w:tcPr>
            <w:tcW w:w="2660" w:type="dxa"/>
            <w:tcMar>
              <w:top w:w="57" w:type="dxa"/>
              <w:bottom w:w="57" w:type="dxa"/>
            </w:tcMar>
          </w:tcPr>
          <w:p w:rsidR="008A429B" w:rsidRPr="008A429B" w:rsidRDefault="008A429B" w:rsidP="008A429B">
            <w:pPr>
              <w:rPr>
                <w:rFonts w:ascii="Verdana" w:hAnsi="Verdana" w:cs="Arial"/>
                <w:sz w:val="22"/>
                <w:szCs w:val="22"/>
                <w:highlight w:val="green"/>
                <w:lang w:val="en-GB"/>
              </w:rPr>
            </w:pPr>
            <w:r w:rsidRPr="008A429B">
              <w:rPr>
                <w:rFonts w:ascii="Verdana" w:hAnsi="Verdana" w:cs="Arial"/>
                <w:b/>
                <w:sz w:val="22"/>
                <w:szCs w:val="22"/>
                <w:highlight w:val="green"/>
                <w:lang w:val="en-GB"/>
              </w:rPr>
              <w:t>Total no of pupils</w:t>
            </w:r>
          </w:p>
        </w:tc>
        <w:tc>
          <w:tcPr>
            <w:tcW w:w="1276" w:type="dxa"/>
            <w:tcMar>
              <w:top w:w="57" w:type="dxa"/>
              <w:bottom w:w="57" w:type="dxa"/>
            </w:tcMar>
          </w:tcPr>
          <w:p w:rsidR="008A429B" w:rsidRPr="008A429B" w:rsidRDefault="008A429B" w:rsidP="008A429B">
            <w:pPr>
              <w:rPr>
                <w:rFonts w:ascii="Verdana" w:hAnsi="Verdana" w:cs="Arial"/>
                <w:sz w:val="22"/>
                <w:szCs w:val="22"/>
                <w:highlight w:val="green"/>
                <w:lang w:val="en-GB"/>
              </w:rPr>
            </w:pPr>
            <w:r w:rsidRPr="008A429B">
              <w:rPr>
                <w:rFonts w:ascii="Verdana" w:hAnsi="Verdana" w:cs="Arial"/>
                <w:sz w:val="22"/>
                <w:szCs w:val="22"/>
                <w:highlight w:val="green"/>
                <w:lang w:val="en-GB"/>
              </w:rPr>
              <w:t>12</w:t>
            </w:r>
            <w:r>
              <w:rPr>
                <w:rFonts w:ascii="Verdana" w:hAnsi="Verdana" w:cs="Arial"/>
                <w:sz w:val="22"/>
                <w:szCs w:val="22"/>
                <w:highlight w:val="green"/>
                <w:lang w:val="en-GB"/>
              </w:rPr>
              <w:t>7</w:t>
            </w:r>
          </w:p>
        </w:tc>
        <w:tc>
          <w:tcPr>
            <w:tcW w:w="3632" w:type="dxa"/>
          </w:tcPr>
          <w:p w:rsidR="008A429B" w:rsidRPr="008A429B" w:rsidRDefault="008A429B" w:rsidP="008A429B">
            <w:pPr>
              <w:rPr>
                <w:rFonts w:ascii="Verdana" w:hAnsi="Verdana" w:cs="Arial"/>
                <w:sz w:val="22"/>
                <w:szCs w:val="22"/>
                <w:highlight w:val="green"/>
                <w:lang w:val="en-GB"/>
              </w:rPr>
            </w:pPr>
            <w:r w:rsidRPr="008A429B">
              <w:rPr>
                <w:rFonts w:ascii="Verdana" w:hAnsi="Verdana" w:cs="Arial"/>
                <w:b/>
                <w:sz w:val="22"/>
                <w:szCs w:val="22"/>
                <w:highlight w:val="green"/>
                <w:lang w:val="en-GB"/>
              </w:rPr>
              <w:t>NO of pupils eligible for PP</w:t>
            </w:r>
          </w:p>
        </w:tc>
        <w:tc>
          <w:tcPr>
            <w:tcW w:w="1471" w:type="dxa"/>
            <w:shd w:val="clear" w:color="auto" w:fill="auto"/>
          </w:tcPr>
          <w:p w:rsidR="008A429B" w:rsidRPr="008A429B" w:rsidRDefault="008A429B" w:rsidP="008A429B">
            <w:pPr>
              <w:rPr>
                <w:rFonts w:ascii="Verdana" w:hAnsi="Verdana" w:cs="Arial"/>
                <w:b/>
                <w:sz w:val="22"/>
                <w:szCs w:val="22"/>
                <w:highlight w:val="green"/>
                <w:lang w:val="en-GB"/>
              </w:rPr>
            </w:pPr>
            <w:r w:rsidRPr="008A429B">
              <w:rPr>
                <w:rFonts w:ascii="Verdana" w:hAnsi="Verdana" w:cs="Arial"/>
                <w:b/>
                <w:sz w:val="22"/>
                <w:szCs w:val="22"/>
                <w:highlight w:val="green"/>
                <w:lang w:val="en-GB"/>
              </w:rPr>
              <w:t>2</w:t>
            </w:r>
            <w:r>
              <w:rPr>
                <w:rFonts w:ascii="Verdana" w:hAnsi="Verdana" w:cs="Arial"/>
                <w:b/>
                <w:sz w:val="22"/>
                <w:szCs w:val="22"/>
                <w:highlight w:val="green"/>
                <w:lang w:val="en-GB"/>
              </w:rPr>
              <w:t>9</w:t>
            </w:r>
          </w:p>
        </w:tc>
        <w:tc>
          <w:tcPr>
            <w:tcW w:w="4819" w:type="dxa"/>
          </w:tcPr>
          <w:p w:rsidR="008A429B" w:rsidRPr="008A429B" w:rsidRDefault="008A429B" w:rsidP="008A429B">
            <w:pPr>
              <w:rPr>
                <w:rFonts w:ascii="Verdana" w:hAnsi="Verdana" w:cs="Arial"/>
                <w:sz w:val="22"/>
                <w:szCs w:val="22"/>
                <w:highlight w:val="green"/>
                <w:lang w:val="en-GB"/>
              </w:rPr>
            </w:pPr>
            <w:r w:rsidRPr="008A429B">
              <w:rPr>
                <w:rFonts w:ascii="Verdana" w:hAnsi="Verdana" w:cs="Arial"/>
                <w:b/>
                <w:sz w:val="22"/>
                <w:szCs w:val="22"/>
                <w:highlight w:val="green"/>
                <w:lang w:val="en-GB"/>
              </w:rPr>
              <w:t>Date for internal review of  strategy</w:t>
            </w:r>
          </w:p>
        </w:tc>
        <w:tc>
          <w:tcPr>
            <w:tcW w:w="1559" w:type="dxa"/>
          </w:tcPr>
          <w:p w:rsidR="008A429B" w:rsidRPr="003107A8" w:rsidRDefault="001C00B4" w:rsidP="008A429B">
            <w:pPr>
              <w:rPr>
                <w:rFonts w:ascii="Verdana" w:hAnsi="Verdana" w:cs="Arial"/>
                <w:sz w:val="22"/>
                <w:szCs w:val="22"/>
                <w:lang w:val="en-GB"/>
              </w:rPr>
            </w:pPr>
            <w:r>
              <w:rPr>
                <w:rFonts w:ascii="Verdana" w:hAnsi="Verdana" w:cs="Arial"/>
                <w:sz w:val="22"/>
                <w:szCs w:val="22"/>
                <w:highlight w:val="green"/>
                <w:lang w:val="en-GB"/>
              </w:rPr>
              <w:t xml:space="preserve">Feb </w:t>
            </w:r>
            <w:r w:rsidR="008A429B" w:rsidRPr="008A429B">
              <w:rPr>
                <w:rFonts w:ascii="Verdana" w:hAnsi="Verdana" w:cs="Arial"/>
                <w:sz w:val="22"/>
                <w:szCs w:val="22"/>
                <w:highlight w:val="green"/>
                <w:lang w:val="en-GB"/>
              </w:rPr>
              <w:t>2018</w:t>
            </w:r>
          </w:p>
        </w:tc>
      </w:tr>
    </w:tbl>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rsidTr="00812608">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rsidTr="003319E3">
        <w:tc>
          <w:tcPr>
            <w:tcW w:w="3781" w:type="dxa"/>
            <w:shd w:val="clear" w:color="auto" w:fill="auto"/>
          </w:tcPr>
          <w:p w:rsidR="003107A8" w:rsidRPr="00212152" w:rsidRDefault="003319E3" w:rsidP="003107A8">
            <w:pPr>
              <w:jc w:val="center"/>
              <w:rPr>
                <w:rFonts w:ascii="Verdana" w:hAnsi="Verdana" w:cs="Arial"/>
                <w:sz w:val="22"/>
                <w:szCs w:val="16"/>
                <w:highlight w:val="yellow"/>
                <w:lang w:val="en-GB"/>
              </w:rPr>
            </w:pPr>
            <w:r w:rsidRPr="00212152">
              <w:rPr>
                <w:rFonts w:ascii="Verdana" w:hAnsi="Verdana" w:cs="Arial"/>
                <w:sz w:val="22"/>
                <w:szCs w:val="16"/>
                <w:highlight w:val="yellow"/>
                <w:lang w:val="en-GB"/>
              </w:rPr>
              <w:t>2</w:t>
            </w:r>
            <w:r w:rsidR="008A429B" w:rsidRPr="00212152">
              <w:rPr>
                <w:rFonts w:ascii="Verdana" w:hAnsi="Verdana" w:cs="Arial"/>
                <w:sz w:val="22"/>
                <w:szCs w:val="16"/>
                <w:highlight w:val="yellow"/>
                <w:lang w:val="en-GB"/>
              </w:rPr>
              <w:t>6</w:t>
            </w:r>
          </w:p>
        </w:tc>
        <w:tc>
          <w:tcPr>
            <w:tcW w:w="3781" w:type="dxa"/>
            <w:shd w:val="clear" w:color="auto" w:fill="auto"/>
          </w:tcPr>
          <w:p w:rsidR="003107A8" w:rsidRPr="00212152" w:rsidRDefault="003319E3" w:rsidP="003107A8">
            <w:pPr>
              <w:jc w:val="center"/>
              <w:rPr>
                <w:rFonts w:ascii="Verdana" w:hAnsi="Verdana" w:cs="Arial"/>
                <w:sz w:val="22"/>
                <w:szCs w:val="16"/>
                <w:highlight w:val="yellow"/>
                <w:lang w:val="en-GB"/>
              </w:rPr>
            </w:pPr>
            <w:r w:rsidRPr="00212152">
              <w:rPr>
                <w:rFonts w:ascii="Verdana" w:hAnsi="Verdana" w:cs="Arial"/>
                <w:sz w:val="22"/>
                <w:szCs w:val="16"/>
                <w:highlight w:val="yellow"/>
                <w:lang w:val="en-GB"/>
              </w:rPr>
              <w:t>2</w:t>
            </w:r>
          </w:p>
        </w:tc>
        <w:tc>
          <w:tcPr>
            <w:tcW w:w="3782" w:type="dxa"/>
            <w:shd w:val="clear" w:color="auto" w:fill="auto"/>
          </w:tcPr>
          <w:p w:rsidR="003107A8" w:rsidRPr="00212152" w:rsidRDefault="008A429B" w:rsidP="003107A8">
            <w:pPr>
              <w:jc w:val="center"/>
              <w:rPr>
                <w:rFonts w:ascii="Verdana" w:hAnsi="Verdana" w:cs="Arial"/>
                <w:sz w:val="22"/>
                <w:szCs w:val="16"/>
                <w:highlight w:val="yellow"/>
                <w:lang w:val="en-GB"/>
              </w:rPr>
            </w:pPr>
            <w:r w:rsidRPr="002C6E3E">
              <w:rPr>
                <w:rFonts w:ascii="Verdana" w:hAnsi="Verdana" w:cs="Arial"/>
                <w:sz w:val="22"/>
                <w:szCs w:val="16"/>
                <w:highlight w:val="green"/>
                <w:lang w:val="en-GB"/>
              </w:rPr>
              <w:t>1</w:t>
            </w:r>
          </w:p>
        </w:tc>
        <w:tc>
          <w:tcPr>
            <w:tcW w:w="4102" w:type="dxa"/>
            <w:shd w:val="clear" w:color="auto" w:fill="auto"/>
          </w:tcPr>
          <w:p w:rsidR="003107A8" w:rsidRPr="003107A8" w:rsidRDefault="003319E3" w:rsidP="003107A8">
            <w:pPr>
              <w:jc w:val="center"/>
              <w:rPr>
                <w:rFonts w:ascii="Verdana" w:hAnsi="Verdana" w:cs="Arial"/>
                <w:sz w:val="22"/>
                <w:szCs w:val="16"/>
                <w:lang w:val="en-GB"/>
              </w:rPr>
            </w:pPr>
            <w:r w:rsidRPr="00212152">
              <w:rPr>
                <w:rFonts w:ascii="Verdana" w:hAnsi="Verdana" w:cs="Arial"/>
                <w:sz w:val="22"/>
                <w:szCs w:val="16"/>
                <w:highlight w:val="yellow"/>
                <w:lang w:val="en-GB"/>
              </w:rPr>
              <w:t>0</w:t>
            </w:r>
          </w:p>
        </w:tc>
      </w:tr>
    </w:tbl>
    <w:p w:rsidR="003107A8" w:rsidRPr="003107A8" w:rsidRDefault="003107A8" w:rsidP="003107A8">
      <w:pPr>
        <w:rPr>
          <w:rFonts w:ascii="Verdana" w:eastAsiaTheme="minorHAnsi" w:hAnsi="Verdana" w:cs="Arial"/>
          <w:sz w:val="16"/>
          <w:szCs w:val="16"/>
          <w:lang w:val="en-GB"/>
        </w:rPr>
      </w:pPr>
    </w:p>
    <w:p w:rsidR="008A429B" w:rsidRDefault="003107A8" w:rsidP="008A429B">
      <w:pPr>
        <w:rPr>
          <w:rFonts w:ascii="Verdana" w:eastAsiaTheme="minorHAnsi" w:hAnsi="Verdana" w:cs="Arial"/>
          <w:sz w:val="16"/>
          <w:szCs w:val="16"/>
          <w:lang w:val="en-GB"/>
        </w:rPr>
      </w:pPr>
      <w:r w:rsidRPr="003107A8">
        <w:rPr>
          <w:rFonts w:ascii="Verdana" w:eastAsiaTheme="minorHAnsi" w:hAnsi="Verdana" w:cs="Arial"/>
          <w:b/>
          <w:sz w:val="22"/>
          <w:szCs w:val="16"/>
          <w:lang w:val="en-GB"/>
        </w:rPr>
        <w:t>Current Academic Year</w:t>
      </w:r>
      <w:r w:rsidR="008A429B" w:rsidRPr="008A429B">
        <w:rPr>
          <w:rFonts w:ascii="Verdana" w:eastAsiaTheme="minorHAnsi" w:hAnsi="Verdana" w:cs="Arial"/>
          <w:sz w:val="16"/>
          <w:szCs w:val="16"/>
          <w:lang w:val="en-GB"/>
        </w:rPr>
        <w:t xml:space="preserve"> </w:t>
      </w:r>
      <w:r w:rsidR="008A429B" w:rsidRPr="00212152">
        <w:rPr>
          <w:rFonts w:ascii="Verdana" w:eastAsiaTheme="minorHAnsi" w:hAnsi="Verdana" w:cs="Arial"/>
          <w:sz w:val="16"/>
          <w:szCs w:val="16"/>
          <w:highlight w:val="yellow"/>
          <w:lang w:val="en-GB"/>
        </w:rPr>
        <w:t>TBD</w:t>
      </w:r>
    </w:p>
    <w:p w:rsidR="008A429B" w:rsidRDefault="008A429B" w:rsidP="008A429B">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037"/>
        <w:gridCol w:w="3119"/>
        <w:gridCol w:w="2693"/>
        <w:gridCol w:w="3260"/>
        <w:gridCol w:w="2835"/>
      </w:tblGrid>
      <w:tr w:rsidR="003107A8" w:rsidRPr="003107A8" w:rsidTr="00212152">
        <w:tc>
          <w:tcPr>
            <w:tcW w:w="1502"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037"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3119"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6</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37%</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13.3</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13.3</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5</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18%</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11.8</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rPr>
          <w:trHeight w:val="169"/>
        </w:trPr>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4</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29%</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14.3</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107A8" w:rsidP="003107A8">
            <w:pPr>
              <w:jc w:val="center"/>
              <w:rPr>
                <w:rFonts w:ascii="Verdana" w:hAnsi="Verdana" w:cs="Arial"/>
                <w:sz w:val="22"/>
                <w:szCs w:val="22"/>
                <w:lang w:val="en-GB"/>
              </w:rPr>
            </w:pP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3</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30%</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25.0</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8A429B" w:rsidP="003107A8">
            <w:pPr>
              <w:jc w:val="center"/>
              <w:rPr>
                <w:rFonts w:ascii="Verdana" w:hAnsi="Verdana" w:cs="Arial"/>
                <w:sz w:val="22"/>
                <w:szCs w:val="22"/>
                <w:lang w:val="en-GB"/>
              </w:rPr>
            </w:pPr>
            <w:r>
              <w:rPr>
                <w:rFonts w:ascii="Verdana" w:hAnsi="Verdana" w:cs="Arial"/>
                <w:sz w:val="22"/>
                <w:szCs w:val="22"/>
                <w:lang w:val="en-GB"/>
              </w:rPr>
              <w:t>1</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2</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25%</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15.0</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Year 1</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15%</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15.8</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Reception</w:t>
            </w:r>
          </w:p>
        </w:tc>
        <w:tc>
          <w:tcPr>
            <w:tcW w:w="2037" w:type="dxa"/>
            <w:shd w:val="clear" w:color="auto" w:fill="auto"/>
          </w:tcPr>
          <w:p w:rsidR="003107A8" w:rsidRPr="008A429B" w:rsidRDefault="00212152" w:rsidP="00212152">
            <w:pPr>
              <w:jc w:val="center"/>
              <w:rPr>
                <w:rFonts w:ascii="Verdana" w:hAnsi="Verdana" w:cs="Arial"/>
                <w:sz w:val="22"/>
                <w:szCs w:val="22"/>
                <w:highlight w:val="green"/>
                <w:lang w:val="en-GB"/>
              </w:rPr>
            </w:pPr>
            <w:r>
              <w:rPr>
                <w:rFonts w:ascii="Verdana" w:hAnsi="Verdana" w:cs="Arial"/>
                <w:sz w:val="22"/>
                <w:szCs w:val="22"/>
                <w:highlight w:val="green"/>
                <w:lang w:val="en-GB"/>
              </w:rPr>
              <w:t>10%</w:t>
            </w:r>
          </w:p>
        </w:tc>
        <w:tc>
          <w:tcPr>
            <w:tcW w:w="3119"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14.3</w:t>
            </w:r>
          </w:p>
        </w:tc>
        <w:tc>
          <w:tcPr>
            <w:tcW w:w="2693" w:type="dxa"/>
            <w:shd w:val="clear" w:color="auto" w:fill="auto"/>
          </w:tcPr>
          <w:p w:rsidR="003107A8" w:rsidRPr="00212152" w:rsidRDefault="003319E3" w:rsidP="003107A8">
            <w:pPr>
              <w:jc w:val="center"/>
              <w:rPr>
                <w:rFonts w:ascii="Verdana" w:hAnsi="Verdana" w:cs="Arial"/>
                <w:sz w:val="22"/>
                <w:szCs w:val="22"/>
                <w:highlight w:val="yellow"/>
                <w:lang w:val="en-GB"/>
              </w:rPr>
            </w:pPr>
            <w:r w:rsidRPr="00212152">
              <w:rPr>
                <w:rFonts w:ascii="Verdana" w:hAnsi="Verdana" w:cs="Arial"/>
                <w:sz w:val="22"/>
                <w:szCs w:val="22"/>
                <w:highlight w:val="yellow"/>
                <w:lang w:val="en-GB"/>
              </w:rPr>
              <w:t>0</w:t>
            </w:r>
          </w:p>
        </w:tc>
        <w:tc>
          <w:tcPr>
            <w:tcW w:w="3260"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c>
          <w:tcPr>
            <w:tcW w:w="2835" w:type="dxa"/>
            <w:shd w:val="clear" w:color="auto" w:fill="auto"/>
          </w:tcPr>
          <w:p w:rsidR="003107A8" w:rsidRPr="003107A8" w:rsidRDefault="003319E3" w:rsidP="003107A8">
            <w:pPr>
              <w:jc w:val="center"/>
              <w:rPr>
                <w:rFonts w:ascii="Verdana" w:hAnsi="Verdana" w:cs="Arial"/>
                <w:sz w:val="22"/>
                <w:szCs w:val="22"/>
                <w:lang w:val="en-GB"/>
              </w:rPr>
            </w:pPr>
            <w:r>
              <w:rPr>
                <w:rFonts w:ascii="Verdana" w:hAnsi="Verdana" w:cs="Arial"/>
                <w:sz w:val="22"/>
                <w:szCs w:val="22"/>
                <w:lang w:val="en-GB"/>
              </w:rPr>
              <w:t>0</w:t>
            </w:r>
          </w:p>
        </w:tc>
      </w:tr>
      <w:tr w:rsidR="003107A8" w:rsidRPr="003107A8" w:rsidTr="00212152">
        <w:tc>
          <w:tcPr>
            <w:tcW w:w="1502" w:type="dxa"/>
          </w:tcPr>
          <w:p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037" w:type="dxa"/>
            <w:shd w:val="clear" w:color="auto" w:fill="auto"/>
          </w:tcPr>
          <w:p w:rsidR="003107A8" w:rsidRPr="008A429B" w:rsidRDefault="00212152" w:rsidP="00212152">
            <w:pPr>
              <w:rPr>
                <w:rFonts w:ascii="Verdana" w:hAnsi="Verdana" w:cs="Arial"/>
                <w:b/>
                <w:sz w:val="22"/>
                <w:szCs w:val="22"/>
                <w:highlight w:val="green"/>
                <w:lang w:val="en-GB"/>
              </w:rPr>
            </w:pPr>
            <w:r>
              <w:rPr>
                <w:rFonts w:ascii="Verdana" w:hAnsi="Verdana" w:cs="Arial"/>
                <w:b/>
                <w:sz w:val="22"/>
                <w:szCs w:val="22"/>
                <w:highlight w:val="green"/>
                <w:lang w:val="en-GB"/>
              </w:rPr>
              <w:t>23%</w:t>
            </w:r>
          </w:p>
        </w:tc>
        <w:tc>
          <w:tcPr>
            <w:tcW w:w="3119" w:type="dxa"/>
            <w:shd w:val="clear" w:color="auto" w:fill="auto"/>
          </w:tcPr>
          <w:p w:rsidR="003107A8" w:rsidRPr="00212152" w:rsidRDefault="003319E3" w:rsidP="003107A8">
            <w:pPr>
              <w:jc w:val="center"/>
              <w:rPr>
                <w:rFonts w:ascii="Verdana" w:hAnsi="Verdana" w:cs="Arial"/>
                <w:b/>
                <w:sz w:val="22"/>
                <w:szCs w:val="22"/>
                <w:highlight w:val="yellow"/>
                <w:lang w:val="en-GB"/>
              </w:rPr>
            </w:pPr>
            <w:r w:rsidRPr="00212152">
              <w:rPr>
                <w:rFonts w:ascii="Verdana" w:hAnsi="Verdana" w:cs="Arial"/>
                <w:b/>
                <w:sz w:val="22"/>
                <w:szCs w:val="22"/>
                <w:highlight w:val="yellow"/>
                <w:lang w:val="en-GB"/>
              </w:rPr>
              <w:t>15.9</w:t>
            </w:r>
          </w:p>
        </w:tc>
        <w:tc>
          <w:tcPr>
            <w:tcW w:w="2693" w:type="dxa"/>
            <w:shd w:val="clear" w:color="auto" w:fill="auto"/>
          </w:tcPr>
          <w:p w:rsidR="003107A8" w:rsidRPr="00212152" w:rsidRDefault="003319E3" w:rsidP="003107A8">
            <w:pPr>
              <w:jc w:val="center"/>
              <w:rPr>
                <w:rFonts w:ascii="Verdana" w:hAnsi="Verdana" w:cs="Arial"/>
                <w:b/>
                <w:sz w:val="22"/>
                <w:szCs w:val="22"/>
                <w:highlight w:val="yellow"/>
                <w:lang w:val="en-GB"/>
              </w:rPr>
            </w:pPr>
            <w:r w:rsidRPr="00212152">
              <w:rPr>
                <w:rFonts w:ascii="Verdana" w:hAnsi="Verdana" w:cs="Arial"/>
                <w:b/>
                <w:sz w:val="22"/>
                <w:szCs w:val="22"/>
                <w:highlight w:val="yellow"/>
                <w:lang w:val="en-GB"/>
              </w:rPr>
              <w:t>1.6</w:t>
            </w:r>
          </w:p>
        </w:tc>
        <w:tc>
          <w:tcPr>
            <w:tcW w:w="3260"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c>
          <w:tcPr>
            <w:tcW w:w="2835" w:type="dxa"/>
            <w:shd w:val="clear" w:color="auto" w:fill="auto"/>
          </w:tcPr>
          <w:p w:rsidR="003107A8" w:rsidRPr="003107A8" w:rsidRDefault="003319E3" w:rsidP="003107A8">
            <w:pPr>
              <w:jc w:val="center"/>
              <w:rPr>
                <w:rFonts w:ascii="Verdana" w:hAnsi="Verdana" w:cs="Arial"/>
                <w:b/>
                <w:sz w:val="22"/>
                <w:szCs w:val="22"/>
                <w:lang w:val="en-GB"/>
              </w:rPr>
            </w:pPr>
            <w:r>
              <w:rPr>
                <w:rFonts w:ascii="Verdana" w:hAnsi="Verdana" w:cs="Arial"/>
                <w:b/>
                <w:sz w:val="22"/>
                <w:szCs w:val="22"/>
                <w:lang w:val="en-GB"/>
              </w:rPr>
              <w:t>0</w:t>
            </w:r>
          </w:p>
        </w:tc>
      </w:tr>
    </w:tbl>
    <w:p w:rsidR="003107A8" w:rsidRP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rsidTr="00B55DB2">
        <w:tc>
          <w:tcPr>
            <w:tcW w:w="15417" w:type="dxa"/>
            <w:gridSpan w:val="4"/>
            <w:shd w:val="clear" w:color="auto" w:fill="B8CCE4" w:themeFill="accent1" w:themeFillTint="66"/>
            <w:tcMar>
              <w:top w:w="57" w:type="dxa"/>
              <w:bottom w:w="57" w:type="dxa"/>
            </w:tcMar>
          </w:tcPr>
          <w:p w:rsidR="003107A8" w:rsidRPr="003107A8" w:rsidRDefault="007B7639" w:rsidP="0084445C">
            <w:pPr>
              <w:numPr>
                <w:ilvl w:val="0"/>
                <w:numId w:val="2"/>
              </w:numPr>
              <w:ind w:left="426" w:hanging="284"/>
              <w:rPr>
                <w:rFonts w:ascii="Verdana" w:hAnsi="Verdana" w:cs="Arial"/>
                <w:b/>
                <w:sz w:val="22"/>
                <w:szCs w:val="22"/>
                <w:lang w:val="en-GB"/>
              </w:rPr>
            </w:pPr>
            <w:r>
              <w:rPr>
                <w:rFonts w:ascii="Verdana" w:hAnsi="Verdana" w:cs="Arial"/>
                <w:b/>
                <w:sz w:val="22"/>
                <w:szCs w:val="22"/>
                <w:lang w:val="en-GB"/>
              </w:rPr>
              <w:t>Current achievement</w:t>
            </w:r>
          </w:p>
        </w:tc>
      </w:tr>
      <w:tr w:rsidR="003107A8" w:rsidRPr="003107A8" w:rsidTr="00812608">
        <w:trPr>
          <w:trHeight w:val="218"/>
        </w:trPr>
        <w:tc>
          <w:tcPr>
            <w:tcW w:w="8046" w:type="dxa"/>
            <w:vMerge w:val="restart"/>
            <w:tcMar>
              <w:top w:w="57" w:type="dxa"/>
              <w:bottom w:w="57" w:type="dxa"/>
            </w:tcMar>
          </w:tcPr>
          <w:p w:rsidR="003107A8" w:rsidRPr="003107A8" w:rsidRDefault="00B55DB2" w:rsidP="003107A8">
            <w:pPr>
              <w:rPr>
                <w:rFonts w:ascii="Verdana" w:hAnsi="Verdana" w:cs="Arial"/>
                <w:b/>
                <w:sz w:val="22"/>
                <w:szCs w:val="22"/>
                <w:lang w:val="en-GB"/>
              </w:rPr>
            </w:pPr>
            <w:r>
              <w:rPr>
                <w:rFonts w:ascii="Verdana" w:hAnsi="Verdana" w:cs="Arial"/>
                <w:b/>
                <w:color w:val="000000" w:themeColor="text1"/>
                <w:sz w:val="22"/>
                <w:szCs w:val="22"/>
                <w:lang w:val="en-GB"/>
              </w:rPr>
              <w:t>End of KS</w:t>
            </w:r>
            <w:r w:rsidR="007B7639">
              <w:rPr>
                <w:rFonts w:ascii="Verdana" w:hAnsi="Verdana" w:cs="Arial"/>
                <w:b/>
                <w:color w:val="000000" w:themeColor="text1"/>
                <w:sz w:val="22"/>
                <w:szCs w:val="22"/>
                <w:lang w:val="en-GB"/>
              </w:rPr>
              <w:t xml:space="preserve">1 &amp; </w:t>
            </w:r>
            <w:r>
              <w:rPr>
                <w:rFonts w:ascii="Verdana" w:hAnsi="Verdana" w:cs="Arial"/>
                <w:b/>
                <w:color w:val="000000" w:themeColor="text1"/>
                <w:sz w:val="22"/>
                <w:szCs w:val="22"/>
                <w:lang w:val="en-GB"/>
              </w:rPr>
              <w:t>2 Attainment for: 2016-2017</w:t>
            </w:r>
            <w:r w:rsidR="003107A8" w:rsidRPr="003107A8">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rsidTr="00812608">
        <w:trPr>
          <w:trHeight w:val="217"/>
        </w:trPr>
        <w:tc>
          <w:tcPr>
            <w:tcW w:w="8046" w:type="dxa"/>
            <w:vMerge/>
            <w:tcMar>
              <w:top w:w="57" w:type="dxa"/>
              <w:bottom w:w="57" w:type="dxa"/>
            </w:tcMar>
          </w:tcPr>
          <w:p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achieving expected standard or above in reading, writing and maths </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47</w:t>
            </w:r>
          </w:p>
        </w:tc>
        <w:tc>
          <w:tcPr>
            <w:tcW w:w="2197" w:type="dxa"/>
            <w:shd w:val="clear" w:color="auto" w:fill="F2F2F2" w:themeFill="background1" w:themeFillShade="F2"/>
            <w:vAlign w:val="center"/>
          </w:tcPr>
          <w:p w:rsidR="003107A8" w:rsidRPr="003107A8" w:rsidRDefault="00584FED" w:rsidP="006B4B7E">
            <w:pPr>
              <w:jc w:val="center"/>
              <w:rPr>
                <w:rFonts w:ascii="Verdana" w:hAnsi="Verdana" w:cs="Arial"/>
                <w:b/>
                <w:sz w:val="22"/>
                <w:szCs w:val="22"/>
                <w:lang w:val="en-GB"/>
              </w:rPr>
            </w:pPr>
            <w:r>
              <w:rPr>
                <w:rFonts w:ascii="Verdana" w:hAnsi="Verdana" w:cs="Arial"/>
                <w:b/>
                <w:sz w:val="22"/>
                <w:szCs w:val="22"/>
                <w:lang w:val="en-GB"/>
              </w:rPr>
              <w:t>61</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75</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bCs/>
                <w:sz w:val="22"/>
                <w:szCs w:val="22"/>
                <w:lang w:val="en-GB"/>
              </w:rPr>
              <w:t>71</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71</w:t>
            </w:r>
          </w:p>
        </w:tc>
      </w:tr>
      <w:tr w:rsidR="003107A8" w:rsidRPr="003107A8" w:rsidTr="006B4B7E">
        <w:trPr>
          <w:trHeight w:val="28"/>
        </w:trPr>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50</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bCs/>
                <w:sz w:val="22"/>
                <w:szCs w:val="22"/>
                <w:lang w:val="en-GB"/>
              </w:rPr>
              <w:t>59</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76</w:t>
            </w:r>
          </w:p>
        </w:tc>
      </w:tr>
      <w:tr w:rsidR="003107A8" w:rsidRPr="003107A8" w:rsidTr="006B4B7E">
        <w:tc>
          <w:tcPr>
            <w:tcW w:w="8046" w:type="dxa"/>
            <w:tcMar>
              <w:top w:w="57" w:type="dxa"/>
              <w:bottom w:w="57" w:type="dxa"/>
            </w:tcMar>
            <w:vAlign w:val="bottom"/>
          </w:tcPr>
          <w:p w:rsidR="003107A8" w:rsidRPr="003107A8" w:rsidRDefault="003107A8" w:rsidP="003107A8">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p>
        </w:tc>
        <w:tc>
          <w:tcPr>
            <w:tcW w:w="2977" w:type="dxa"/>
            <w:shd w:val="clear" w:color="auto" w:fill="auto"/>
            <w:tcMar>
              <w:top w:w="57" w:type="dxa"/>
              <w:bottom w:w="57" w:type="dxa"/>
            </w:tcMar>
            <w:vAlign w:val="center"/>
          </w:tcPr>
          <w:p w:rsidR="003107A8" w:rsidRPr="003107A8" w:rsidRDefault="006B4B7E" w:rsidP="006B4B7E">
            <w:pPr>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3107A8" w:rsidRPr="003107A8" w:rsidRDefault="006B4B7E" w:rsidP="003107A8">
            <w:pPr>
              <w:jc w:val="center"/>
              <w:rPr>
                <w:rFonts w:ascii="Verdana" w:hAnsi="Verdana" w:cs="Arial"/>
                <w:b/>
                <w:bCs/>
                <w:sz w:val="22"/>
                <w:szCs w:val="22"/>
                <w:lang w:val="en-GB"/>
              </w:rPr>
            </w:pPr>
            <w:r>
              <w:rPr>
                <w:rFonts w:ascii="Verdana" w:hAnsi="Verdana" w:cs="Arial"/>
                <w:b/>
                <w:sz w:val="22"/>
                <w:szCs w:val="22"/>
                <w:lang w:val="en-GB"/>
              </w:rPr>
              <w:t>47</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74</w:t>
            </w: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w:t>
            </w:r>
            <w:r w:rsidR="003107A8" w:rsidRPr="003107A8">
              <w:rPr>
                <w:rFonts w:ascii="Verdana" w:hAnsi="Verdana" w:cs="Arial"/>
                <w:bCs/>
                <w:sz w:val="22"/>
                <w:szCs w:val="22"/>
                <w:lang w:val="en-GB"/>
              </w:rPr>
              <w:t xml:space="preserve"> score in Reading</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9F32BA">
        <w:tc>
          <w:tcPr>
            <w:tcW w:w="8046" w:type="dxa"/>
            <w:tcMar>
              <w:top w:w="57" w:type="dxa"/>
              <w:bottom w:w="57" w:type="dxa"/>
            </w:tcMar>
            <w:vAlign w:val="bottom"/>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w:t>
            </w:r>
            <w:r w:rsidR="003107A8" w:rsidRPr="003107A8">
              <w:rPr>
                <w:rFonts w:ascii="Verdana" w:hAnsi="Verdana" w:cs="Arial"/>
                <w:bCs/>
                <w:sz w:val="22"/>
                <w:szCs w:val="22"/>
                <w:lang w:val="en-GB"/>
              </w:rPr>
              <w:t xml:space="preserve"> in Mathematics</w:t>
            </w:r>
          </w:p>
        </w:tc>
        <w:tc>
          <w:tcPr>
            <w:tcW w:w="2977" w:type="dxa"/>
            <w:shd w:val="clear" w:color="auto" w:fill="auto"/>
            <w:tcMar>
              <w:top w:w="57" w:type="dxa"/>
              <w:bottom w:w="57" w:type="dxa"/>
            </w:tcMar>
            <w:vAlign w:val="center"/>
          </w:tcPr>
          <w:p w:rsidR="003107A8" w:rsidRPr="003107A8" w:rsidRDefault="003107A8" w:rsidP="006B4B7E">
            <w:pPr>
              <w:ind w:left="187"/>
              <w:jc w:val="center"/>
              <w:rPr>
                <w:rFonts w:ascii="Verdana" w:hAnsi="Verdana" w:cs="Arial"/>
                <w:b/>
                <w:sz w:val="22"/>
                <w:szCs w:val="22"/>
                <w:lang w:val="en-GB"/>
              </w:rPr>
            </w:pPr>
          </w:p>
        </w:tc>
        <w:tc>
          <w:tcPr>
            <w:tcW w:w="2197" w:type="dxa"/>
            <w:shd w:val="clear" w:color="auto" w:fill="auto"/>
            <w:tcMar>
              <w:top w:w="57" w:type="dxa"/>
              <w:bottom w:w="57" w:type="dxa"/>
            </w:tcMar>
          </w:tcPr>
          <w:p w:rsidR="003107A8" w:rsidRPr="003107A8" w:rsidRDefault="003107A8" w:rsidP="003107A8">
            <w:pPr>
              <w:jc w:val="center"/>
              <w:rPr>
                <w:rFonts w:ascii="Verdana" w:hAnsi="Verdana" w:cs="Arial"/>
                <w:b/>
                <w:bCs/>
                <w:sz w:val="22"/>
                <w:szCs w:val="22"/>
                <w:lang w:val="en-GB"/>
              </w:rPr>
            </w:pPr>
          </w:p>
        </w:tc>
        <w:tc>
          <w:tcPr>
            <w:tcW w:w="2197" w:type="dxa"/>
            <w:shd w:val="clear" w:color="auto" w:fill="auto"/>
          </w:tcPr>
          <w:p w:rsidR="003107A8" w:rsidRPr="003107A8" w:rsidRDefault="003107A8" w:rsidP="003107A8">
            <w:pPr>
              <w:jc w:val="center"/>
              <w:rPr>
                <w:rFonts w:ascii="Verdana" w:hAnsi="Verdana" w:cs="Arial"/>
                <w:b/>
                <w:bCs/>
                <w:sz w:val="22"/>
                <w:szCs w:val="22"/>
                <w:lang w:val="en-GB"/>
              </w:rPr>
            </w:pPr>
          </w:p>
        </w:tc>
      </w:tr>
      <w:tr w:rsidR="003107A8" w:rsidRPr="003107A8" w:rsidTr="006B4B7E">
        <w:tc>
          <w:tcPr>
            <w:tcW w:w="8046" w:type="dxa"/>
            <w:tcMar>
              <w:top w:w="57" w:type="dxa"/>
              <w:bottom w:w="57" w:type="dxa"/>
            </w:tcMar>
          </w:tcPr>
          <w:p w:rsidR="003107A8" w:rsidRPr="003107A8" w:rsidRDefault="007B7639"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score in Writing</w:t>
            </w:r>
          </w:p>
        </w:tc>
        <w:tc>
          <w:tcPr>
            <w:tcW w:w="2977" w:type="dxa"/>
            <w:shd w:val="clear" w:color="auto" w:fill="auto"/>
            <w:tcMar>
              <w:top w:w="57" w:type="dxa"/>
              <w:bottom w:w="57" w:type="dxa"/>
            </w:tcMar>
            <w:vAlign w:val="center"/>
          </w:tcPr>
          <w:p w:rsidR="003107A8" w:rsidRPr="003107A8" w:rsidRDefault="00584FED" w:rsidP="006B4B7E">
            <w:pPr>
              <w:ind w:left="187"/>
              <w:jc w:val="center"/>
              <w:rPr>
                <w:rFonts w:ascii="Verdana" w:hAnsi="Verdana" w:cs="Arial"/>
                <w:b/>
                <w:sz w:val="22"/>
                <w:szCs w:val="22"/>
                <w:lang w:val="en-GB"/>
              </w:rPr>
            </w:pPr>
            <w:r>
              <w:rPr>
                <w:rFonts w:ascii="Verdana" w:hAnsi="Verdana" w:cs="Arial"/>
                <w:b/>
                <w:sz w:val="22"/>
                <w:szCs w:val="22"/>
                <w:lang w:val="en-GB"/>
              </w:rPr>
              <w:t>N/A</w:t>
            </w:r>
          </w:p>
        </w:tc>
        <w:tc>
          <w:tcPr>
            <w:tcW w:w="2197" w:type="dxa"/>
            <w:shd w:val="clear" w:color="auto" w:fill="F2F2F2" w:themeFill="background1" w:themeFillShade="F2"/>
            <w:tcMar>
              <w:top w:w="57" w:type="dxa"/>
              <w:bottom w:w="57" w:type="dxa"/>
            </w:tcMar>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c>
          <w:tcPr>
            <w:tcW w:w="2197" w:type="dxa"/>
            <w:shd w:val="clear" w:color="auto" w:fill="F2F2F2" w:themeFill="background1" w:themeFillShade="F2"/>
          </w:tcPr>
          <w:p w:rsidR="003107A8" w:rsidRPr="003107A8" w:rsidRDefault="00584FED" w:rsidP="003107A8">
            <w:pPr>
              <w:jc w:val="center"/>
              <w:rPr>
                <w:rFonts w:ascii="Verdana" w:hAnsi="Verdana" w:cs="Arial"/>
                <w:b/>
                <w:bCs/>
                <w:sz w:val="22"/>
                <w:szCs w:val="22"/>
                <w:lang w:val="en-GB"/>
              </w:rPr>
            </w:pPr>
            <w:r>
              <w:rPr>
                <w:rFonts w:ascii="Verdana" w:hAnsi="Verdana" w:cs="Arial"/>
                <w:b/>
                <w:bCs/>
                <w:sz w:val="22"/>
                <w:szCs w:val="22"/>
                <w:lang w:val="en-GB"/>
              </w:rPr>
              <w:t>N/A</w:t>
            </w: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sz w:val="22"/>
                <w:szCs w:val="22"/>
                <w:lang w:val="en-GB"/>
              </w:rPr>
            </w:pPr>
            <w:r w:rsidRPr="003107A8">
              <w:rPr>
                <w:rFonts w:ascii="Verdana" w:hAnsi="Verdana" w:cs="Arial"/>
                <w:bCs/>
                <w:sz w:val="22"/>
                <w:szCs w:val="22"/>
                <w:lang w:val="en-GB"/>
              </w:rPr>
              <w:t>% achieving expected standard or above in reading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writing</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r w:rsidR="007B7639" w:rsidRPr="003107A8" w:rsidTr="006B4B7E">
        <w:tc>
          <w:tcPr>
            <w:tcW w:w="8046" w:type="dxa"/>
            <w:tcMar>
              <w:top w:w="57" w:type="dxa"/>
              <w:bottom w:w="57" w:type="dxa"/>
            </w:tcMar>
            <w:vAlign w:val="bottom"/>
          </w:tcPr>
          <w:p w:rsidR="007B7639" w:rsidRPr="003107A8" w:rsidRDefault="007B7639" w:rsidP="007B7639">
            <w:pPr>
              <w:spacing w:line="276" w:lineRule="auto"/>
              <w:ind w:right="-23"/>
              <w:rPr>
                <w:rFonts w:ascii="Verdana" w:hAnsi="Verdana" w:cs="Arial"/>
                <w:bCs/>
                <w:sz w:val="22"/>
                <w:szCs w:val="22"/>
                <w:lang w:val="en-GB"/>
              </w:rPr>
            </w:pPr>
            <w:r w:rsidRPr="003107A8">
              <w:rPr>
                <w:rFonts w:ascii="Verdana" w:hAnsi="Verdana" w:cs="Arial"/>
                <w:bCs/>
                <w:sz w:val="22"/>
                <w:szCs w:val="22"/>
                <w:lang w:val="en-GB"/>
              </w:rPr>
              <w:t>% achieving expected standard or above in maths</w:t>
            </w:r>
            <w:r>
              <w:rPr>
                <w:rFonts w:ascii="Verdana" w:hAnsi="Verdana" w:cs="Arial"/>
                <w:bCs/>
                <w:sz w:val="22"/>
                <w:szCs w:val="22"/>
                <w:lang w:val="en-GB"/>
              </w:rPr>
              <w:t xml:space="preserve"> at KS1</w:t>
            </w:r>
          </w:p>
        </w:tc>
        <w:tc>
          <w:tcPr>
            <w:tcW w:w="2977" w:type="dxa"/>
            <w:shd w:val="clear" w:color="auto" w:fill="auto"/>
            <w:tcMar>
              <w:top w:w="57" w:type="dxa"/>
              <w:bottom w:w="57" w:type="dxa"/>
            </w:tcMar>
            <w:vAlign w:val="center"/>
          </w:tcPr>
          <w:p w:rsidR="007B7639" w:rsidRPr="003107A8" w:rsidRDefault="006B4B7E" w:rsidP="006B4B7E">
            <w:pPr>
              <w:ind w:left="187"/>
              <w:jc w:val="center"/>
              <w:rPr>
                <w:rFonts w:ascii="Verdana" w:hAnsi="Verdana" w:cs="Arial"/>
                <w:b/>
                <w:sz w:val="22"/>
                <w:szCs w:val="22"/>
                <w:lang w:val="en-GB"/>
              </w:rPr>
            </w:pPr>
            <w:r>
              <w:rPr>
                <w:rFonts w:ascii="Verdana" w:hAnsi="Verdana" w:cs="Arial"/>
                <w:b/>
                <w:sz w:val="22"/>
                <w:szCs w:val="22"/>
                <w:lang w:val="en-GB"/>
              </w:rPr>
              <w:t>25</w:t>
            </w:r>
          </w:p>
        </w:tc>
        <w:tc>
          <w:tcPr>
            <w:tcW w:w="2197" w:type="dxa"/>
            <w:shd w:val="clear" w:color="auto" w:fill="F2F2F2" w:themeFill="background1" w:themeFillShade="F2"/>
            <w:tcMar>
              <w:top w:w="57" w:type="dxa"/>
              <w:bottom w:w="57" w:type="dxa"/>
            </w:tcMar>
          </w:tcPr>
          <w:p w:rsidR="007B7639" w:rsidRPr="003107A8" w:rsidRDefault="006B4B7E" w:rsidP="007B7639">
            <w:pPr>
              <w:jc w:val="center"/>
              <w:rPr>
                <w:rFonts w:ascii="Verdana" w:hAnsi="Verdana" w:cs="Arial"/>
                <w:b/>
                <w:bCs/>
                <w:sz w:val="22"/>
                <w:szCs w:val="22"/>
                <w:lang w:val="en-GB"/>
              </w:rPr>
            </w:pPr>
            <w:r>
              <w:rPr>
                <w:rFonts w:ascii="Verdana" w:hAnsi="Verdana" w:cs="Arial"/>
                <w:b/>
                <w:bCs/>
                <w:sz w:val="22"/>
                <w:szCs w:val="22"/>
                <w:lang w:val="en-GB"/>
              </w:rPr>
              <w:t>72</w:t>
            </w:r>
          </w:p>
        </w:tc>
        <w:tc>
          <w:tcPr>
            <w:tcW w:w="2197" w:type="dxa"/>
            <w:shd w:val="clear" w:color="auto" w:fill="F2F2F2" w:themeFill="background1" w:themeFillShade="F2"/>
          </w:tcPr>
          <w:p w:rsidR="007B7639" w:rsidRPr="003107A8" w:rsidRDefault="007B7639" w:rsidP="007B7639">
            <w:pPr>
              <w:jc w:val="center"/>
              <w:rPr>
                <w:rFonts w:ascii="Verdana" w:hAnsi="Verdana" w:cs="Arial"/>
                <w:b/>
                <w:bCs/>
                <w:sz w:val="22"/>
                <w:szCs w:val="22"/>
                <w:lang w:val="en-GB"/>
              </w:rPr>
            </w:pPr>
          </w:p>
        </w:tc>
      </w:tr>
    </w:tbl>
    <w:p w:rsidR="003107A8" w:rsidRDefault="003107A8" w:rsidP="003107A8">
      <w:pPr>
        <w:rPr>
          <w:rFonts w:ascii="Verdana" w:eastAsiaTheme="minorHAnsi" w:hAnsi="Verdana" w:cs="Arial"/>
          <w:sz w:val="16"/>
          <w:szCs w:val="16"/>
          <w:lang w:val="en-GB"/>
        </w:rPr>
      </w:pPr>
    </w:p>
    <w:p w:rsidR="007B7639" w:rsidRDefault="007B7639" w:rsidP="003107A8">
      <w:pPr>
        <w:rPr>
          <w:rFonts w:ascii="Verdana" w:eastAsiaTheme="minorHAnsi" w:hAnsi="Verdana" w:cs="Arial"/>
          <w:sz w:val="16"/>
          <w:szCs w:val="16"/>
          <w:lang w:val="en-GB"/>
        </w:rPr>
      </w:pPr>
      <w:r>
        <w:rPr>
          <w:rFonts w:ascii="Verdana" w:eastAsiaTheme="minorHAnsi" w:hAnsi="Verdana" w:cs="Arial"/>
          <w:sz w:val="16"/>
          <w:szCs w:val="16"/>
          <w:lang w:val="en-GB"/>
        </w:rPr>
        <w:br/>
      </w:r>
    </w:p>
    <w:p w:rsidR="007B7639" w:rsidRDefault="007B7639">
      <w:pPr>
        <w:rPr>
          <w:rFonts w:ascii="Verdana" w:eastAsiaTheme="minorHAnsi" w:hAnsi="Verdana" w:cs="Arial"/>
          <w:sz w:val="16"/>
          <w:szCs w:val="16"/>
          <w:lang w:val="en-GB"/>
        </w:rPr>
      </w:pPr>
      <w:r>
        <w:rPr>
          <w:rFonts w:ascii="Verdana" w:eastAsiaTheme="minorHAnsi" w:hAnsi="Verdana" w:cs="Arial"/>
          <w:sz w:val="16"/>
          <w:szCs w:val="16"/>
          <w:lang w:val="en-GB"/>
        </w:rPr>
        <w:br w:type="page"/>
      </w:r>
    </w:p>
    <w:p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rsidTr="00B55DB2">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4F1B03" w:rsidRPr="003107A8" w:rsidTr="00812608">
        <w:tc>
          <w:tcPr>
            <w:tcW w:w="938" w:type="dxa"/>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08" w:type="dxa"/>
          </w:tcPr>
          <w:p w:rsidR="004F1B03" w:rsidRPr="00FE35FA" w:rsidRDefault="004F1B03" w:rsidP="004F1B03">
            <w:pPr>
              <w:rPr>
                <w:rFonts w:ascii="Verdana" w:hAnsi="Verdana" w:cstheme="minorHAnsi"/>
              </w:rPr>
            </w:pPr>
            <w:r w:rsidRPr="00FE35FA">
              <w:rPr>
                <w:rFonts w:ascii="Verdana" w:hAnsi="Verdana" w:cstheme="minorHAnsi"/>
              </w:rPr>
              <w:t xml:space="preserve">PP with multi additional needs </w:t>
            </w:r>
            <w:r w:rsidR="00332802">
              <w:rPr>
                <w:rFonts w:ascii="Verdana" w:hAnsi="Verdana" w:cstheme="minorHAnsi"/>
              </w:rPr>
              <w:t xml:space="preserve">– </w:t>
            </w:r>
            <w:r w:rsidR="00332802" w:rsidRPr="00212152">
              <w:rPr>
                <w:rFonts w:ascii="Verdana" w:hAnsi="Verdana" w:cstheme="minorHAnsi"/>
                <w:highlight w:val="green"/>
              </w:rPr>
              <w:t xml:space="preserve">Special Educational needs </w:t>
            </w:r>
            <w:r w:rsidR="00212152" w:rsidRPr="00212152">
              <w:rPr>
                <w:rFonts w:ascii="Verdana" w:hAnsi="Verdana" w:cstheme="minorHAnsi"/>
                <w:highlight w:val="green"/>
              </w:rPr>
              <w:t>and emotional</w:t>
            </w:r>
            <w:r w:rsidR="00212152">
              <w:rPr>
                <w:rFonts w:ascii="Verdana" w:hAnsi="Verdana" w:cstheme="minorHAnsi"/>
              </w:rPr>
              <w:t xml:space="preserve"> </w:t>
            </w:r>
          </w:p>
        </w:tc>
      </w:tr>
      <w:tr w:rsidR="004F1B03" w:rsidRPr="003107A8" w:rsidTr="00812608">
        <w:tc>
          <w:tcPr>
            <w:tcW w:w="938" w:type="dxa"/>
            <w:tcMar>
              <w:top w:w="57" w:type="dxa"/>
              <w:bottom w:w="57" w:type="dxa"/>
            </w:tcMar>
          </w:tcPr>
          <w:p w:rsidR="004F1B03" w:rsidRPr="003107A8" w:rsidRDefault="004F1B03" w:rsidP="004F1B03">
            <w:pPr>
              <w:numPr>
                <w:ilvl w:val="0"/>
                <w:numId w:val="1"/>
              </w:numPr>
              <w:tabs>
                <w:tab w:val="left" w:pos="75"/>
              </w:tabs>
              <w:ind w:left="426" w:hanging="335"/>
              <w:rPr>
                <w:rFonts w:ascii="Verdana" w:hAnsi="Verdana" w:cs="Arial"/>
                <w:b/>
                <w:sz w:val="22"/>
                <w:szCs w:val="22"/>
                <w:lang w:val="en-GB"/>
              </w:rPr>
            </w:pPr>
          </w:p>
        </w:tc>
        <w:tc>
          <w:tcPr>
            <w:tcW w:w="14508" w:type="dxa"/>
          </w:tcPr>
          <w:p w:rsidR="004F1B03" w:rsidRPr="00FE35FA" w:rsidRDefault="004F1B03" w:rsidP="004F1B03">
            <w:pPr>
              <w:rPr>
                <w:rFonts w:ascii="Verdana" w:hAnsi="Verdana" w:cstheme="minorHAnsi"/>
              </w:rPr>
            </w:pPr>
            <w:r w:rsidRPr="00FE35FA">
              <w:rPr>
                <w:rFonts w:ascii="Verdana" w:hAnsi="Verdana" w:cstheme="minorHAnsi"/>
              </w:rPr>
              <w:t xml:space="preserve">Social and emotional resilience </w:t>
            </w:r>
            <w:r w:rsidR="00332802">
              <w:rPr>
                <w:rFonts w:ascii="Verdana" w:hAnsi="Verdana" w:cstheme="minorHAnsi"/>
              </w:rPr>
              <w:t xml:space="preserve">of pupils </w:t>
            </w:r>
          </w:p>
        </w:tc>
      </w:tr>
      <w:tr w:rsidR="003107A8" w:rsidRPr="003107A8" w:rsidTr="00812608">
        <w:tc>
          <w:tcPr>
            <w:tcW w:w="15446" w:type="dxa"/>
            <w:gridSpan w:val="2"/>
            <w:shd w:val="clear" w:color="auto" w:fill="B8CCE4" w:themeFill="accent1" w:themeFillTint="66"/>
            <w:tcMar>
              <w:top w:w="57" w:type="dxa"/>
              <w:bottom w:w="57" w:type="dxa"/>
            </w:tcMar>
          </w:tcPr>
          <w:p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rsidTr="00812608">
        <w:tc>
          <w:tcPr>
            <w:tcW w:w="938" w:type="dxa"/>
            <w:tcMar>
              <w:top w:w="57" w:type="dxa"/>
              <w:bottom w:w="57" w:type="dxa"/>
            </w:tcMar>
          </w:tcPr>
          <w:p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rsidR="003107A8" w:rsidRPr="00FE35FA" w:rsidRDefault="004F1B03" w:rsidP="003107A8">
            <w:pPr>
              <w:rPr>
                <w:rFonts w:ascii="Verdana" w:hAnsi="Verdana" w:cs="Arial"/>
                <w:sz w:val="22"/>
                <w:szCs w:val="22"/>
                <w:lang w:val="en-GB"/>
              </w:rPr>
            </w:pPr>
            <w:r w:rsidRPr="00FE35FA">
              <w:rPr>
                <w:rFonts w:ascii="Verdana" w:hAnsi="Verdana" w:cs="Arial"/>
                <w:sz w:val="22"/>
                <w:szCs w:val="22"/>
                <w:lang w:val="en-GB"/>
              </w:rPr>
              <w:t>Attendance below national</w:t>
            </w:r>
            <w:r w:rsidR="00332802">
              <w:rPr>
                <w:rFonts w:ascii="Verdana" w:hAnsi="Verdana" w:cs="Arial"/>
                <w:sz w:val="22"/>
                <w:szCs w:val="22"/>
                <w:lang w:val="en-GB"/>
              </w:rPr>
              <w:t xml:space="preserve"> , Persistent Absenteeism</w:t>
            </w:r>
            <w:r w:rsidRPr="00FE35FA">
              <w:rPr>
                <w:rFonts w:ascii="Verdana" w:hAnsi="Verdana" w:cs="Arial"/>
                <w:sz w:val="22"/>
                <w:szCs w:val="22"/>
                <w:lang w:val="en-GB"/>
              </w:rPr>
              <w:t xml:space="preserve"> </w:t>
            </w:r>
          </w:p>
        </w:tc>
      </w:tr>
      <w:tr w:rsidR="00B55DB2" w:rsidRPr="003107A8" w:rsidTr="00812608">
        <w:tc>
          <w:tcPr>
            <w:tcW w:w="938" w:type="dxa"/>
            <w:tcMar>
              <w:top w:w="57" w:type="dxa"/>
              <w:bottom w:w="57" w:type="dxa"/>
            </w:tcMar>
          </w:tcPr>
          <w:p w:rsidR="00B55DB2" w:rsidRPr="003107A8" w:rsidRDefault="00B55DB2" w:rsidP="0084445C">
            <w:pPr>
              <w:numPr>
                <w:ilvl w:val="0"/>
                <w:numId w:val="1"/>
              </w:numPr>
              <w:tabs>
                <w:tab w:val="left" w:pos="75"/>
              </w:tabs>
              <w:ind w:left="426" w:hanging="335"/>
              <w:rPr>
                <w:rFonts w:ascii="Verdana" w:hAnsi="Verdana" w:cs="Arial"/>
                <w:b/>
                <w:sz w:val="22"/>
                <w:szCs w:val="22"/>
                <w:lang w:val="en-GB"/>
              </w:rPr>
            </w:pPr>
          </w:p>
        </w:tc>
        <w:tc>
          <w:tcPr>
            <w:tcW w:w="14508" w:type="dxa"/>
          </w:tcPr>
          <w:p w:rsidR="00B55DB2" w:rsidRPr="00FE35FA" w:rsidRDefault="00BE2E3A" w:rsidP="003107A8">
            <w:pPr>
              <w:rPr>
                <w:rFonts w:ascii="Verdana" w:hAnsi="Verdana" w:cs="Arial"/>
                <w:sz w:val="22"/>
                <w:szCs w:val="22"/>
                <w:lang w:val="en-GB"/>
              </w:rPr>
            </w:pPr>
            <w:r>
              <w:rPr>
                <w:rFonts w:ascii="Verdana" w:hAnsi="Verdana"/>
                <w:sz w:val="22"/>
                <w:szCs w:val="22"/>
              </w:rPr>
              <w:t>Effective multi-</w:t>
            </w:r>
            <w:r w:rsidR="004F1B03" w:rsidRPr="00FE35FA">
              <w:rPr>
                <w:rFonts w:ascii="Verdana" w:hAnsi="Verdana"/>
                <w:sz w:val="22"/>
                <w:szCs w:val="22"/>
              </w:rPr>
              <w:t>agency</w:t>
            </w:r>
            <w:r w:rsidR="00332802">
              <w:rPr>
                <w:rFonts w:ascii="Verdana" w:hAnsi="Verdana"/>
                <w:sz w:val="22"/>
                <w:szCs w:val="22"/>
              </w:rPr>
              <w:t xml:space="preserve"> neede</w:t>
            </w:r>
            <w:r w:rsidR="00332802" w:rsidRPr="00C27973">
              <w:rPr>
                <w:rFonts w:ascii="Verdana" w:hAnsi="Verdana"/>
                <w:sz w:val="22"/>
                <w:szCs w:val="22"/>
                <w:highlight w:val="yellow"/>
              </w:rPr>
              <w:t>d</w:t>
            </w:r>
            <w:r w:rsidR="004F1B03" w:rsidRPr="00212152">
              <w:rPr>
                <w:rFonts w:ascii="Verdana" w:hAnsi="Verdana"/>
                <w:sz w:val="22"/>
                <w:szCs w:val="22"/>
                <w:highlight w:val="green"/>
              </w:rPr>
              <w:t xml:space="preserve"> working to develop joined up </w:t>
            </w:r>
            <w:r w:rsidRPr="00212152">
              <w:rPr>
                <w:rFonts w:ascii="Verdana" w:hAnsi="Verdana"/>
                <w:sz w:val="22"/>
                <w:szCs w:val="22"/>
                <w:highlight w:val="green"/>
              </w:rPr>
              <w:t>approach</w:t>
            </w:r>
            <w:r w:rsidR="00332802" w:rsidRPr="00212152">
              <w:rPr>
                <w:rFonts w:ascii="Verdana" w:hAnsi="Verdana"/>
                <w:sz w:val="22"/>
                <w:szCs w:val="22"/>
                <w:highlight w:val="green"/>
              </w:rPr>
              <w:t xml:space="preserve"> for needs</w:t>
            </w:r>
          </w:p>
        </w:tc>
      </w:tr>
    </w:tbl>
    <w:p w:rsidR="003107A8" w:rsidRDefault="003107A8">
      <w:r>
        <w:br w:type="page"/>
      </w:r>
    </w:p>
    <w:tbl>
      <w:tblPr>
        <w:tblStyle w:val="TableGrid1"/>
        <w:tblW w:w="15446" w:type="dxa"/>
        <w:tblLook w:val="04A0" w:firstRow="1" w:lastRow="0" w:firstColumn="1" w:lastColumn="0" w:noHBand="0" w:noVBand="1"/>
      </w:tblPr>
      <w:tblGrid>
        <w:gridCol w:w="893"/>
        <w:gridCol w:w="8456"/>
        <w:gridCol w:w="6097"/>
      </w:tblGrid>
      <w:tr w:rsidR="003107A8" w:rsidRPr="003107A8" w:rsidTr="00B55DB2">
        <w:tc>
          <w:tcPr>
            <w:tcW w:w="15446" w:type="dxa"/>
            <w:gridSpan w:val="3"/>
            <w:shd w:val="clear" w:color="auto" w:fill="B8CCE4" w:themeFill="accent1" w:themeFillTint="66"/>
            <w:tcMar>
              <w:top w:w="57" w:type="dxa"/>
              <w:bottom w:w="57" w:type="dxa"/>
            </w:tcMar>
          </w:tcPr>
          <w:p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rsidTr="00812608">
        <w:tc>
          <w:tcPr>
            <w:tcW w:w="893" w:type="dxa"/>
            <w:tcMar>
              <w:top w:w="57" w:type="dxa"/>
              <w:bottom w:w="57" w:type="dxa"/>
            </w:tcMar>
          </w:tcPr>
          <w:p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4F1B03" w:rsidRPr="003107A8" w:rsidTr="00896515">
        <w:trPr>
          <w:trHeight w:val="1425"/>
        </w:trPr>
        <w:tc>
          <w:tcPr>
            <w:tcW w:w="893" w:type="dxa"/>
            <w:tcMar>
              <w:top w:w="57" w:type="dxa"/>
              <w:bottom w:w="57" w:type="dxa"/>
            </w:tcMar>
          </w:tcPr>
          <w:p w:rsidR="004F1B03" w:rsidRPr="003107A8" w:rsidRDefault="004F1B03" w:rsidP="004F1B03">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4F1B03" w:rsidRPr="001670CD" w:rsidRDefault="004F1B03" w:rsidP="004F1B03">
            <w:pPr>
              <w:rPr>
                <w:rFonts w:ascii="Verdana" w:hAnsi="Verdana"/>
                <w:sz w:val="22"/>
                <w:szCs w:val="22"/>
              </w:rPr>
            </w:pPr>
            <w:r w:rsidRPr="001670CD">
              <w:rPr>
                <w:rFonts w:ascii="Verdana" w:hAnsi="Verdana"/>
                <w:sz w:val="22"/>
                <w:szCs w:val="22"/>
              </w:rPr>
              <w:t xml:space="preserve">Pupil Premium children make expected or better progress in reading, writing and </w:t>
            </w:r>
            <w:proofErr w:type="spellStart"/>
            <w:r w:rsidRPr="001670CD">
              <w:rPr>
                <w:rFonts w:ascii="Verdana" w:hAnsi="Verdana"/>
                <w:sz w:val="22"/>
                <w:szCs w:val="22"/>
              </w:rPr>
              <w:t>maths</w:t>
            </w:r>
            <w:proofErr w:type="spellEnd"/>
            <w:r w:rsidR="0068586A">
              <w:rPr>
                <w:rFonts w:ascii="Verdana" w:hAnsi="Verdana"/>
                <w:sz w:val="22"/>
                <w:szCs w:val="22"/>
              </w:rPr>
              <w:t>,</w:t>
            </w:r>
            <w:r w:rsidRPr="001670CD">
              <w:rPr>
                <w:rFonts w:ascii="Verdana" w:hAnsi="Verdana"/>
                <w:sz w:val="22"/>
                <w:szCs w:val="22"/>
              </w:rPr>
              <w:t xml:space="preserve"> from their </w:t>
            </w:r>
            <w:r w:rsidR="0068586A">
              <w:rPr>
                <w:rFonts w:ascii="Verdana" w:hAnsi="Verdana"/>
                <w:sz w:val="22"/>
                <w:szCs w:val="22"/>
              </w:rPr>
              <w:t xml:space="preserve">individual </w:t>
            </w:r>
            <w:r w:rsidRPr="001670CD">
              <w:rPr>
                <w:rFonts w:ascii="Verdana" w:hAnsi="Verdana"/>
                <w:sz w:val="22"/>
                <w:szCs w:val="22"/>
              </w:rPr>
              <w:t>starting point</w:t>
            </w:r>
            <w:r w:rsidR="00896515" w:rsidRPr="001670CD">
              <w:rPr>
                <w:rFonts w:ascii="Verdana" w:hAnsi="Verdana"/>
                <w:sz w:val="22"/>
                <w:szCs w:val="22"/>
              </w:rPr>
              <w:t>.</w:t>
            </w:r>
            <w:r w:rsidRPr="001670CD">
              <w:rPr>
                <w:rFonts w:ascii="Verdana" w:hAnsi="Verdana"/>
                <w:sz w:val="22"/>
                <w:szCs w:val="22"/>
              </w:rPr>
              <w:t xml:space="preserve"> </w:t>
            </w:r>
          </w:p>
        </w:tc>
        <w:tc>
          <w:tcPr>
            <w:tcW w:w="6097" w:type="dxa"/>
          </w:tcPr>
          <w:p w:rsidR="008C65A3" w:rsidRDefault="008C65A3" w:rsidP="00172B57">
            <w:pPr>
              <w:pStyle w:val="ListParagraph"/>
              <w:numPr>
                <w:ilvl w:val="0"/>
                <w:numId w:val="8"/>
              </w:numPr>
              <w:rPr>
                <w:rFonts w:ascii="Verdana" w:hAnsi="Verdana" w:cstheme="minorBidi"/>
              </w:rPr>
            </w:pPr>
            <w:r w:rsidRPr="001670CD">
              <w:rPr>
                <w:rFonts w:ascii="Verdana" w:hAnsi="Verdana" w:cstheme="minorBidi"/>
              </w:rPr>
              <w:t xml:space="preserve">Increased attainment in Reading, Writing and </w:t>
            </w:r>
            <w:proofErr w:type="spellStart"/>
            <w:r w:rsidRPr="001670CD">
              <w:rPr>
                <w:rFonts w:ascii="Verdana" w:hAnsi="Verdana" w:cstheme="minorBidi"/>
              </w:rPr>
              <w:t>Maths</w:t>
            </w:r>
            <w:proofErr w:type="spellEnd"/>
            <w:r w:rsidRPr="001670CD">
              <w:rPr>
                <w:rFonts w:ascii="Verdana" w:hAnsi="Verdana" w:cstheme="minorBidi"/>
              </w:rPr>
              <w:t xml:space="preserve"> (Assessment Data)</w:t>
            </w:r>
          </w:p>
          <w:p w:rsidR="004F1B03" w:rsidRPr="001670CD" w:rsidRDefault="004F1B03" w:rsidP="00172B57">
            <w:pPr>
              <w:pStyle w:val="ListParagraph"/>
              <w:numPr>
                <w:ilvl w:val="0"/>
                <w:numId w:val="8"/>
              </w:numPr>
              <w:rPr>
                <w:rFonts w:ascii="Verdana" w:hAnsi="Verdana" w:cstheme="minorBidi"/>
              </w:rPr>
            </w:pPr>
            <w:r w:rsidRPr="001670CD">
              <w:rPr>
                <w:rFonts w:ascii="Verdana" w:hAnsi="Verdana" w:cstheme="minorBidi"/>
              </w:rPr>
              <w:t xml:space="preserve">The gap between PP and non PP pupils will be </w:t>
            </w:r>
            <w:r w:rsidR="008C65A3">
              <w:rPr>
                <w:rFonts w:ascii="Verdana" w:hAnsi="Verdana" w:cstheme="minorBidi"/>
              </w:rPr>
              <w:t xml:space="preserve">reduced </w:t>
            </w:r>
            <w:r w:rsidRPr="001670CD">
              <w:rPr>
                <w:rFonts w:ascii="Verdana" w:hAnsi="Verdana" w:cstheme="minorBidi"/>
              </w:rPr>
              <w:t>at the end of</w:t>
            </w:r>
            <w:r w:rsidR="00172B57" w:rsidRPr="001670CD">
              <w:rPr>
                <w:rFonts w:ascii="Verdana" w:hAnsi="Verdana" w:cstheme="minorBidi"/>
              </w:rPr>
              <w:t xml:space="preserve"> KS1 and KS2.</w:t>
            </w:r>
          </w:p>
          <w:p w:rsidR="004F1B03" w:rsidRPr="008C65A3" w:rsidRDefault="00172B57" w:rsidP="008C65A3">
            <w:pPr>
              <w:pStyle w:val="ListParagraph"/>
              <w:numPr>
                <w:ilvl w:val="0"/>
                <w:numId w:val="8"/>
              </w:numPr>
              <w:rPr>
                <w:rFonts w:ascii="Verdana" w:hAnsi="Verdana" w:cstheme="minorBidi"/>
              </w:rPr>
            </w:pPr>
            <w:r w:rsidRPr="001670CD">
              <w:rPr>
                <w:rFonts w:ascii="Verdana" w:hAnsi="Verdana" w:cstheme="minorBidi"/>
              </w:rPr>
              <w:t xml:space="preserve">Increased confidence (discussion) </w:t>
            </w:r>
          </w:p>
        </w:tc>
      </w:tr>
      <w:tr w:rsidR="00172B57" w:rsidRPr="003107A8" w:rsidTr="00812608">
        <w:trPr>
          <w:trHeight w:val="1776"/>
        </w:trPr>
        <w:tc>
          <w:tcPr>
            <w:tcW w:w="893" w:type="dxa"/>
            <w:tcMar>
              <w:top w:w="57" w:type="dxa"/>
              <w:bottom w:w="57" w:type="dxa"/>
            </w:tcMar>
          </w:tcPr>
          <w:p w:rsidR="00172B57" w:rsidRPr="003107A8" w:rsidRDefault="00172B57" w:rsidP="00172B57">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172B57" w:rsidRPr="001670CD" w:rsidRDefault="00172B57" w:rsidP="00172B57">
            <w:pPr>
              <w:rPr>
                <w:rFonts w:ascii="Verdana" w:hAnsi="Verdana"/>
                <w:sz w:val="22"/>
                <w:szCs w:val="22"/>
              </w:rPr>
            </w:pPr>
            <w:r w:rsidRPr="001670CD">
              <w:rPr>
                <w:rFonts w:ascii="Verdana" w:hAnsi="Verdana"/>
                <w:sz w:val="22"/>
                <w:szCs w:val="22"/>
              </w:rPr>
              <w:t>End of Key Stage assessments in writing for PP children shows an improvement in line with non-pp children</w:t>
            </w:r>
            <w:r w:rsidR="00896515" w:rsidRPr="001670CD">
              <w:rPr>
                <w:rFonts w:ascii="Verdana" w:hAnsi="Verdana"/>
                <w:sz w:val="22"/>
                <w:szCs w:val="22"/>
              </w:rPr>
              <w:t>.</w:t>
            </w:r>
          </w:p>
        </w:tc>
        <w:tc>
          <w:tcPr>
            <w:tcW w:w="6097" w:type="dxa"/>
          </w:tcPr>
          <w:p w:rsidR="00172B57" w:rsidRPr="001670CD" w:rsidRDefault="00172B57" w:rsidP="00172B57">
            <w:pPr>
              <w:pStyle w:val="ListParagraph"/>
              <w:numPr>
                <w:ilvl w:val="0"/>
                <w:numId w:val="9"/>
              </w:numPr>
              <w:rPr>
                <w:rFonts w:ascii="Verdana" w:hAnsi="Verdana" w:cstheme="minorBidi"/>
              </w:rPr>
            </w:pPr>
            <w:r w:rsidRPr="001670CD">
              <w:rPr>
                <w:rFonts w:ascii="Verdana" w:hAnsi="Verdana" w:cstheme="minorBidi"/>
              </w:rPr>
              <w:t>Increased progress in writing (data)</w:t>
            </w:r>
          </w:p>
          <w:p w:rsidR="00172B57" w:rsidRPr="001670CD" w:rsidRDefault="00172B57" w:rsidP="00172B57">
            <w:pPr>
              <w:pStyle w:val="ListParagraph"/>
              <w:numPr>
                <w:ilvl w:val="0"/>
                <w:numId w:val="9"/>
              </w:numPr>
              <w:rPr>
                <w:rFonts w:ascii="Verdana" w:hAnsi="Verdana" w:cstheme="minorBidi"/>
              </w:rPr>
            </w:pPr>
            <w:r w:rsidRPr="001670CD">
              <w:rPr>
                <w:rFonts w:ascii="Verdana" w:hAnsi="Verdana" w:cstheme="minorBidi"/>
              </w:rPr>
              <w:t xml:space="preserve">Increased self-confidence in writing (pupil conferences) </w:t>
            </w:r>
          </w:p>
          <w:p w:rsidR="00172B57" w:rsidRPr="001670CD" w:rsidRDefault="00172B57" w:rsidP="00172B57">
            <w:pPr>
              <w:numPr>
                <w:ilvl w:val="0"/>
                <w:numId w:val="14"/>
              </w:numPr>
              <w:rPr>
                <w:rFonts w:ascii="Verdana" w:hAnsi="Verdana"/>
                <w:sz w:val="22"/>
                <w:szCs w:val="22"/>
                <w:lang w:val="en-GB"/>
              </w:rPr>
            </w:pPr>
            <w:r w:rsidRPr="001670CD">
              <w:rPr>
                <w:rFonts w:ascii="Verdana" w:hAnsi="Verdana"/>
                <w:sz w:val="22"/>
                <w:szCs w:val="22"/>
                <w:lang w:val="en-GB"/>
              </w:rPr>
              <w:t>Y6 SATs</w:t>
            </w:r>
          </w:p>
          <w:p w:rsidR="00172B57" w:rsidRPr="001670CD" w:rsidRDefault="00172B57" w:rsidP="00172B57">
            <w:pPr>
              <w:ind w:left="360"/>
              <w:rPr>
                <w:rFonts w:ascii="Verdana" w:hAnsi="Verdana"/>
                <w:sz w:val="22"/>
                <w:szCs w:val="22"/>
                <w:lang w:val="en-GB"/>
              </w:rPr>
            </w:pPr>
            <w:r w:rsidRPr="001670CD">
              <w:rPr>
                <w:rFonts w:ascii="Verdana" w:hAnsi="Verdana"/>
                <w:sz w:val="22"/>
                <w:szCs w:val="22"/>
                <w:lang w:val="en-GB"/>
              </w:rPr>
              <w:t>Writing ARE = 79%</w:t>
            </w:r>
          </w:p>
          <w:p w:rsidR="00172B57" w:rsidRPr="001670CD" w:rsidRDefault="00512AF7" w:rsidP="00172B57">
            <w:pPr>
              <w:ind w:left="360"/>
              <w:rPr>
                <w:rFonts w:ascii="Verdana" w:hAnsi="Verdana"/>
                <w:sz w:val="22"/>
                <w:szCs w:val="22"/>
                <w:lang w:val="en-GB"/>
              </w:rPr>
            </w:pPr>
            <w:r w:rsidRPr="001670CD">
              <w:rPr>
                <w:rFonts w:ascii="Verdana" w:hAnsi="Verdana"/>
                <w:sz w:val="22"/>
                <w:szCs w:val="22"/>
                <w:lang w:val="en-GB"/>
              </w:rPr>
              <w:t>G</w:t>
            </w:r>
            <w:r w:rsidR="00172B57" w:rsidRPr="001670CD">
              <w:rPr>
                <w:rFonts w:ascii="Verdana" w:hAnsi="Verdana"/>
                <w:sz w:val="22"/>
                <w:szCs w:val="22"/>
                <w:lang w:val="en-GB"/>
              </w:rPr>
              <w:t xml:space="preserve">reater than expected progress from Sep 2017 = 30% </w:t>
            </w:r>
          </w:p>
          <w:p w:rsidR="00172B57" w:rsidRPr="001670CD" w:rsidRDefault="00172B57" w:rsidP="00172B57">
            <w:pPr>
              <w:numPr>
                <w:ilvl w:val="0"/>
                <w:numId w:val="14"/>
              </w:numPr>
              <w:rPr>
                <w:rFonts w:ascii="Verdana" w:hAnsi="Verdana"/>
                <w:sz w:val="22"/>
                <w:szCs w:val="22"/>
                <w:lang w:val="en-GB"/>
              </w:rPr>
            </w:pPr>
            <w:r w:rsidRPr="001670CD">
              <w:rPr>
                <w:rFonts w:ascii="Verdana" w:hAnsi="Verdana"/>
                <w:sz w:val="22"/>
                <w:szCs w:val="22"/>
                <w:lang w:val="en-GB"/>
              </w:rPr>
              <w:t>Y2 SATs</w:t>
            </w:r>
          </w:p>
          <w:p w:rsidR="00172B57" w:rsidRPr="001670CD" w:rsidRDefault="00512AF7" w:rsidP="00512AF7">
            <w:pPr>
              <w:rPr>
                <w:rFonts w:ascii="Verdana" w:hAnsi="Verdana"/>
                <w:sz w:val="22"/>
                <w:szCs w:val="22"/>
              </w:rPr>
            </w:pPr>
            <w:r w:rsidRPr="001670CD">
              <w:rPr>
                <w:rFonts w:ascii="Verdana" w:hAnsi="Verdana"/>
                <w:sz w:val="22"/>
                <w:szCs w:val="22"/>
                <w:lang w:val="en-GB"/>
              </w:rPr>
              <w:t xml:space="preserve">       </w:t>
            </w:r>
            <w:r w:rsidR="00172B57" w:rsidRPr="001670CD">
              <w:rPr>
                <w:rFonts w:ascii="Verdana" w:hAnsi="Verdana"/>
                <w:sz w:val="22"/>
                <w:szCs w:val="22"/>
                <w:lang w:val="en-GB"/>
              </w:rPr>
              <w:t>Writing ARE = 80%</w:t>
            </w:r>
          </w:p>
        </w:tc>
      </w:tr>
      <w:tr w:rsidR="004F1B03" w:rsidRPr="003107A8" w:rsidTr="00812608">
        <w:tc>
          <w:tcPr>
            <w:tcW w:w="893" w:type="dxa"/>
            <w:tcMar>
              <w:top w:w="57" w:type="dxa"/>
              <w:bottom w:w="57" w:type="dxa"/>
            </w:tcMar>
          </w:tcPr>
          <w:p w:rsidR="004F1B03" w:rsidRPr="003107A8" w:rsidRDefault="004F1B03" w:rsidP="004F1B03">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4F1B03" w:rsidRPr="001670CD" w:rsidRDefault="00172B57" w:rsidP="00172B57">
            <w:pPr>
              <w:rPr>
                <w:rFonts w:ascii="Verdana" w:hAnsi="Verdana"/>
                <w:sz w:val="22"/>
                <w:szCs w:val="22"/>
              </w:rPr>
            </w:pPr>
            <w:r w:rsidRPr="001670CD">
              <w:rPr>
                <w:rFonts w:ascii="Verdana" w:hAnsi="Verdana"/>
                <w:sz w:val="22"/>
                <w:szCs w:val="22"/>
              </w:rPr>
              <w:t xml:space="preserve">End of Key Stage assessments in </w:t>
            </w:r>
            <w:proofErr w:type="spellStart"/>
            <w:r w:rsidRPr="001670CD">
              <w:rPr>
                <w:rFonts w:ascii="Verdana" w:hAnsi="Verdana"/>
                <w:sz w:val="22"/>
                <w:szCs w:val="22"/>
              </w:rPr>
              <w:t>maths</w:t>
            </w:r>
            <w:proofErr w:type="spellEnd"/>
            <w:r w:rsidRPr="001670CD">
              <w:rPr>
                <w:rFonts w:ascii="Verdana" w:hAnsi="Verdana"/>
                <w:sz w:val="22"/>
                <w:szCs w:val="22"/>
              </w:rPr>
              <w:t xml:space="preserve"> for PP children shows an improvement in line with n</w:t>
            </w:r>
            <w:r w:rsidR="00896515" w:rsidRPr="001670CD">
              <w:rPr>
                <w:rFonts w:ascii="Verdana" w:hAnsi="Verdana"/>
                <w:sz w:val="22"/>
                <w:szCs w:val="22"/>
              </w:rPr>
              <w:t>on-pp children.</w:t>
            </w:r>
          </w:p>
        </w:tc>
        <w:tc>
          <w:tcPr>
            <w:tcW w:w="6097" w:type="dxa"/>
          </w:tcPr>
          <w:p w:rsidR="00172B57" w:rsidRPr="001670CD" w:rsidRDefault="008C65A3" w:rsidP="00172B57">
            <w:pPr>
              <w:pStyle w:val="ListParagraph"/>
              <w:numPr>
                <w:ilvl w:val="0"/>
                <w:numId w:val="16"/>
              </w:numPr>
              <w:rPr>
                <w:rFonts w:ascii="Verdana" w:hAnsi="Verdana" w:cstheme="minorBidi"/>
              </w:rPr>
            </w:pPr>
            <w:r>
              <w:rPr>
                <w:rFonts w:ascii="Verdana" w:hAnsi="Verdana" w:cstheme="minorBidi"/>
              </w:rPr>
              <w:t xml:space="preserve">Increased progress in </w:t>
            </w:r>
            <w:proofErr w:type="spellStart"/>
            <w:r>
              <w:rPr>
                <w:rFonts w:ascii="Verdana" w:hAnsi="Verdana" w:cstheme="minorBidi"/>
              </w:rPr>
              <w:t>maths</w:t>
            </w:r>
            <w:proofErr w:type="spellEnd"/>
            <w:r w:rsidR="00172B57" w:rsidRPr="001670CD">
              <w:rPr>
                <w:rFonts w:ascii="Verdana" w:hAnsi="Verdana" w:cstheme="minorBidi"/>
              </w:rPr>
              <w:t xml:space="preserve"> (data)</w:t>
            </w:r>
          </w:p>
          <w:p w:rsidR="00172B57" w:rsidRPr="001670CD" w:rsidRDefault="00172B57" w:rsidP="00172B57">
            <w:pPr>
              <w:pStyle w:val="ListParagraph"/>
              <w:numPr>
                <w:ilvl w:val="0"/>
                <w:numId w:val="16"/>
              </w:numPr>
              <w:rPr>
                <w:rFonts w:ascii="Verdana" w:hAnsi="Verdana" w:cstheme="minorBidi"/>
              </w:rPr>
            </w:pPr>
            <w:r w:rsidRPr="001670CD">
              <w:rPr>
                <w:rFonts w:ascii="Verdana" w:hAnsi="Verdana" w:cstheme="minorBidi"/>
              </w:rPr>
              <w:t>Incre</w:t>
            </w:r>
            <w:r w:rsidR="008C65A3">
              <w:rPr>
                <w:rFonts w:ascii="Verdana" w:hAnsi="Verdana" w:cstheme="minorBidi"/>
              </w:rPr>
              <w:t xml:space="preserve">ased self-confidence in </w:t>
            </w:r>
            <w:proofErr w:type="spellStart"/>
            <w:r w:rsidR="008C65A3">
              <w:rPr>
                <w:rFonts w:ascii="Verdana" w:hAnsi="Verdana" w:cstheme="minorBidi"/>
              </w:rPr>
              <w:t>maths</w:t>
            </w:r>
            <w:proofErr w:type="spellEnd"/>
            <w:r w:rsidR="008C65A3">
              <w:rPr>
                <w:rFonts w:ascii="Verdana" w:hAnsi="Verdana" w:cstheme="minorBidi"/>
              </w:rPr>
              <w:t xml:space="preserve"> </w:t>
            </w:r>
            <w:r w:rsidRPr="001670CD">
              <w:rPr>
                <w:rFonts w:ascii="Verdana" w:hAnsi="Verdana" w:cstheme="minorBidi"/>
              </w:rPr>
              <w:t xml:space="preserve">(pupil conferences) </w:t>
            </w:r>
          </w:p>
          <w:p w:rsidR="00512AF7" w:rsidRPr="001670CD" w:rsidRDefault="00512AF7" w:rsidP="00512AF7">
            <w:pPr>
              <w:pStyle w:val="ListParagraph"/>
              <w:numPr>
                <w:ilvl w:val="0"/>
                <w:numId w:val="16"/>
              </w:numPr>
              <w:rPr>
                <w:rFonts w:ascii="Verdana" w:hAnsi="Verdana" w:cstheme="minorBidi"/>
                <w:lang w:val="en-GB"/>
              </w:rPr>
            </w:pPr>
            <w:r w:rsidRPr="001670CD">
              <w:rPr>
                <w:rFonts w:ascii="Verdana" w:hAnsi="Verdana" w:cstheme="minorBidi"/>
                <w:lang w:val="en-GB"/>
              </w:rPr>
              <w:t>Y6 SATs</w:t>
            </w:r>
          </w:p>
          <w:p w:rsidR="00512AF7" w:rsidRPr="001670CD" w:rsidRDefault="00512AF7" w:rsidP="00512AF7">
            <w:pPr>
              <w:pStyle w:val="ListParagraph"/>
              <w:ind w:left="360"/>
              <w:rPr>
                <w:rFonts w:ascii="Verdana" w:hAnsi="Verdana" w:cstheme="minorBidi"/>
                <w:lang w:val="en-GB"/>
              </w:rPr>
            </w:pPr>
            <w:r w:rsidRPr="001670CD">
              <w:rPr>
                <w:rFonts w:ascii="Verdana" w:hAnsi="Verdana" w:cstheme="minorBidi"/>
                <w:lang w:val="en-GB"/>
              </w:rPr>
              <w:t>Maths ARE = 79%</w:t>
            </w:r>
          </w:p>
          <w:p w:rsidR="00512AF7" w:rsidRPr="001670CD" w:rsidRDefault="00512AF7" w:rsidP="00512AF7">
            <w:pPr>
              <w:pStyle w:val="ListParagraph"/>
              <w:ind w:left="360"/>
              <w:rPr>
                <w:rFonts w:ascii="Verdana" w:hAnsi="Verdana" w:cstheme="minorBidi"/>
                <w:lang w:val="en-GB"/>
              </w:rPr>
            </w:pPr>
            <w:r w:rsidRPr="001670CD">
              <w:rPr>
                <w:rFonts w:ascii="Verdana" w:hAnsi="Verdana" w:cstheme="minorBidi"/>
                <w:lang w:val="en-GB"/>
              </w:rPr>
              <w:t xml:space="preserve">Greater than expected progress from Sep 2017 = </w:t>
            </w:r>
            <w:r w:rsidRPr="00EB5A9D">
              <w:rPr>
                <w:rFonts w:ascii="Verdana" w:hAnsi="Verdana" w:cstheme="minorBidi"/>
                <w:lang w:val="en-GB"/>
              </w:rPr>
              <w:t>40</w:t>
            </w:r>
            <w:proofErr w:type="gramStart"/>
            <w:r w:rsidRPr="00EB5A9D">
              <w:rPr>
                <w:rFonts w:ascii="Verdana" w:hAnsi="Verdana" w:cstheme="minorBidi"/>
                <w:lang w:val="en-GB"/>
              </w:rPr>
              <w:t xml:space="preserve">% </w:t>
            </w:r>
            <w:r w:rsidR="008C65A3" w:rsidRPr="00EB5A9D">
              <w:rPr>
                <w:rFonts w:ascii="Verdana" w:hAnsi="Verdana" w:cstheme="minorBidi"/>
                <w:lang w:val="en-GB"/>
              </w:rPr>
              <w:t>?</w:t>
            </w:r>
            <w:proofErr w:type="gramEnd"/>
            <w:r w:rsidR="002C6E3E">
              <w:rPr>
                <w:rFonts w:ascii="Verdana" w:hAnsi="Verdana" w:cstheme="minorBidi"/>
                <w:lang w:val="en-GB"/>
              </w:rPr>
              <w:t xml:space="preserve">  </w:t>
            </w:r>
          </w:p>
          <w:p w:rsidR="00512AF7" w:rsidRPr="001670CD" w:rsidRDefault="00512AF7" w:rsidP="00512AF7">
            <w:pPr>
              <w:pStyle w:val="ListParagraph"/>
              <w:numPr>
                <w:ilvl w:val="0"/>
                <w:numId w:val="16"/>
              </w:numPr>
              <w:rPr>
                <w:rFonts w:ascii="Verdana" w:hAnsi="Verdana" w:cstheme="minorBidi"/>
                <w:lang w:val="en-GB"/>
              </w:rPr>
            </w:pPr>
            <w:r w:rsidRPr="001670CD">
              <w:rPr>
                <w:rFonts w:ascii="Verdana" w:hAnsi="Verdana" w:cstheme="minorBidi"/>
                <w:lang w:val="en-GB"/>
              </w:rPr>
              <w:t>Y2 SATs</w:t>
            </w:r>
          </w:p>
          <w:p w:rsidR="004F1B03" w:rsidRPr="001670CD" w:rsidRDefault="00512AF7" w:rsidP="00512AF7">
            <w:pPr>
              <w:rPr>
                <w:rFonts w:ascii="Verdana" w:hAnsi="Verdana"/>
                <w:sz w:val="22"/>
                <w:szCs w:val="22"/>
              </w:rPr>
            </w:pPr>
            <w:r w:rsidRPr="001670CD">
              <w:rPr>
                <w:rFonts w:ascii="Verdana" w:hAnsi="Verdana"/>
                <w:sz w:val="22"/>
                <w:szCs w:val="22"/>
                <w:lang w:val="en-GB"/>
              </w:rPr>
              <w:t xml:space="preserve">       Maths ARE = 75%</w:t>
            </w:r>
          </w:p>
        </w:tc>
      </w:tr>
      <w:tr w:rsidR="004F1B03" w:rsidRPr="003107A8" w:rsidTr="00812608">
        <w:tc>
          <w:tcPr>
            <w:tcW w:w="893" w:type="dxa"/>
            <w:tcMar>
              <w:top w:w="57" w:type="dxa"/>
              <w:bottom w:w="57" w:type="dxa"/>
            </w:tcMar>
          </w:tcPr>
          <w:p w:rsidR="004F1B03" w:rsidRPr="003107A8" w:rsidRDefault="004F1B03" w:rsidP="004F1B03">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rsidR="004F1B03" w:rsidRPr="001670CD" w:rsidRDefault="00896515" w:rsidP="00896515">
            <w:pPr>
              <w:rPr>
                <w:rFonts w:ascii="Verdana" w:hAnsi="Verdana"/>
                <w:sz w:val="22"/>
                <w:szCs w:val="22"/>
              </w:rPr>
            </w:pPr>
            <w:r w:rsidRPr="001670CD">
              <w:rPr>
                <w:rFonts w:ascii="Verdana" w:hAnsi="Verdana"/>
                <w:sz w:val="22"/>
                <w:szCs w:val="22"/>
              </w:rPr>
              <w:t>PP children have high self-confidence and clear aspirations for the future.</w:t>
            </w:r>
          </w:p>
        </w:tc>
        <w:tc>
          <w:tcPr>
            <w:tcW w:w="6097" w:type="dxa"/>
          </w:tcPr>
          <w:p w:rsidR="004F1B03" w:rsidRPr="001670CD" w:rsidRDefault="00896515" w:rsidP="00896515">
            <w:pPr>
              <w:pStyle w:val="ListParagraph"/>
              <w:numPr>
                <w:ilvl w:val="0"/>
                <w:numId w:val="16"/>
              </w:numPr>
              <w:rPr>
                <w:rFonts w:ascii="Verdana" w:hAnsi="Verdana" w:cstheme="minorBidi"/>
              </w:rPr>
            </w:pPr>
            <w:r w:rsidRPr="001670CD">
              <w:rPr>
                <w:rFonts w:ascii="Verdana" w:hAnsi="Verdana" w:cstheme="minorBidi"/>
              </w:rPr>
              <w:t>Increased self-confidence (pupil conferences)</w:t>
            </w:r>
          </w:p>
          <w:p w:rsidR="00896515" w:rsidRPr="001670CD" w:rsidRDefault="00896515" w:rsidP="00896515">
            <w:pPr>
              <w:pStyle w:val="ListParagraph"/>
              <w:numPr>
                <w:ilvl w:val="0"/>
                <w:numId w:val="16"/>
              </w:numPr>
              <w:rPr>
                <w:rFonts w:ascii="Verdana" w:hAnsi="Verdana" w:cstheme="minorBidi"/>
              </w:rPr>
            </w:pPr>
            <w:r w:rsidRPr="001670CD">
              <w:rPr>
                <w:rFonts w:ascii="Verdana" w:hAnsi="Verdana" w:cstheme="minorBidi"/>
              </w:rPr>
              <w:t>Children have ambition for the future (pupil conferences)</w:t>
            </w:r>
          </w:p>
        </w:tc>
      </w:tr>
    </w:tbl>
    <w:p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119"/>
        <w:gridCol w:w="3544"/>
        <w:gridCol w:w="3685"/>
        <w:gridCol w:w="3260"/>
        <w:gridCol w:w="1183"/>
      </w:tblGrid>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rsidTr="00B55DB2">
        <w:tc>
          <w:tcPr>
            <w:tcW w:w="3119" w:type="dxa"/>
            <w:shd w:val="clear" w:color="auto" w:fill="auto"/>
            <w:tcMar>
              <w:top w:w="57" w:type="dxa"/>
              <w:bottom w:w="57" w:type="dxa"/>
            </w:tcMar>
          </w:tcPr>
          <w:p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672" w:type="dxa"/>
            <w:gridSpan w:val="4"/>
            <w:shd w:val="clear" w:color="auto" w:fill="auto"/>
          </w:tcPr>
          <w:p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rsidTr="00B55DB2">
        <w:tc>
          <w:tcPr>
            <w:tcW w:w="14791" w:type="dxa"/>
            <w:gridSpan w:val="5"/>
            <w:shd w:val="clear" w:color="auto" w:fill="B8CCE4" w:themeFill="accent1" w:themeFillTint="66"/>
            <w:tcMar>
              <w:top w:w="57" w:type="dxa"/>
              <w:bottom w:w="57" w:type="dxa"/>
            </w:tcMar>
          </w:tcPr>
          <w:p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84445C" w:rsidRPr="003107A8" w:rsidTr="0084445C">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B55DB2" w:rsidRPr="003107A8" w:rsidTr="001670CD">
        <w:trPr>
          <w:trHeight w:val="289"/>
        </w:trPr>
        <w:tc>
          <w:tcPr>
            <w:tcW w:w="3119"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Desired outcome</w:t>
            </w:r>
          </w:p>
          <w:p w:rsidR="001670CD" w:rsidRPr="001670CD" w:rsidRDefault="001670CD" w:rsidP="003107A8">
            <w:pPr>
              <w:rPr>
                <w:rFonts w:ascii="Verdana" w:hAnsi="Verdana" w:cs="Arial"/>
                <w:b/>
                <w:sz w:val="22"/>
                <w:szCs w:val="22"/>
                <w:lang w:val="en-GB"/>
              </w:rPr>
            </w:pPr>
          </w:p>
        </w:tc>
        <w:tc>
          <w:tcPr>
            <w:tcW w:w="3544" w:type="dxa"/>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Chosen action / approach</w:t>
            </w:r>
          </w:p>
          <w:p w:rsidR="00896515" w:rsidRPr="001670CD" w:rsidRDefault="00896515" w:rsidP="003107A8">
            <w:pPr>
              <w:rPr>
                <w:rFonts w:ascii="Verdana" w:hAnsi="Verdana" w:cs="Arial"/>
                <w:b/>
                <w:sz w:val="22"/>
                <w:szCs w:val="22"/>
                <w:lang w:val="en-GB"/>
              </w:rPr>
            </w:pPr>
          </w:p>
        </w:tc>
        <w:tc>
          <w:tcPr>
            <w:tcW w:w="3685" w:type="dxa"/>
            <w:shd w:val="clear" w:color="auto" w:fill="auto"/>
            <w:tcMar>
              <w:top w:w="57" w:type="dxa"/>
              <w:bottom w:w="57" w:type="dxa"/>
            </w:tcMar>
          </w:tcPr>
          <w:p w:rsidR="001670CD" w:rsidRDefault="00B55DB2"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p w:rsidR="001670CD" w:rsidRPr="001670CD" w:rsidRDefault="001670CD" w:rsidP="003107A8">
            <w:pPr>
              <w:rPr>
                <w:rFonts w:ascii="Verdana" w:hAnsi="Verdana" w:cs="Arial"/>
                <w:sz w:val="22"/>
                <w:szCs w:val="22"/>
                <w:lang w:val="en-GB"/>
              </w:rPr>
            </w:pPr>
          </w:p>
        </w:tc>
        <w:tc>
          <w:tcPr>
            <w:tcW w:w="3260" w:type="dxa"/>
            <w:shd w:val="clear" w:color="auto" w:fill="auto"/>
            <w:tcMar>
              <w:top w:w="57" w:type="dxa"/>
              <w:bottom w:w="57" w:type="dxa"/>
            </w:tcMar>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p w:rsidR="001670CD" w:rsidRPr="001670CD" w:rsidRDefault="001670CD" w:rsidP="003107A8">
            <w:pPr>
              <w:rPr>
                <w:rFonts w:ascii="Verdana" w:hAnsi="Verdana" w:cs="Arial"/>
                <w:sz w:val="22"/>
                <w:szCs w:val="22"/>
                <w:lang w:val="en-GB"/>
              </w:rPr>
            </w:pPr>
          </w:p>
        </w:tc>
        <w:tc>
          <w:tcPr>
            <w:tcW w:w="1183" w:type="dxa"/>
            <w:shd w:val="clear" w:color="auto" w:fill="auto"/>
          </w:tcPr>
          <w:p w:rsidR="00B55DB2" w:rsidRDefault="00B55DB2" w:rsidP="003107A8">
            <w:pPr>
              <w:rPr>
                <w:rFonts w:ascii="Verdana" w:hAnsi="Verdana" w:cs="Arial"/>
                <w:b/>
                <w:sz w:val="22"/>
                <w:szCs w:val="22"/>
                <w:lang w:val="en-GB"/>
              </w:rPr>
            </w:pPr>
            <w:r w:rsidRPr="003107A8">
              <w:rPr>
                <w:rFonts w:ascii="Verdana" w:hAnsi="Verdana" w:cs="Arial"/>
                <w:b/>
                <w:sz w:val="22"/>
                <w:szCs w:val="22"/>
                <w:lang w:val="en-GB"/>
              </w:rPr>
              <w:t>Staff lead</w:t>
            </w:r>
          </w:p>
          <w:p w:rsidR="001670CD" w:rsidRPr="001670CD" w:rsidRDefault="001670CD" w:rsidP="003107A8">
            <w:pPr>
              <w:rPr>
                <w:rFonts w:ascii="Verdana" w:hAnsi="Verdana" w:cs="Arial"/>
                <w:sz w:val="22"/>
                <w:szCs w:val="22"/>
                <w:lang w:val="en-GB"/>
              </w:rPr>
            </w:pP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9F32BA" w:rsidP="00F012DD">
            <w:pPr>
              <w:rPr>
                <w:rFonts w:ascii="Verdana" w:hAnsi="Verdana" w:cs="Arial"/>
                <w:sz w:val="22"/>
                <w:szCs w:val="22"/>
                <w:lang w:val="en-GB"/>
              </w:rPr>
            </w:pPr>
            <w:bookmarkStart w:id="1" w:name="_Hlk494638728"/>
            <w:r>
              <w:rPr>
                <w:rFonts w:ascii="Verdana" w:hAnsi="Verdana" w:cs="Arial"/>
                <w:sz w:val="22"/>
                <w:szCs w:val="22"/>
                <w:lang w:val="en-GB"/>
              </w:rPr>
              <w:t>Children are supported to address learning gaps through focused intervention groups</w:t>
            </w:r>
          </w:p>
        </w:tc>
        <w:tc>
          <w:tcPr>
            <w:tcW w:w="3544" w:type="dxa"/>
            <w:tcBorders>
              <w:bottom w:val="single" w:sz="4" w:space="0" w:color="auto"/>
            </w:tcBorders>
            <w:tcMar>
              <w:top w:w="57" w:type="dxa"/>
              <w:bottom w:w="57" w:type="dxa"/>
            </w:tcMar>
          </w:tcPr>
          <w:p w:rsidR="00F012DD" w:rsidRPr="00C2775E" w:rsidRDefault="009F32BA" w:rsidP="00212152">
            <w:pPr>
              <w:rPr>
                <w:rFonts w:ascii="Verdana" w:hAnsi="Verdana" w:cs="Arial"/>
                <w:sz w:val="22"/>
                <w:szCs w:val="22"/>
                <w:highlight w:val="green"/>
                <w:lang w:val="en-GB"/>
              </w:rPr>
            </w:pPr>
            <w:r w:rsidRPr="00C2775E">
              <w:rPr>
                <w:rFonts w:ascii="Verdana" w:hAnsi="Verdana" w:cs="Arial"/>
                <w:sz w:val="22"/>
                <w:szCs w:val="22"/>
                <w:highlight w:val="green"/>
                <w:lang w:val="en-GB"/>
              </w:rPr>
              <w:t xml:space="preserve">Teaching Assistant to provide additional support for </w:t>
            </w:r>
            <w:r w:rsidR="00212152" w:rsidRPr="00C2775E">
              <w:rPr>
                <w:rFonts w:ascii="Verdana" w:hAnsi="Verdana" w:cs="Arial"/>
                <w:sz w:val="22"/>
                <w:szCs w:val="22"/>
                <w:highlight w:val="green"/>
                <w:lang w:val="en-GB"/>
              </w:rPr>
              <w:t xml:space="preserve">all </w:t>
            </w:r>
            <w:proofErr w:type="gramStart"/>
            <w:r w:rsidRPr="00C2775E">
              <w:rPr>
                <w:rFonts w:ascii="Verdana" w:hAnsi="Verdana" w:cs="Arial"/>
                <w:sz w:val="22"/>
                <w:szCs w:val="22"/>
                <w:highlight w:val="green"/>
                <w:lang w:val="en-GB"/>
              </w:rPr>
              <w:t xml:space="preserve">children </w:t>
            </w:r>
            <w:r w:rsidR="00C2775E" w:rsidRPr="00C2775E">
              <w:rPr>
                <w:rFonts w:ascii="Verdana" w:hAnsi="Verdana" w:cs="Arial"/>
                <w:sz w:val="22"/>
                <w:szCs w:val="22"/>
                <w:highlight w:val="green"/>
                <w:lang w:val="en-GB"/>
              </w:rPr>
              <w:t>.</w:t>
            </w:r>
            <w:proofErr w:type="gramEnd"/>
            <w:r w:rsidR="00C2775E" w:rsidRPr="00C2775E">
              <w:rPr>
                <w:rFonts w:ascii="Verdana" w:hAnsi="Verdana" w:cs="Arial"/>
                <w:sz w:val="22"/>
                <w:szCs w:val="22"/>
                <w:highlight w:val="green"/>
                <w:lang w:val="en-GB"/>
              </w:rPr>
              <w:t xml:space="preserve"> This links with group intervention</w:t>
            </w:r>
            <w:r w:rsidR="002C6E3E">
              <w:rPr>
                <w:rFonts w:ascii="Verdana" w:hAnsi="Verdana" w:cs="Arial"/>
                <w:sz w:val="22"/>
                <w:szCs w:val="22"/>
                <w:highlight w:val="green"/>
                <w:lang w:val="en-GB"/>
              </w:rPr>
              <w:t xml:space="preserve"> </w:t>
            </w:r>
            <w:r w:rsidR="00C2775E">
              <w:rPr>
                <w:rFonts w:ascii="Verdana" w:hAnsi="Verdana" w:cs="Arial"/>
                <w:sz w:val="22"/>
                <w:szCs w:val="22"/>
                <w:highlight w:val="green"/>
                <w:lang w:val="en-GB"/>
              </w:rPr>
              <w:t>section.</w:t>
            </w:r>
          </w:p>
        </w:tc>
        <w:tc>
          <w:tcPr>
            <w:tcW w:w="3685" w:type="dxa"/>
            <w:tcBorders>
              <w:bottom w:val="single" w:sz="4" w:space="0" w:color="auto"/>
            </w:tcBorders>
            <w:shd w:val="clear" w:color="auto" w:fill="auto"/>
            <w:tcMar>
              <w:top w:w="57" w:type="dxa"/>
              <w:bottom w:w="57" w:type="dxa"/>
            </w:tcMar>
          </w:tcPr>
          <w:p w:rsidR="009F32BA" w:rsidRDefault="009F32BA" w:rsidP="00F012DD">
            <w:pPr>
              <w:ind w:right="-1864"/>
              <w:rPr>
                <w:rFonts w:ascii="Verdana" w:hAnsi="Verdana" w:cs="Gisha"/>
                <w:sz w:val="22"/>
                <w:szCs w:val="22"/>
              </w:rPr>
            </w:pPr>
            <w:r>
              <w:rPr>
                <w:rFonts w:ascii="Verdana" w:hAnsi="Verdana" w:cs="Gisha"/>
                <w:sz w:val="22"/>
                <w:szCs w:val="22"/>
              </w:rPr>
              <w:t xml:space="preserve">Children will make good </w:t>
            </w:r>
          </w:p>
          <w:p w:rsidR="00F012DD" w:rsidRDefault="009F32BA" w:rsidP="00F012DD">
            <w:pPr>
              <w:ind w:right="-1864"/>
              <w:rPr>
                <w:rFonts w:ascii="Verdana" w:hAnsi="Verdana" w:cs="Gisha"/>
                <w:sz w:val="22"/>
                <w:szCs w:val="22"/>
              </w:rPr>
            </w:pPr>
            <w:r>
              <w:rPr>
                <w:rFonts w:ascii="Verdana" w:hAnsi="Verdana" w:cs="Gisha"/>
                <w:sz w:val="22"/>
                <w:szCs w:val="22"/>
              </w:rPr>
              <w:t xml:space="preserve">progress when their learning </w:t>
            </w:r>
          </w:p>
          <w:p w:rsidR="009F32BA" w:rsidRDefault="009F32BA" w:rsidP="00F012DD">
            <w:pPr>
              <w:ind w:right="-1864"/>
              <w:rPr>
                <w:rFonts w:ascii="Verdana" w:hAnsi="Verdana" w:cs="Gisha"/>
                <w:sz w:val="22"/>
                <w:szCs w:val="22"/>
              </w:rPr>
            </w:pPr>
            <w:r>
              <w:rPr>
                <w:rFonts w:ascii="Verdana" w:hAnsi="Verdana" w:cs="Gisha"/>
                <w:sz w:val="22"/>
                <w:szCs w:val="22"/>
              </w:rPr>
              <w:t xml:space="preserve">gaps are addressed regularly </w:t>
            </w:r>
          </w:p>
          <w:p w:rsidR="009F32BA" w:rsidRPr="00FE35FA" w:rsidRDefault="009F32BA" w:rsidP="00F012DD">
            <w:pPr>
              <w:ind w:right="-1864"/>
              <w:rPr>
                <w:rFonts w:ascii="Verdana" w:hAnsi="Verdana" w:cs="Gisha"/>
                <w:sz w:val="22"/>
                <w:szCs w:val="22"/>
              </w:rPr>
            </w:pPr>
            <w:r>
              <w:rPr>
                <w:rFonts w:ascii="Verdana" w:hAnsi="Verdana" w:cs="Gisha"/>
                <w:sz w:val="22"/>
                <w:szCs w:val="22"/>
              </w:rPr>
              <w:t>and precisely.</w:t>
            </w:r>
          </w:p>
        </w:tc>
        <w:tc>
          <w:tcPr>
            <w:tcW w:w="3260" w:type="dxa"/>
            <w:tcBorders>
              <w:bottom w:val="single" w:sz="4" w:space="0" w:color="auto"/>
            </w:tcBorders>
            <w:shd w:val="clear" w:color="auto" w:fill="auto"/>
            <w:tcMar>
              <w:top w:w="57" w:type="dxa"/>
              <w:bottom w:w="57" w:type="dxa"/>
            </w:tcMar>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MLT and SLT</w:t>
            </w:r>
          </w:p>
          <w:p w:rsidR="00F012DD" w:rsidRPr="00FE35FA" w:rsidRDefault="00F012DD" w:rsidP="00F012DD">
            <w:pPr>
              <w:rPr>
                <w:rFonts w:ascii="Verdana" w:hAnsi="Verdana" w:cs="Arial"/>
                <w:sz w:val="22"/>
                <w:szCs w:val="22"/>
                <w:lang w:val="en-GB"/>
              </w:rPr>
            </w:pPr>
          </w:p>
        </w:tc>
        <w:tc>
          <w:tcPr>
            <w:tcW w:w="1183" w:type="dxa"/>
            <w:tcBorders>
              <w:bottom w:val="single" w:sz="4" w:space="0" w:color="auto"/>
            </w:tcBorders>
            <w:shd w:val="clear" w:color="auto" w:fill="auto"/>
          </w:tcPr>
          <w:p w:rsidR="00F012DD" w:rsidRPr="00FE35FA" w:rsidRDefault="009F32BA" w:rsidP="00F012DD">
            <w:pPr>
              <w:rPr>
                <w:rFonts w:ascii="Verdana" w:hAnsi="Verdana" w:cs="Arial"/>
                <w:sz w:val="22"/>
                <w:szCs w:val="22"/>
                <w:lang w:val="en-GB"/>
              </w:rPr>
            </w:pPr>
            <w:r>
              <w:rPr>
                <w:rFonts w:ascii="Verdana" w:hAnsi="Verdana" w:cs="Arial"/>
                <w:sz w:val="22"/>
                <w:szCs w:val="22"/>
                <w:lang w:val="en-GB"/>
              </w:rPr>
              <w:t>HT</w:t>
            </w:r>
          </w:p>
        </w:tc>
      </w:tr>
      <w:bookmarkEnd w:id="1"/>
      <w:tr w:rsidR="00F012DD" w:rsidRPr="003107A8" w:rsidTr="0084445C">
        <w:trPr>
          <w:trHeight w:val="289"/>
        </w:trPr>
        <w:tc>
          <w:tcPr>
            <w:tcW w:w="14791" w:type="dxa"/>
            <w:gridSpan w:val="5"/>
            <w:shd w:val="clear" w:color="auto" w:fill="C6D9F1" w:themeFill="text2" w:themeFillTint="33"/>
            <w:tcMar>
              <w:top w:w="57" w:type="dxa"/>
              <w:bottom w:w="57" w:type="dxa"/>
            </w:tcMar>
          </w:tcPr>
          <w:p w:rsidR="00F012DD" w:rsidRPr="00C2775E" w:rsidRDefault="00F012DD" w:rsidP="00F012DD">
            <w:pPr>
              <w:rPr>
                <w:rFonts w:ascii="Verdana" w:hAnsi="Verdana" w:cs="Arial"/>
                <w:b/>
                <w:sz w:val="22"/>
                <w:szCs w:val="22"/>
                <w:highlight w:val="green"/>
                <w:lang w:val="en-GB"/>
              </w:rPr>
            </w:pPr>
            <w:r w:rsidRPr="00C2775E">
              <w:rPr>
                <w:rFonts w:ascii="Verdana" w:hAnsi="Verdana" w:cs="Arial"/>
                <w:b/>
                <w:sz w:val="22"/>
                <w:szCs w:val="22"/>
                <w:highlight w:val="green"/>
                <w:lang w:val="en-GB"/>
              </w:rPr>
              <w:t>Outcomes of Mid-Year Review:</w:t>
            </w:r>
            <w:r w:rsidR="00212152" w:rsidRPr="00C2775E">
              <w:rPr>
                <w:rFonts w:ascii="Verdana" w:hAnsi="Verdana" w:cs="Arial"/>
                <w:b/>
                <w:sz w:val="22"/>
                <w:szCs w:val="22"/>
                <w:highlight w:val="green"/>
                <w:lang w:val="en-GB"/>
              </w:rPr>
              <w:t xml:space="preserve">  All PP children have interventions or extra support in place which are targeted to their needs. </w:t>
            </w:r>
          </w:p>
          <w:p w:rsidR="00F012DD" w:rsidRPr="00C2775E" w:rsidRDefault="00F012DD" w:rsidP="00F012DD">
            <w:pPr>
              <w:rPr>
                <w:rFonts w:ascii="Verdana" w:hAnsi="Verdana" w:cs="Arial"/>
                <w:b/>
                <w:sz w:val="22"/>
                <w:szCs w:val="22"/>
                <w:highlight w:val="green"/>
                <w:lang w:val="en-GB"/>
              </w:rPr>
            </w:pPr>
          </w:p>
          <w:p w:rsidR="00F012DD" w:rsidRPr="00C2775E" w:rsidRDefault="00F012DD" w:rsidP="00F012DD">
            <w:pPr>
              <w:rPr>
                <w:rFonts w:ascii="Verdana" w:hAnsi="Verdana" w:cs="Arial"/>
                <w:sz w:val="20"/>
                <w:szCs w:val="20"/>
                <w:highlight w:val="green"/>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9F32BA" w:rsidP="00212152">
            <w:pPr>
              <w:jc w:val="center"/>
              <w:rPr>
                <w:rFonts w:ascii="Verdana" w:hAnsi="Verdana" w:cs="Arial"/>
                <w:b/>
                <w:sz w:val="20"/>
                <w:szCs w:val="20"/>
                <w:lang w:val="en-GB"/>
              </w:rPr>
            </w:pPr>
            <w:r w:rsidRPr="00212152">
              <w:rPr>
                <w:rFonts w:ascii="Verdana" w:hAnsi="Verdana" w:cs="Arial"/>
                <w:b/>
                <w:sz w:val="20"/>
                <w:szCs w:val="20"/>
                <w:highlight w:val="yellow"/>
                <w:lang w:val="en-GB"/>
              </w:rPr>
              <w:t>£6,235</w:t>
            </w:r>
          </w:p>
        </w:tc>
      </w:tr>
    </w:tbl>
    <w:p w:rsidR="003E21D5" w:rsidRDefault="003E21D5">
      <w:r>
        <w:br w:type="page"/>
      </w:r>
    </w:p>
    <w:tbl>
      <w:tblPr>
        <w:tblStyle w:val="TableGrid1"/>
        <w:tblW w:w="14791" w:type="dxa"/>
        <w:tblInd w:w="-5" w:type="dxa"/>
        <w:tblLook w:val="04A0" w:firstRow="1" w:lastRow="0" w:firstColumn="1" w:lastColumn="0" w:noHBand="0" w:noVBand="1"/>
      </w:tblPr>
      <w:tblGrid>
        <w:gridCol w:w="3119"/>
        <w:gridCol w:w="3544"/>
        <w:gridCol w:w="3685"/>
        <w:gridCol w:w="3260"/>
        <w:gridCol w:w="1183"/>
      </w:tblGrid>
      <w:tr w:rsidR="0084445C" w:rsidRPr="003107A8" w:rsidTr="00812608">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lastRenderedPageBreak/>
              <w:t xml:space="preserve">b. 1-1 Intervention </w:t>
            </w:r>
            <w:r w:rsidR="002C6E3E">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1670CD">
        <w:trPr>
          <w:trHeight w:val="289"/>
        </w:trPr>
        <w:tc>
          <w:tcPr>
            <w:tcW w:w="3119"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Staff lead</w:t>
            </w:r>
          </w:p>
        </w:tc>
      </w:tr>
      <w:tr w:rsidR="0068586A" w:rsidRPr="003107A8" w:rsidTr="001670CD">
        <w:trPr>
          <w:trHeight w:val="289"/>
        </w:trPr>
        <w:tc>
          <w:tcPr>
            <w:tcW w:w="3119" w:type="dxa"/>
            <w:tcBorders>
              <w:bottom w:val="single" w:sz="4" w:space="0" w:color="auto"/>
            </w:tcBorders>
            <w:tcMar>
              <w:top w:w="57" w:type="dxa"/>
              <w:bottom w:w="57" w:type="dxa"/>
            </w:tcMar>
          </w:tcPr>
          <w:p w:rsidR="0068586A" w:rsidRPr="00FE35FA" w:rsidRDefault="0068586A" w:rsidP="0068586A">
            <w:pPr>
              <w:rPr>
                <w:rFonts w:ascii="Verdana" w:hAnsi="Verdana" w:cs="Arial"/>
                <w:sz w:val="22"/>
                <w:szCs w:val="22"/>
                <w:lang w:val="en-GB"/>
              </w:rPr>
            </w:pPr>
            <w:r>
              <w:rPr>
                <w:rFonts w:ascii="Verdana" w:hAnsi="Verdana" w:cs="Arial"/>
                <w:sz w:val="22"/>
                <w:szCs w:val="22"/>
                <w:lang w:val="en-GB"/>
              </w:rPr>
              <w:t>Narrow the gap between Pupil Premium children and their peers</w:t>
            </w:r>
          </w:p>
        </w:tc>
        <w:tc>
          <w:tcPr>
            <w:tcW w:w="3544" w:type="dxa"/>
            <w:tcBorders>
              <w:bottom w:val="single" w:sz="4" w:space="0" w:color="auto"/>
            </w:tcBorders>
            <w:tcMar>
              <w:top w:w="57" w:type="dxa"/>
              <w:bottom w:w="57" w:type="dxa"/>
            </w:tcMar>
          </w:tcPr>
          <w:p w:rsidR="0068586A" w:rsidRPr="00FE35FA" w:rsidRDefault="0068586A" w:rsidP="0068586A">
            <w:pPr>
              <w:rPr>
                <w:rFonts w:ascii="Verdana" w:hAnsi="Verdana"/>
                <w:sz w:val="22"/>
                <w:szCs w:val="22"/>
              </w:rPr>
            </w:pPr>
            <w:r w:rsidRPr="00FE35FA">
              <w:rPr>
                <w:rFonts w:ascii="Verdana" w:hAnsi="Verdana"/>
                <w:sz w:val="22"/>
                <w:szCs w:val="22"/>
              </w:rPr>
              <w:t xml:space="preserve">Development of </w:t>
            </w:r>
            <w:proofErr w:type="spellStart"/>
            <w:r w:rsidR="00F012DD">
              <w:rPr>
                <w:rFonts w:ascii="Verdana" w:hAnsi="Verdana"/>
                <w:sz w:val="22"/>
                <w:szCs w:val="22"/>
              </w:rPr>
              <w:t>m</w:t>
            </w:r>
            <w:r w:rsidRPr="00FE35FA">
              <w:rPr>
                <w:rFonts w:ascii="Verdana" w:hAnsi="Verdana"/>
                <w:sz w:val="22"/>
                <w:szCs w:val="22"/>
              </w:rPr>
              <w:t>aths</w:t>
            </w:r>
            <w:proofErr w:type="spellEnd"/>
            <w:r w:rsidRPr="00FE35FA">
              <w:rPr>
                <w:rFonts w:ascii="Verdana" w:hAnsi="Verdana"/>
                <w:sz w:val="22"/>
                <w:szCs w:val="22"/>
              </w:rPr>
              <w:t xml:space="preserve"> and English skills </w:t>
            </w:r>
            <w:r w:rsidRPr="00212152">
              <w:rPr>
                <w:rFonts w:ascii="Verdana" w:hAnsi="Verdana"/>
                <w:sz w:val="22"/>
                <w:szCs w:val="22"/>
              </w:rPr>
              <w:t>through one to one targeted support</w:t>
            </w:r>
          </w:p>
          <w:p w:rsidR="0068586A" w:rsidRPr="00FE35FA" w:rsidRDefault="0068586A" w:rsidP="0068586A">
            <w:pPr>
              <w:rPr>
                <w:rFonts w:ascii="Verdana" w:hAnsi="Verdana"/>
                <w:sz w:val="22"/>
                <w:szCs w:val="22"/>
              </w:rPr>
            </w:pPr>
          </w:p>
          <w:p w:rsidR="0068586A" w:rsidRPr="00FE35FA" w:rsidRDefault="0068586A" w:rsidP="009F32BA">
            <w:pPr>
              <w:rPr>
                <w:rFonts w:ascii="Verdana" w:hAnsi="Verdana" w:cs="Arial"/>
                <w:sz w:val="22"/>
                <w:szCs w:val="20"/>
                <w:lang w:val="en-GB"/>
              </w:rPr>
            </w:pPr>
            <w:r w:rsidRPr="00FE35FA">
              <w:rPr>
                <w:rFonts w:ascii="Verdana" w:hAnsi="Verdana"/>
                <w:sz w:val="22"/>
                <w:szCs w:val="22"/>
              </w:rPr>
              <w:t xml:space="preserve">Provision of TA </w:t>
            </w:r>
            <w:r w:rsidR="009F32BA">
              <w:rPr>
                <w:rFonts w:ascii="Verdana" w:hAnsi="Verdana"/>
                <w:sz w:val="22"/>
                <w:szCs w:val="22"/>
              </w:rPr>
              <w:t>hours</w:t>
            </w:r>
            <w:r w:rsidRPr="00FE35FA">
              <w:rPr>
                <w:rFonts w:ascii="Verdana" w:hAnsi="Verdana"/>
                <w:sz w:val="22"/>
                <w:szCs w:val="22"/>
              </w:rPr>
              <w:t xml:space="preserve"> to deliver</w:t>
            </w:r>
            <w:r>
              <w:rPr>
                <w:rFonts w:ascii="Verdana" w:hAnsi="Verdana"/>
                <w:sz w:val="22"/>
                <w:szCs w:val="22"/>
              </w:rPr>
              <w:t xml:space="preserve"> agreed, short-term</w:t>
            </w:r>
            <w:r w:rsidRPr="00FE35FA">
              <w:rPr>
                <w:rFonts w:ascii="Verdana" w:hAnsi="Verdana"/>
                <w:sz w:val="22"/>
                <w:szCs w:val="22"/>
              </w:rPr>
              <w:t xml:space="preserve"> intervention </w:t>
            </w:r>
            <w:proofErr w:type="spellStart"/>
            <w:r w:rsidRPr="00FE35FA">
              <w:rPr>
                <w:rFonts w:ascii="Verdana" w:hAnsi="Verdana"/>
                <w:sz w:val="22"/>
                <w:szCs w:val="22"/>
              </w:rPr>
              <w:t>programmes</w:t>
            </w:r>
            <w:proofErr w:type="spellEnd"/>
            <w:r>
              <w:rPr>
                <w:rFonts w:ascii="Verdana" w:hAnsi="Verdana"/>
                <w:sz w:val="22"/>
                <w:szCs w:val="22"/>
              </w:rPr>
              <w:t>.</w:t>
            </w:r>
            <w:r w:rsidRPr="00FE35FA">
              <w:rPr>
                <w:rFonts w:ascii="Verdana" w:hAnsi="Verdana"/>
                <w:sz w:val="22"/>
                <w:szCs w:val="22"/>
              </w:rPr>
              <w:t xml:space="preserve"> </w:t>
            </w:r>
          </w:p>
        </w:tc>
        <w:tc>
          <w:tcPr>
            <w:tcW w:w="3685"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Gisha"/>
                <w:sz w:val="22"/>
                <w:szCs w:val="22"/>
                <w:lang w:val="en-GB"/>
              </w:rPr>
            </w:pPr>
            <w:r w:rsidRPr="00FE35FA">
              <w:rPr>
                <w:rFonts w:ascii="Verdana" w:hAnsi="Verdana" w:cs="Arial"/>
                <w:sz w:val="22"/>
                <w:szCs w:val="22"/>
                <w:lang w:val="en-GB"/>
              </w:rPr>
              <w:t>Small group support will boost basic skills in maths and writing</w:t>
            </w:r>
            <w:r>
              <w:rPr>
                <w:rFonts w:ascii="Verdana" w:hAnsi="Verdana" w:cs="Arial"/>
                <w:sz w:val="22"/>
                <w:szCs w:val="22"/>
                <w:lang w:val="en-GB"/>
              </w:rPr>
              <w:t>.</w:t>
            </w:r>
          </w:p>
        </w:tc>
        <w:tc>
          <w:tcPr>
            <w:tcW w:w="3260" w:type="dxa"/>
            <w:tcBorders>
              <w:bottom w:val="single" w:sz="4" w:space="0" w:color="auto"/>
            </w:tcBorders>
            <w:shd w:val="clear" w:color="auto" w:fill="auto"/>
            <w:tcMar>
              <w:top w:w="57" w:type="dxa"/>
              <w:bottom w:w="57" w:type="dxa"/>
            </w:tcMar>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Monitoring by SLT and HT</w:t>
            </w:r>
          </w:p>
        </w:tc>
        <w:tc>
          <w:tcPr>
            <w:tcW w:w="1183" w:type="dxa"/>
            <w:tcBorders>
              <w:bottom w:val="single" w:sz="4" w:space="0" w:color="auto"/>
            </w:tcBorders>
            <w:shd w:val="clear" w:color="auto" w:fill="auto"/>
          </w:tcPr>
          <w:p w:rsidR="0068586A" w:rsidRPr="00FE35FA" w:rsidRDefault="0068586A" w:rsidP="0068586A">
            <w:pPr>
              <w:rPr>
                <w:rFonts w:ascii="Verdana" w:hAnsi="Verdana" w:cs="Arial"/>
                <w:sz w:val="22"/>
                <w:szCs w:val="20"/>
                <w:lang w:val="en-GB"/>
              </w:rPr>
            </w:pPr>
            <w:r w:rsidRPr="00FE35FA">
              <w:rPr>
                <w:rFonts w:ascii="Verdana" w:hAnsi="Verdana" w:cs="Arial"/>
                <w:sz w:val="22"/>
                <w:szCs w:val="22"/>
                <w:lang w:val="en-GB"/>
              </w:rPr>
              <w:t>HT</w:t>
            </w:r>
          </w:p>
        </w:tc>
      </w:tr>
      <w:tr w:rsidR="0084445C" w:rsidRPr="003107A8" w:rsidTr="00812608">
        <w:trPr>
          <w:trHeight w:val="289"/>
        </w:trPr>
        <w:tc>
          <w:tcPr>
            <w:tcW w:w="14791" w:type="dxa"/>
            <w:gridSpan w:val="5"/>
            <w:shd w:val="clear" w:color="auto" w:fill="C6D9F1" w:themeFill="text2" w:themeFillTint="33"/>
            <w:tcMar>
              <w:top w:w="57" w:type="dxa"/>
              <w:bottom w:w="57" w:type="dxa"/>
            </w:tcMar>
          </w:tcPr>
          <w:p w:rsidR="0084445C" w:rsidRDefault="00B55DB2" w:rsidP="00812608">
            <w:pPr>
              <w:rPr>
                <w:rFonts w:ascii="Verdana" w:hAnsi="Verdana" w:cs="Arial"/>
                <w:b/>
                <w:sz w:val="22"/>
                <w:szCs w:val="22"/>
                <w:lang w:val="en-GB"/>
              </w:rPr>
            </w:pPr>
            <w:r>
              <w:rPr>
                <w:rFonts w:ascii="Verdana" w:hAnsi="Verdana" w:cs="Arial"/>
                <w:b/>
                <w:sz w:val="22"/>
                <w:szCs w:val="22"/>
                <w:lang w:val="en-GB"/>
              </w:rPr>
              <w:t>Outcomes of Mid-Year Review:</w:t>
            </w:r>
            <w:r w:rsidR="00212152">
              <w:rPr>
                <w:rFonts w:ascii="Verdana" w:hAnsi="Verdana" w:cs="Arial"/>
                <w:b/>
                <w:sz w:val="22"/>
                <w:szCs w:val="22"/>
                <w:lang w:val="en-GB"/>
              </w:rPr>
              <w:t xml:space="preserve">  </w:t>
            </w:r>
            <w:r w:rsidR="00212152" w:rsidRPr="00C2775E">
              <w:rPr>
                <w:rFonts w:ascii="Verdana" w:hAnsi="Verdana" w:cs="Arial"/>
                <w:b/>
                <w:sz w:val="22"/>
                <w:szCs w:val="22"/>
                <w:highlight w:val="green"/>
                <w:lang w:val="en-GB"/>
              </w:rPr>
              <w:t xml:space="preserve">Children targeted one </w:t>
            </w:r>
            <w:r w:rsidR="007C1370" w:rsidRPr="00C2775E">
              <w:rPr>
                <w:rFonts w:ascii="Verdana" w:hAnsi="Verdana" w:cs="Arial"/>
                <w:b/>
                <w:sz w:val="22"/>
                <w:szCs w:val="22"/>
                <w:highlight w:val="green"/>
                <w:lang w:val="en-GB"/>
              </w:rPr>
              <w:t>to one have more confidence. This should continue.</w:t>
            </w:r>
          </w:p>
          <w:p w:rsidR="00B55DB2" w:rsidRDefault="00B55DB2" w:rsidP="00812608">
            <w:pPr>
              <w:rPr>
                <w:rFonts w:ascii="Verdana" w:hAnsi="Verdana" w:cs="Arial"/>
                <w:b/>
                <w:sz w:val="22"/>
                <w:szCs w:val="22"/>
                <w:lang w:val="en-GB"/>
              </w:rPr>
            </w:pPr>
          </w:p>
          <w:p w:rsidR="00B55DB2" w:rsidRPr="003107A8" w:rsidRDefault="00B55DB2" w:rsidP="00812608">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81260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3107A8" w:rsidRDefault="0084445C" w:rsidP="00812608">
            <w:pPr>
              <w:rPr>
                <w:rFonts w:ascii="Verdana" w:hAnsi="Verdana" w:cs="Arial"/>
                <w:b/>
                <w:sz w:val="20"/>
                <w:szCs w:val="20"/>
                <w:lang w:val="en-GB"/>
              </w:rPr>
            </w:pPr>
            <w:r w:rsidRPr="003107A8">
              <w:rPr>
                <w:rFonts w:ascii="Verdana" w:hAnsi="Verdana" w:cs="Arial"/>
                <w:b/>
                <w:sz w:val="18"/>
                <w:szCs w:val="18"/>
                <w:lang w:val="en-GB"/>
              </w:rPr>
              <w:t>£</w:t>
            </w:r>
            <w:r w:rsidR="009F32BA">
              <w:rPr>
                <w:rFonts w:ascii="Verdana" w:hAnsi="Verdana" w:cs="Arial"/>
                <w:b/>
                <w:sz w:val="18"/>
                <w:szCs w:val="18"/>
                <w:lang w:val="en-GB"/>
              </w:rPr>
              <w:t>1,302</w:t>
            </w:r>
          </w:p>
          <w:p w:rsidR="0084445C" w:rsidRPr="003107A8" w:rsidRDefault="0084445C" w:rsidP="00812608">
            <w:pPr>
              <w:rPr>
                <w:rFonts w:ascii="Verdana" w:hAnsi="Verdana" w:cs="Arial"/>
                <w:b/>
                <w:sz w:val="20"/>
                <w:szCs w:val="20"/>
                <w:lang w:val="en-GB"/>
              </w:rPr>
            </w:pPr>
          </w:p>
        </w:tc>
      </w:tr>
      <w:tr w:rsidR="0084445C" w:rsidRPr="003107A8" w:rsidTr="00812608">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c. 1-1 Intervention </w:t>
            </w:r>
            <w:r w:rsidR="00212152">
              <w:rPr>
                <w:rFonts w:ascii="Verdana" w:hAnsi="Verdana" w:cs="Arial"/>
                <w:b/>
                <w:sz w:val="22"/>
                <w:szCs w:val="22"/>
                <w:lang w:val="en-GB"/>
              </w:rPr>
              <w:t>–</w:t>
            </w:r>
            <w:r>
              <w:rPr>
                <w:rFonts w:ascii="Verdana" w:hAnsi="Verdana" w:cs="Arial"/>
                <w:b/>
                <w:sz w:val="22"/>
                <w:szCs w:val="22"/>
                <w:lang w:val="en-GB"/>
              </w:rPr>
              <w:t xml:space="preserve"> Social</w:t>
            </w:r>
          </w:p>
        </w:tc>
      </w:tr>
      <w:tr w:rsidR="00B55DB2" w:rsidRPr="003107A8" w:rsidTr="001670CD">
        <w:trPr>
          <w:trHeight w:val="289"/>
        </w:trPr>
        <w:tc>
          <w:tcPr>
            <w:tcW w:w="3119"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Staff lead</w:t>
            </w:r>
          </w:p>
        </w:tc>
      </w:tr>
      <w:tr w:rsidR="00B55DB2" w:rsidRPr="003107A8" w:rsidTr="001670CD">
        <w:trPr>
          <w:trHeight w:val="289"/>
        </w:trPr>
        <w:tc>
          <w:tcPr>
            <w:tcW w:w="3119" w:type="dxa"/>
            <w:tcBorders>
              <w:bottom w:val="single" w:sz="4" w:space="0" w:color="auto"/>
            </w:tcBorders>
            <w:tcMar>
              <w:top w:w="57" w:type="dxa"/>
              <w:bottom w:w="57" w:type="dxa"/>
            </w:tcMar>
          </w:tcPr>
          <w:p w:rsidR="00B55DB2" w:rsidRPr="00212152" w:rsidRDefault="00212152" w:rsidP="00812608">
            <w:pPr>
              <w:rPr>
                <w:rFonts w:ascii="Verdana" w:hAnsi="Verdana" w:cs="Arial"/>
                <w:b/>
                <w:sz w:val="22"/>
                <w:szCs w:val="20"/>
                <w:highlight w:val="yellow"/>
                <w:lang w:val="en-GB"/>
              </w:rPr>
            </w:pPr>
            <w:r w:rsidRPr="00212152">
              <w:rPr>
                <w:rFonts w:ascii="Verdana" w:hAnsi="Verdana" w:cs="Arial"/>
                <w:b/>
                <w:sz w:val="22"/>
                <w:szCs w:val="20"/>
                <w:lang w:val="en-GB"/>
              </w:rPr>
              <w:t>P</w:t>
            </w:r>
            <w:r w:rsidR="0068586A" w:rsidRPr="00212152">
              <w:rPr>
                <w:rFonts w:ascii="Verdana" w:hAnsi="Verdana" w:cs="Arial"/>
                <w:b/>
                <w:sz w:val="22"/>
                <w:szCs w:val="20"/>
                <w:lang w:val="en-GB"/>
              </w:rPr>
              <w:t>rovide Pupil Premium</w:t>
            </w:r>
            <w:r>
              <w:rPr>
                <w:rFonts w:ascii="Verdana" w:hAnsi="Verdana" w:cs="Arial"/>
                <w:b/>
                <w:sz w:val="22"/>
                <w:szCs w:val="20"/>
                <w:lang w:val="en-GB"/>
              </w:rPr>
              <w:t xml:space="preserve"> </w:t>
            </w:r>
          </w:p>
        </w:tc>
        <w:tc>
          <w:tcPr>
            <w:tcW w:w="3544" w:type="dxa"/>
            <w:tcBorders>
              <w:bottom w:val="single" w:sz="4" w:space="0" w:color="auto"/>
            </w:tcBorders>
            <w:tcMar>
              <w:top w:w="57" w:type="dxa"/>
              <w:bottom w:w="57" w:type="dxa"/>
            </w:tcMar>
          </w:tcPr>
          <w:p w:rsidR="00B55DB2" w:rsidRPr="00212152" w:rsidRDefault="003E21D5" w:rsidP="00812608">
            <w:pPr>
              <w:rPr>
                <w:rFonts w:ascii="Verdana" w:hAnsi="Verdana" w:cs="Arial"/>
                <w:sz w:val="22"/>
                <w:szCs w:val="20"/>
                <w:highlight w:val="yellow"/>
                <w:lang w:val="en-GB"/>
              </w:rPr>
            </w:pPr>
            <w:r w:rsidRPr="00C2775E">
              <w:rPr>
                <w:rFonts w:ascii="Verdana" w:hAnsi="Verdana" w:cs="Arial"/>
                <w:sz w:val="22"/>
                <w:szCs w:val="20"/>
              </w:rPr>
              <w:t>To contribute to visitors to school to explain the benefits of healthy eating and a healthy lifestyle</w:t>
            </w:r>
          </w:p>
        </w:tc>
        <w:tc>
          <w:tcPr>
            <w:tcW w:w="3685" w:type="dxa"/>
            <w:tcBorders>
              <w:bottom w:val="single" w:sz="4" w:space="0" w:color="auto"/>
            </w:tcBorders>
            <w:shd w:val="clear" w:color="auto" w:fill="auto"/>
            <w:tcMar>
              <w:top w:w="57" w:type="dxa"/>
              <w:bottom w:w="57" w:type="dxa"/>
            </w:tcMar>
          </w:tcPr>
          <w:p w:rsidR="00B55DB2" w:rsidRPr="00FE35FA" w:rsidRDefault="003E21D5" w:rsidP="00812608">
            <w:pPr>
              <w:rPr>
                <w:rFonts w:ascii="Verdana" w:hAnsi="Verdana" w:cs="Gisha"/>
                <w:sz w:val="22"/>
                <w:szCs w:val="22"/>
                <w:lang w:val="en-GB"/>
              </w:rPr>
            </w:pPr>
            <w:r w:rsidRPr="00FE35FA">
              <w:rPr>
                <w:rFonts w:ascii="Verdana" w:hAnsi="Verdana" w:cs="Gisha"/>
                <w:sz w:val="22"/>
                <w:szCs w:val="22"/>
                <w:lang w:val="en-GB"/>
              </w:rPr>
              <w:t>Focus on health will improve attendance which will have a positive impact on standards.</w:t>
            </w:r>
          </w:p>
          <w:p w:rsidR="003E21D5" w:rsidRPr="00FE35FA" w:rsidRDefault="003E21D5" w:rsidP="00812608">
            <w:pPr>
              <w:rPr>
                <w:rFonts w:ascii="Verdana" w:hAnsi="Verdana" w:cs="Gisha"/>
                <w:sz w:val="22"/>
                <w:szCs w:val="22"/>
                <w:lang w:val="en-GB"/>
              </w:rPr>
            </w:pPr>
          </w:p>
          <w:p w:rsidR="003E21D5" w:rsidRDefault="003E21D5" w:rsidP="00812608">
            <w:pPr>
              <w:rPr>
                <w:rFonts w:ascii="Verdana" w:hAnsi="Verdana" w:cs="Gisha"/>
                <w:sz w:val="22"/>
                <w:szCs w:val="22"/>
                <w:lang w:val="en-GB"/>
              </w:rPr>
            </w:pPr>
            <w:r w:rsidRPr="00FE35FA">
              <w:rPr>
                <w:rFonts w:ascii="Verdana" w:hAnsi="Verdana" w:cs="Gisha"/>
                <w:sz w:val="22"/>
                <w:szCs w:val="22"/>
                <w:lang w:val="en-GB"/>
              </w:rPr>
              <w:t>Healthy lifestyle will increase concentration and focus in lessons.</w:t>
            </w:r>
          </w:p>
          <w:p w:rsidR="002A62E7" w:rsidRPr="00FE35FA" w:rsidRDefault="002A62E7" w:rsidP="00812608">
            <w:pPr>
              <w:rPr>
                <w:rFonts w:ascii="Verdana" w:hAnsi="Verdana" w:cs="Gisha"/>
                <w:sz w:val="22"/>
                <w:szCs w:val="22"/>
                <w:lang w:val="en-GB"/>
              </w:rPr>
            </w:pPr>
          </w:p>
        </w:tc>
        <w:tc>
          <w:tcPr>
            <w:tcW w:w="3260" w:type="dxa"/>
            <w:tcBorders>
              <w:bottom w:val="single" w:sz="4" w:space="0" w:color="auto"/>
            </w:tcBorders>
            <w:shd w:val="clear" w:color="auto" w:fill="auto"/>
            <w:tcMar>
              <w:top w:w="57" w:type="dxa"/>
              <w:bottom w:w="57" w:type="dxa"/>
            </w:tcMar>
          </w:tcPr>
          <w:p w:rsidR="00B55DB2" w:rsidRPr="00FE35FA" w:rsidRDefault="003E21D5" w:rsidP="00812608">
            <w:pPr>
              <w:rPr>
                <w:rFonts w:ascii="Verdana" w:hAnsi="Verdana" w:cs="Arial"/>
                <w:sz w:val="22"/>
                <w:szCs w:val="20"/>
                <w:lang w:val="en-GB"/>
              </w:rPr>
            </w:pPr>
            <w:r w:rsidRPr="00FE35FA">
              <w:rPr>
                <w:rFonts w:ascii="Verdana" w:hAnsi="Verdana" w:cs="Arial"/>
                <w:sz w:val="22"/>
                <w:szCs w:val="20"/>
                <w:lang w:val="en-GB"/>
              </w:rPr>
              <w:t>Buy-in professional support, advice and expertise as required; e.g. school nurse.</w:t>
            </w:r>
            <w:r w:rsidR="002C6E3E">
              <w:rPr>
                <w:rFonts w:ascii="Verdana" w:hAnsi="Verdana" w:cs="Arial"/>
                <w:sz w:val="22"/>
                <w:szCs w:val="20"/>
                <w:lang w:val="en-GB"/>
              </w:rPr>
              <w:t xml:space="preserve">  NO</w:t>
            </w:r>
          </w:p>
        </w:tc>
        <w:tc>
          <w:tcPr>
            <w:tcW w:w="1183" w:type="dxa"/>
            <w:tcBorders>
              <w:bottom w:val="single" w:sz="4" w:space="0" w:color="auto"/>
            </w:tcBorders>
            <w:shd w:val="clear" w:color="auto" w:fill="auto"/>
          </w:tcPr>
          <w:p w:rsidR="00B55DB2" w:rsidRPr="00FE35FA" w:rsidRDefault="003E21D5" w:rsidP="00812608">
            <w:pPr>
              <w:rPr>
                <w:rFonts w:ascii="Verdana" w:hAnsi="Verdana" w:cs="Arial"/>
                <w:sz w:val="22"/>
                <w:szCs w:val="20"/>
                <w:lang w:val="en-GB"/>
              </w:rPr>
            </w:pPr>
            <w:r w:rsidRPr="00FE35FA">
              <w:rPr>
                <w:rFonts w:ascii="Verdana" w:hAnsi="Verdana" w:cs="Arial"/>
                <w:sz w:val="22"/>
                <w:szCs w:val="20"/>
                <w:lang w:val="en-GB"/>
              </w:rPr>
              <w:t>HT</w:t>
            </w:r>
          </w:p>
        </w:tc>
      </w:tr>
      <w:tr w:rsidR="0084445C" w:rsidRPr="003107A8" w:rsidTr="00812608">
        <w:trPr>
          <w:trHeight w:val="289"/>
        </w:trPr>
        <w:tc>
          <w:tcPr>
            <w:tcW w:w="14791" w:type="dxa"/>
            <w:gridSpan w:val="5"/>
            <w:shd w:val="clear" w:color="auto" w:fill="C6D9F1" w:themeFill="text2" w:themeFillTint="33"/>
            <w:tcMar>
              <w:top w:w="57" w:type="dxa"/>
              <w:bottom w:w="57" w:type="dxa"/>
            </w:tcMar>
          </w:tcPr>
          <w:p w:rsidR="0084445C" w:rsidRDefault="00B55DB2" w:rsidP="00812608">
            <w:pPr>
              <w:rPr>
                <w:rFonts w:ascii="Verdana" w:hAnsi="Verdana" w:cs="Arial"/>
                <w:b/>
                <w:sz w:val="22"/>
                <w:szCs w:val="22"/>
                <w:lang w:val="en-GB"/>
              </w:rPr>
            </w:pPr>
            <w:r>
              <w:rPr>
                <w:rFonts w:ascii="Verdana" w:hAnsi="Verdana" w:cs="Arial"/>
                <w:b/>
                <w:sz w:val="22"/>
                <w:szCs w:val="22"/>
                <w:lang w:val="en-GB"/>
              </w:rPr>
              <w:t>Outcomes of Mid-Year Review:</w:t>
            </w:r>
            <w:r w:rsidR="007C1370">
              <w:rPr>
                <w:rFonts w:ascii="Verdana" w:hAnsi="Verdana" w:cs="Arial"/>
                <w:b/>
                <w:sz w:val="22"/>
                <w:szCs w:val="22"/>
                <w:lang w:val="en-GB"/>
              </w:rPr>
              <w:t xml:space="preserve">  </w:t>
            </w:r>
            <w:r w:rsidR="00C2775E" w:rsidRPr="00C2775E">
              <w:rPr>
                <w:rFonts w:ascii="Verdana" w:hAnsi="Verdana" w:cs="Arial"/>
                <w:b/>
                <w:sz w:val="22"/>
                <w:szCs w:val="22"/>
                <w:highlight w:val="green"/>
                <w:lang w:val="en-GB"/>
              </w:rPr>
              <w:t xml:space="preserve">Decision made to focus on mental health challenges instead of this area and </w:t>
            </w:r>
            <w:r w:rsidR="002C6E3E">
              <w:rPr>
                <w:rFonts w:ascii="Verdana" w:hAnsi="Verdana" w:cs="Arial"/>
                <w:b/>
                <w:sz w:val="22"/>
                <w:szCs w:val="22"/>
                <w:highlight w:val="green"/>
                <w:lang w:val="en-GB"/>
              </w:rPr>
              <w:t xml:space="preserve">also </w:t>
            </w:r>
            <w:r w:rsidR="00C2775E" w:rsidRPr="00C2775E">
              <w:rPr>
                <w:rFonts w:ascii="Verdana" w:hAnsi="Verdana" w:cs="Arial"/>
                <w:b/>
                <w:sz w:val="22"/>
                <w:szCs w:val="22"/>
                <w:highlight w:val="green"/>
                <w:lang w:val="en-GB"/>
              </w:rPr>
              <w:t>to work with Early Help for Mental Health EY4MH. Time to be made available for identified employees to be supported with this work</w:t>
            </w:r>
            <w:r w:rsidR="002C6E3E">
              <w:rPr>
                <w:rFonts w:ascii="Verdana" w:hAnsi="Verdana" w:cs="Arial"/>
                <w:b/>
                <w:sz w:val="22"/>
                <w:szCs w:val="22"/>
                <w:highlight w:val="green"/>
                <w:lang w:val="en-GB"/>
              </w:rPr>
              <w:t xml:space="preserve"> for the children</w:t>
            </w:r>
            <w:r w:rsidR="00C2775E" w:rsidRPr="00C2775E">
              <w:rPr>
                <w:rFonts w:ascii="Verdana" w:hAnsi="Verdana" w:cs="Arial"/>
                <w:b/>
                <w:sz w:val="22"/>
                <w:szCs w:val="22"/>
                <w:highlight w:val="green"/>
                <w:lang w:val="en-GB"/>
              </w:rPr>
              <w:t xml:space="preserve"> and </w:t>
            </w:r>
            <w:r w:rsidR="00C2775E">
              <w:rPr>
                <w:rFonts w:ascii="Verdana" w:hAnsi="Verdana" w:cs="Arial"/>
                <w:b/>
                <w:sz w:val="22"/>
                <w:szCs w:val="22"/>
                <w:highlight w:val="green"/>
                <w:lang w:val="en-GB"/>
              </w:rPr>
              <w:t xml:space="preserve">identified </w:t>
            </w:r>
            <w:r w:rsidR="00C2775E" w:rsidRPr="00C2775E">
              <w:rPr>
                <w:rFonts w:ascii="Verdana" w:hAnsi="Verdana" w:cs="Arial"/>
                <w:b/>
                <w:sz w:val="22"/>
                <w:szCs w:val="22"/>
                <w:highlight w:val="green"/>
                <w:lang w:val="en-GB"/>
              </w:rPr>
              <w:t>funding to be used for this</w:t>
            </w:r>
            <w:r w:rsidR="002C6E3E">
              <w:rPr>
                <w:rFonts w:ascii="Verdana" w:hAnsi="Verdana" w:cs="Arial"/>
                <w:b/>
                <w:sz w:val="22"/>
                <w:szCs w:val="22"/>
                <w:highlight w:val="green"/>
                <w:lang w:val="en-GB"/>
              </w:rPr>
              <w:t xml:space="preserve"> with extra on top as needed</w:t>
            </w:r>
          </w:p>
          <w:p w:rsidR="00B55DB2" w:rsidRPr="003107A8" w:rsidRDefault="00B55DB2" w:rsidP="00812608">
            <w:pPr>
              <w:rPr>
                <w:rFonts w:ascii="Verdana" w:hAnsi="Verdana" w:cs="Arial"/>
                <w:sz w:val="20"/>
                <w:szCs w:val="20"/>
                <w:lang w:val="en-GB"/>
              </w:rPr>
            </w:pPr>
          </w:p>
        </w:tc>
      </w:tr>
      <w:tr w:rsidR="0084445C" w:rsidRPr="003107A8" w:rsidTr="001670CD">
        <w:trPr>
          <w:trHeight w:val="289"/>
        </w:trPr>
        <w:tc>
          <w:tcPr>
            <w:tcW w:w="13608" w:type="dxa"/>
            <w:gridSpan w:val="4"/>
            <w:tcMar>
              <w:top w:w="57" w:type="dxa"/>
              <w:bottom w:w="57" w:type="dxa"/>
            </w:tcMar>
          </w:tcPr>
          <w:p w:rsidR="0084445C" w:rsidRPr="003107A8" w:rsidRDefault="0084445C" w:rsidP="00812608">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84445C" w:rsidRPr="003107A8" w:rsidRDefault="0084445C" w:rsidP="00812608">
            <w:pPr>
              <w:rPr>
                <w:rFonts w:ascii="Verdana" w:hAnsi="Verdana" w:cs="Arial"/>
                <w:b/>
                <w:sz w:val="20"/>
                <w:szCs w:val="20"/>
                <w:lang w:val="en-GB"/>
              </w:rPr>
            </w:pPr>
            <w:r w:rsidRPr="00C2775E">
              <w:rPr>
                <w:rFonts w:ascii="Verdana" w:hAnsi="Verdana" w:cs="Arial"/>
                <w:b/>
                <w:sz w:val="18"/>
                <w:szCs w:val="18"/>
                <w:highlight w:val="green"/>
                <w:lang w:val="en-GB"/>
              </w:rPr>
              <w:t>£</w:t>
            </w:r>
            <w:r w:rsidR="009F32BA" w:rsidRPr="00C2775E">
              <w:rPr>
                <w:rFonts w:ascii="Verdana" w:hAnsi="Verdana" w:cs="Arial"/>
                <w:b/>
                <w:sz w:val="18"/>
                <w:szCs w:val="18"/>
                <w:highlight w:val="green"/>
                <w:lang w:val="en-GB"/>
              </w:rPr>
              <w:t>500</w:t>
            </w:r>
          </w:p>
        </w:tc>
      </w:tr>
      <w:tr w:rsidR="0084445C" w:rsidRPr="003107A8" w:rsidTr="00812608">
        <w:tc>
          <w:tcPr>
            <w:tcW w:w="14791" w:type="dxa"/>
            <w:gridSpan w:val="5"/>
            <w:shd w:val="clear" w:color="auto" w:fill="FFFFFF" w:themeFill="background1"/>
            <w:tcMar>
              <w:top w:w="57" w:type="dxa"/>
              <w:bottom w:w="57" w:type="dxa"/>
            </w:tcMar>
          </w:tcPr>
          <w:p w:rsidR="0084445C" w:rsidRPr="003107A8" w:rsidRDefault="0084445C" w:rsidP="0084445C">
            <w:pPr>
              <w:rPr>
                <w:rFonts w:ascii="Verdana" w:hAnsi="Verdana" w:cs="Arial"/>
                <w:b/>
                <w:sz w:val="22"/>
                <w:szCs w:val="22"/>
                <w:lang w:val="en-GB"/>
              </w:rPr>
            </w:pPr>
            <w:r>
              <w:rPr>
                <w:rFonts w:ascii="Verdana" w:hAnsi="Verdana" w:cs="Arial"/>
                <w:b/>
                <w:sz w:val="22"/>
                <w:szCs w:val="22"/>
                <w:lang w:val="en-GB"/>
              </w:rPr>
              <w:t xml:space="preserve">d. Group Intervention </w:t>
            </w:r>
            <w:r w:rsidR="00212152">
              <w:rPr>
                <w:rFonts w:ascii="Verdana" w:hAnsi="Verdana" w:cs="Arial"/>
                <w:b/>
                <w:sz w:val="22"/>
                <w:szCs w:val="22"/>
                <w:lang w:val="en-GB"/>
              </w:rPr>
              <w:t>–</w:t>
            </w:r>
            <w:r>
              <w:rPr>
                <w:rFonts w:ascii="Verdana" w:hAnsi="Verdana" w:cs="Arial"/>
                <w:b/>
                <w:sz w:val="22"/>
                <w:szCs w:val="22"/>
                <w:lang w:val="en-GB"/>
              </w:rPr>
              <w:t xml:space="preserve"> Academic</w:t>
            </w:r>
          </w:p>
        </w:tc>
      </w:tr>
      <w:tr w:rsidR="00B55DB2" w:rsidRPr="003107A8" w:rsidTr="001670CD">
        <w:trPr>
          <w:trHeight w:val="289"/>
        </w:trPr>
        <w:tc>
          <w:tcPr>
            <w:tcW w:w="3119"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B55DB2" w:rsidRPr="003107A8" w:rsidRDefault="00B55DB2" w:rsidP="00812608">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b/>
                <w:sz w:val="22"/>
                <w:szCs w:val="20"/>
                <w:lang w:val="en-GB"/>
              </w:rPr>
            </w:pPr>
            <w:r>
              <w:rPr>
                <w:rFonts w:ascii="Verdana" w:hAnsi="Verdana" w:cs="Arial"/>
                <w:sz w:val="22"/>
                <w:szCs w:val="22"/>
                <w:lang w:val="en-GB"/>
              </w:rPr>
              <w:t>Narrow the gap between Pupil Premium children and their peers</w:t>
            </w:r>
          </w:p>
        </w:tc>
        <w:tc>
          <w:tcPr>
            <w:tcW w:w="3544"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2"/>
                <w:lang w:val="en-GB"/>
              </w:rPr>
            </w:pPr>
            <w:r w:rsidRPr="00FE35FA">
              <w:rPr>
                <w:rFonts w:ascii="Verdana" w:hAnsi="Verdana" w:cs="Arial"/>
                <w:sz w:val="22"/>
                <w:szCs w:val="22"/>
                <w:lang w:val="en-GB"/>
              </w:rPr>
              <w:t xml:space="preserve">Ensure that Quality First Teaching is consistently </w:t>
            </w:r>
            <w:r>
              <w:rPr>
                <w:rFonts w:ascii="Verdana" w:hAnsi="Verdana" w:cs="Arial"/>
                <w:sz w:val="22"/>
                <w:szCs w:val="22"/>
                <w:lang w:val="en-GB"/>
              </w:rPr>
              <w:t>implemented</w:t>
            </w:r>
            <w:r w:rsidRPr="00FE35FA">
              <w:rPr>
                <w:rFonts w:ascii="Verdana" w:hAnsi="Verdana" w:cs="Arial"/>
                <w:sz w:val="22"/>
                <w:szCs w:val="22"/>
                <w:lang w:val="en-GB"/>
              </w:rPr>
              <w:t xml:space="preserve"> across the school.</w:t>
            </w:r>
          </w:p>
          <w:p w:rsidR="00F012DD" w:rsidRDefault="00F012DD" w:rsidP="00F012DD">
            <w:pPr>
              <w:rPr>
                <w:rFonts w:ascii="Verdana" w:hAnsi="Verdana" w:cs="Arial"/>
                <w:sz w:val="22"/>
                <w:szCs w:val="22"/>
                <w:lang w:val="en-GB"/>
              </w:rPr>
            </w:pPr>
          </w:p>
          <w:p w:rsidR="00F012DD" w:rsidRPr="00F012DD" w:rsidRDefault="009F32BA" w:rsidP="00F012DD">
            <w:pPr>
              <w:rPr>
                <w:rFonts w:ascii="Verdana" w:hAnsi="Verdana" w:cs="Arial"/>
                <w:sz w:val="22"/>
                <w:szCs w:val="22"/>
                <w:lang w:val="en-GB"/>
              </w:rPr>
            </w:pPr>
            <w:r>
              <w:rPr>
                <w:rFonts w:ascii="Verdana" w:hAnsi="Verdana" w:cs="Arial"/>
                <w:sz w:val="22"/>
                <w:szCs w:val="22"/>
                <w:lang w:val="en-GB"/>
              </w:rPr>
              <w:t>Teachers and e</w:t>
            </w:r>
            <w:r w:rsidR="00F012DD" w:rsidRPr="00F012DD">
              <w:rPr>
                <w:rFonts w:ascii="Verdana" w:hAnsi="Verdana" w:cs="Arial"/>
                <w:sz w:val="22"/>
                <w:szCs w:val="22"/>
                <w:lang w:val="en-GB"/>
              </w:rPr>
              <w:t xml:space="preserve">xperienced Teaching Assistants provide structured booster work </w:t>
            </w:r>
            <w:r w:rsidR="000D4F74">
              <w:rPr>
                <w:rFonts w:ascii="Verdana" w:hAnsi="Verdana" w:cs="Arial"/>
                <w:sz w:val="22"/>
                <w:szCs w:val="22"/>
                <w:lang w:val="en-GB"/>
              </w:rPr>
              <w:t xml:space="preserve">for PP children </w:t>
            </w:r>
            <w:r w:rsidR="00F012DD" w:rsidRPr="00F012DD">
              <w:rPr>
                <w:rFonts w:ascii="Verdana" w:hAnsi="Verdana" w:cs="Arial"/>
                <w:sz w:val="22"/>
                <w:szCs w:val="22"/>
                <w:lang w:val="en-GB"/>
              </w:rPr>
              <w:t>across the school under the guidance of class teachers</w:t>
            </w:r>
          </w:p>
          <w:p w:rsidR="00F012DD" w:rsidRPr="00F012DD" w:rsidRDefault="00F012DD" w:rsidP="00F012DD">
            <w:pPr>
              <w:rPr>
                <w:rFonts w:ascii="Verdana" w:hAnsi="Verdana" w:cs="Arial"/>
                <w:sz w:val="22"/>
                <w:szCs w:val="22"/>
                <w:lang w:val="en-GB"/>
              </w:rPr>
            </w:pPr>
          </w:p>
          <w:p w:rsidR="00F012DD" w:rsidRPr="00FE35FA" w:rsidRDefault="00F012DD" w:rsidP="00F012DD">
            <w:pPr>
              <w:rPr>
                <w:rFonts w:ascii="Verdana" w:hAnsi="Verdana" w:cs="Arial"/>
                <w:sz w:val="22"/>
                <w:szCs w:val="22"/>
                <w:lang w:val="en-GB"/>
              </w:rPr>
            </w:pPr>
            <w:r w:rsidRPr="00F012DD">
              <w:rPr>
                <w:rFonts w:ascii="Verdana" w:hAnsi="Verdana" w:cs="Arial"/>
                <w:sz w:val="22"/>
                <w:szCs w:val="22"/>
                <w:lang w:val="en-GB"/>
              </w:rPr>
              <w:t xml:space="preserve">Teachers provide </w:t>
            </w:r>
            <w:r w:rsidR="000D4F74">
              <w:rPr>
                <w:rFonts w:ascii="Verdana" w:hAnsi="Verdana" w:cs="Arial"/>
                <w:sz w:val="22"/>
                <w:szCs w:val="22"/>
                <w:lang w:val="en-GB"/>
              </w:rPr>
              <w:t xml:space="preserve">PP </w:t>
            </w:r>
            <w:r w:rsidRPr="00F012DD">
              <w:rPr>
                <w:rFonts w:ascii="Verdana" w:hAnsi="Verdana" w:cs="Arial"/>
                <w:sz w:val="22"/>
                <w:szCs w:val="22"/>
                <w:lang w:val="en-GB"/>
              </w:rPr>
              <w:t>pupils with constructive feedback so that they understand how to improve their learning.</w:t>
            </w:r>
          </w:p>
        </w:tc>
        <w:tc>
          <w:tcPr>
            <w:tcW w:w="3685" w:type="dxa"/>
            <w:tcBorders>
              <w:bottom w:val="single" w:sz="4" w:space="0" w:color="auto"/>
            </w:tcBorders>
            <w:shd w:val="clear" w:color="auto" w:fill="auto"/>
            <w:tcMar>
              <w:top w:w="57" w:type="dxa"/>
              <w:bottom w:w="57" w:type="dxa"/>
            </w:tcMar>
          </w:tcPr>
          <w:p w:rsidR="00F012DD" w:rsidRDefault="00F012DD" w:rsidP="00F012DD">
            <w:pPr>
              <w:ind w:right="-1864"/>
              <w:rPr>
                <w:rFonts w:ascii="Verdana" w:hAnsi="Verdana" w:cs="Gisha"/>
                <w:sz w:val="22"/>
                <w:szCs w:val="22"/>
              </w:rPr>
            </w:pPr>
            <w:r>
              <w:rPr>
                <w:rFonts w:ascii="Verdana" w:hAnsi="Verdana" w:cs="Gisha"/>
                <w:sz w:val="22"/>
                <w:szCs w:val="22"/>
              </w:rPr>
              <w:t>The more precise, engaging</w:t>
            </w:r>
          </w:p>
          <w:p w:rsidR="00F012DD" w:rsidRDefault="00F012DD" w:rsidP="00F012DD">
            <w:pPr>
              <w:ind w:right="-1864"/>
              <w:rPr>
                <w:rFonts w:ascii="Verdana" w:hAnsi="Verdana" w:cs="Gisha"/>
                <w:sz w:val="22"/>
                <w:szCs w:val="22"/>
              </w:rPr>
            </w:pPr>
            <w:r>
              <w:rPr>
                <w:rFonts w:ascii="Verdana" w:hAnsi="Verdana" w:cs="Gisha"/>
                <w:sz w:val="22"/>
                <w:szCs w:val="22"/>
              </w:rPr>
              <w:t>and relevant the teaching, the</w:t>
            </w:r>
          </w:p>
          <w:p w:rsidR="00F012DD" w:rsidRDefault="00F012DD" w:rsidP="00F012DD">
            <w:pPr>
              <w:ind w:right="-1864"/>
              <w:rPr>
                <w:rFonts w:ascii="Verdana" w:hAnsi="Verdana" w:cs="Gisha"/>
                <w:sz w:val="22"/>
                <w:szCs w:val="22"/>
              </w:rPr>
            </w:pPr>
            <w:r>
              <w:rPr>
                <w:rFonts w:ascii="Verdana" w:hAnsi="Verdana" w:cs="Gisha"/>
                <w:sz w:val="22"/>
                <w:szCs w:val="22"/>
              </w:rPr>
              <w:t xml:space="preserve">greater the progress that will </w:t>
            </w:r>
          </w:p>
          <w:p w:rsidR="00F012DD" w:rsidRDefault="00F012DD" w:rsidP="00F012DD">
            <w:pPr>
              <w:ind w:right="-1864"/>
              <w:rPr>
                <w:rFonts w:ascii="Verdana" w:hAnsi="Verdana" w:cs="Gisha"/>
                <w:sz w:val="22"/>
                <w:szCs w:val="22"/>
              </w:rPr>
            </w:pPr>
            <w:r>
              <w:rPr>
                <w:rFonts w:ascii="Verdana" w:hAnsi="Verdana" w:cs="Gisha"/>
                <w:sz w:val="22"/>
                <w:szCs w:val="22"/>
              </w:rPr>
              <w:t>be made by all children.</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Progress is maximized whe</w:t>
            </w:r>
            <w:r>
              <w:rPr>
                <w:rFonts w:ascii="Verdana" w:hAnsi="Verdana" w:cs="Gisha"/>
                <w:sz w:val="22"/>
                <w:szCs w:val="22"/>
              </w:rPr>
              <w:t>n</w:t>
            </w:r>
            <w:r w:rsidRPr="00FE35FA">
              <w:rPr>
                <w:rFonts w:ascii="Verdana" w:hAnsi="Verdana" w:cs="Gisha"/>
                <w:sz w:val="22"/>
                <w:szCs w:val="22"/>
              </w:rPr>
              <w:t xml:space="preserv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independent learning</w:t>
            </w:r>
            <w:r>
              <w:rPr>
                <w:rFonts w:ascii="Verdana" w:hAnsi="Verdana" w:cs="Gisha"/>
                <w:sz w:val="22"/>
                <w:szCs w:val="22"/>
              </w:rPr>
              <w:t>,</w:t>
            </w:r>
            <w:r w:rsidRPr="00FE35FA">
              <w:rPr>
                <w:rFonts w:ascii="Verdana" w:hAnsi="Verdana" w:cs="Gisha"/>
                <w:sz w:val="22"/>
                <w:szCs w:val="22"/>
              </w:rPr>
              <w:t xml:space="preserve"> and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developing children’s awareness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of successful learning</w:t>
            </w:r>
            <w:r>
              <w:rPr>
                <w:rFonts w:ascii="Verdana" w:hAnsi="Verdana" w:cs="Gisha"/>
                <w:sz w:val="22"/>
                <w:szCs w:val="22"/>
              </w:rPr>
              <w:t>,</w:t>
            </w:r>
            <w:r w:rsidRPr="00FE35FA">
              <w:rPr>
                <w:rFonts w:ascii="Verdana" w:hAnsi="Verdana" w:cs="Gisha"/>
                <w:sz w:val="22"/>
                <w:szCs w:val="22"/>
              </w:rPr>
              <w:t xml:space="preserve"> is secure.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Learning resources that are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carefully matched to the children’s</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needs will ensure that progress is </w:t>
            </w:r>
          </w:p>
          <w:p w:rsidR="00F012DD" w:rsidRPr="00FE35FA" w:rsidRDefault="00F012DD" w:rsidP="00F012DD">
            <w:pPr>
              <w:ind w:right="-1864"/>
              <w:rPr>
                <w:rFonts w:ascii="Verdana" w:hAnsi="Verdana" w:cs="Gisha"/>
                <w:sz w:val="22"/>
                <w:szCs w:val="22"/>
              </w:rPr>
            </w:pPr>
            <w:r w:rsidRPr="00FE35FA">
              <w:rPr>
                <w:rFonts w:ascii="Verdana" w:hAnsi="Verdana" w:cs="Gisha"/>
                <w:sz w:val="22"/>
                <w:szCs w:val="22"/>
              </w:rPr>
              <w:t xml:space="preserve">maximized, based on accurate </w:t>
            </w:r>
          </w:p>
          <w:p w:rsidR="00F012DD" w:rsidRDefault="00F012DD" w:rsidP="00F012DD">
            <w:pPr>
              <w:ind w:right="-1864"/>
              <w:rPr>
                <w:rFonts w:ascii="Verdana" w:hAnsi="Verdana" w:cs="Gisha"/>
                <w:sz w:val="22"/>
                <w:szCs w:val="22"/>
              </w:rPr>
            </w:pPr>
            <w:r w:rsidRPr="00FE35FA">
              <w:rPr>
                <w:rFonts w:ascii="Verdana" w:hAnsi="Verdana" w:cs="Gisha"/>
                <w:sz w:val="22"/>
                <w:szCs w:val="22"/>
              </w:rPr>
              <w:t>assessment and feedback.</w:t>
            </w:r>
            <w:r>
              <w:rPr>
                <w:rFonts w:ascii="Verdana" w:hAnsi="Verdana" w:cs="Gisha"/>
                <w:sz w:val="22"/>
                <w:szCs w:val="22"/>
              </w:rPr>
              <w:t xml:space="preserve"> </w:t>
            </w:r>
          </w:p>
          <w:p w:rsidR="00F012DD" w:rsidRDefault="00F012DD" w:rsidP="00F012DD">
            <w:pPr>
              <w:ind w:right="-1864"/>
              <w:rPr>
                <w:rFonts w:ascii="Verdana" w:hAnsi="Verdana" w:cs="Gisha"/>
                <w:sz w:val="22"/>
                <w:szCs w:val="22"/>
              </w:rPr>
            </w:pPr>
            <w:r>
              <w:rPr>
                <w:rFonts w:ascii="Verdana" w:hAnsi="Verdana" w:cs="Gisha"/>
                <w:sz w:val="22"/>
                <w:szCs w:val="22"/>
              </w:rPr>
              <w:t xml:space="preserve">Small group and individual </w:t>
            </w:r>
          </w:p>
          <w:p w:rsidR="00F012DD" w:rsidRDefault="00F012DD" w:rsidP="00F012DD">
            <w:pPr>
              <w:ind w:right="-1864"/>
              <w:rPr>
                <w:rFonts w:ascii="Verdana" w:hAnsi="Verdana" w:cs="Gisha"/>
                <w:sz w:val="22"/>
                <w:szCs w:val="22"/>
              </w:rPr>
            </w:pPr>
            <w:r>
              <w:rPr>
                <w:rFonts w:ascii="Verdana" w:hAnsi="Verdana" w:cs="Gisha"/>
                <w:sz w:val="22"/>
                <w:szCs w:val="22"/>
              </w:rPr>
              <w:t xml:space="preserve">teaching provides targeted </w:t>
            </w:r>
          </w:p>
          <w:p w:rsidR="002A62E7" w:rsidRPr="00FE35FA" w:rsidRDefault="00F012DD" w:rsidP="00F012DD">
            <w:pPr>
              <w:ind w:right="-1864"/>
              <w:rPr>
                <w:rFonts w:ascii="Verdana" w:hAnsi="Verdana" w:cs="Gisha"/>
                <w:sz w:val="22"/>
                <w:szCs w:val="22"/>
              </w:rPr>
            </w:pPr>
            <w:r>
              <w:rPr>
                <w:rFonts w:ascii="Verdana" w:hAnsi="Verdana" w:cs="Gisha"/>
                <w:sz w:val="22"/>
                <w:szCs w:val="22"/>
              </w:rPr>
              <w:t>support for children</w:t>
            </w:r>
          </w:p>
        </w:tc>
        <w:tc>
          <w:tcPr>
            <w:tcW w:w="3260"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t>Monitoring and Inset by SLT and HT</w:t>
            </w:r>
          </w:p>
          <w:p w:rsidR="00C2775E" w:rsidRDefault="00C2775E" w:rsidP="00F012DD">
            <w:pPr>
              <w:rPr>
                <w:rFonts w:ascii="Verdana" w:hAnsi="Verdana" w:cs="Arial"/>
                <w:sz w:val="22"/>
                <w:szCs w:val="20"/>
                <w:lang w:val="en-GB"/>
              </w:rPr>
            </w:pPr>
          </w:p>
          <w:p w:rsidR="00C2775E" w:rsidRDefault="00C2775E" w:rsidP="00F012DD">
            <w:pPr>
              <w:rPr>
                <w:rFonts w:ascii="Verdana" w:hAnsi="Verdana" w:cs="Arial"/>
                <w:sz w:val="22"/>
                <w:szCs w:val="20"/>
                <w:lang w:val="en-GB"/>
              </w:rPr>
            </w:pPr>
          </w:p>
          <w:p w:rsidR="00C2775E" w:rsidRDefault="00C2775E" w:rsidP="00F012DD">
            <w:pPr>
              <w:rPr>
                <w:rFonts w:ascii="Verdana" w:hAnsi="Verdana" w:cs="Arial"/>
                <w:sz w:val="22"/>
                <w:szCs w:val="20"/>
                <w:lang w:val="en-GB"/>
              </w:rPr>
            </w:pPr>
            <w:r w:rsidRPr="00C2775E">
              <w:rPr>
                <w:rFonts w:ascii="Verdana" w:hAnsi="Verdana" w:cs="Arial"/>
                <w:sz w:val="22"/>
                <w:szCs w:val="20"/>
                <w:highlight w:val="green"/>
                <w:lang w:val="en-GB"/>
              </w:rPr>
              <w:t>Regula</w:t>
            </w:r>
            <w:r>
              <w:rPr>
                <w:rFonts w:ascii="Verdana" w:hAnsi="Verdana" w:cs="Arial"/>
                <w:sz w:val="22"/>
                <w:szCs w:val="20"/>
                <w:highlight w:val="green"/>
                <w:lang w:val="en-GB"/>
              </w:rPr>
              <w:t xml:space="preserve">r checks on progress of pupil premium children </w:t>
            </w:r>
          </w:p>
          <w:p w:rsidR="00F012DD" w:rsidRDefault="00F012DD" w:rsidP="00F012DD">
            <w:pPr>
              <w:rPr>
                <w:rFonts w:ascii="Verdana" w:hAnsi="Verdana" w:cs="Arial"/>
                <w:sz w:val="22"/>
                <w:szCs w:val="20"/>
                <w:lang w:val="en-GB"/>
              </w:rPr>
            </w:pPr>
          </w:p>
          <w:p w:rsidR="00F012DD" w:rsidRPr="00FE35FA" w:rsidRDefault="00F012DD" w:rsidP="00F012DD">
            <w:pPr>
              <w:rPr>
                <w:rFonts w:ascii="Verdana" w:hAnsi="Verdana" w:cs="Arial"/>
                <w:sz w:val="22"/>
                <w:szCs w:val="20"/>
                <w:lang w:val="en-GB"/>
              </w:rPr>
            </w:pP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HT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332802" w:rsidP="00F012DD">
            <w:pPr>
              <w:rPr>
                <w:rFonts w:ascii="Verdana" w:hAnsi="Verdana" w:cs="Arial"/>
                <w:b/>
                <w:sz w:val="22"/>
                <w:szCs w:val="22"/>
                <w:lang w:val="en-GB"/>
              </w:rPr>
            </w:pPr>
            <w:r>
              <w:rPr>
                <w:rFonts w:ascii="Verdana" w:hAnsi="Verdana" w:cs="Arial"/>
                <w:b/>
                <w:sz w:val="22"/>
                <w:szCs w:val="22"/>
                <w:lang w:val="en-GB"/>
              </w:rPr>
              <w:t>Outcomes of Mid-Year Review</w:t>
            </w:r>
            <w:r w:rsidR="00812608">
              <w:rPr>
                <w:rFonts w:ascii="Verdana" w:hAnsi="Verdana" w:cs="Arial"/>
                <w:b/>
                <w:sz w:val="22"/>
                <w:szCs w:val="22"/>
                <w:lang w:val="en-GB"/>
              </w:rPr>
              <w:t xml:space="preserve">: </w:t>
            </w:r>
            <w:r w:rsidR="00812608" w:rsidRPr="00C2775E">
              <w:rPr>
                <w:rFonts w:ascii="Verdana" w:hAnsi="Verdana" w:cs="Arial"/>
                <w:b/>
                <w:sz w:val="22"/>
                <w:szCs w:val="22"/>
                <w:highlight w:val="green"/>
                <w:lang w:val="en-GB"/>
              </w:rPr>
              <w:t>Focus on QFT with success criteria shared with children is allowing children to be more in charge of their learning Teachers. SLT</w:t>
            </w:r>
            <w:r w:rsidR="00C2775E" w:rsidRPr="00C2775E">
              <w:rPr>
                <w:rFonts w:ascii="Verdana" w:hAnsi="Verdana" w:cs="Arial"/>
                <w:b/>
                <w:sz w:val="22"/>
                <w:szCs w:val="22"/>
                <w:highlight w:val="green"/>
                <w:lang w:val="en-GB"/>
              </w:rPr>
              <w:t xml:space="preserve">, Teachers </w:t>
            </w:r>
            <w:r w:rsidR="00812608" w:rsidRPr="00C2775E">
              <w:rPr>
                <w:rFonts w:ascii="Verdana" w:hAnsi="Verdana" w:cs="Arial"/>
                <w:b/>
                <w:sz w:val="22"/>
                <w:szCs w:val="22"/>
                <w:highlight w:val="green"/>
                <w:lang w:val="en-GB"/>
              </w:rPr>
              <w:t xml:space="preserve"> and Teaching assistant</w:t>
            </w:r>
            <w:r w:rsidR="00C2775E" w:rsidRPr="00C2775E">
              <w:rPr>
                <w:rFonts w:ascii="Verdana" w:hAnsi="Verdana" w:cs="Arial"/>
                <w:b/>
                <w:sz w:val="22"/>
                <w:szCs w:val="22"/>
                <w:highlight w:val="green"/>
                <w:lang w:val="en-GB"/>
              </w:rPr>
              <w:t>s</w:t>
            </w:r>
            <w:r w:rsidR="00812608" w:rsidRPr="00C2775E">
              <w:rPr>
                <w:rFonts w:ascii="Verdana" w:hAnsi="Verdana" w:cs="Arial"/>
                <w:b/>
                <w:sz w:val="22"/>
                <w:szCs w:val="22"/>
                <w:highlight w:val="green"/>
                <w:lang w:val="en-GB"/>
              </w:rPr>
              <w:t xml:space="preserve"> providing</w:t>
            </w:r>
            <w:r w:rsidR="00C2775E" w:rsidRPr="00C2775E">
              <w:rPr>
                <w:rFonts w:ascii="Verdana" w:hAnsi="Verdana" w:cs="Arial"/>
                <w:b/>
                <w:sz w:val="22"/>
                <w:szCs w:val="22"/>
                <w:highlight w:val="green"/>
                <w:lang w:val="en-GB"/>
              </w:rPr>
              <w:t xml:space="preserve"> bespoke booster programmes is supporting increased progress</w:t>
            </w:r>
            <w:r w:rsidR="00C2775E">
              <w:rPr>
                <w:rFonts w:ascii="Verdana" w:hAnsi="Verdana" w:cs="Arial"/>
                <w:b/>
                <w:sz w:val="22"/>
                <w:szCs w:val="22"/>
                <w:lang w:val="en-GB"/>
              </w:rPr>
              <w:t xml:space="preserve"> </w:t>
            </w:r>
            <w:r w:rsidR="00812608">
              <w:rPr>
                <w:rFonts w:ascii="Verdana" w:hAnsi="Verdana" w:cs="Arial"/>
                <w:b/>
                <w:sz w:val="22"/>
                <w:szCs w:val="22"/>
                <w:lang w:val="en-GB"/>
              </w:rPr>
              <w:t xml:space="preserve">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2A62E7"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9F32BA" w:rsidRPr="00F30D7F">
              <w:rPr>
                <w:rFonts w:ascii="Verdana" w:hAnsi="Verdana" w:cs="Arial"/>
                <w:b/>
                <w:sz w:val="18"/>
                <w:szCs w:val="18"/>
                <w:highlight w:val="yellow"/>
                <w:lang w:val="en-GB"/>
              </w:rPr>
              <w:t>17,18</w:t>
            </w:r>
            <w:r w:rsidRPr="00F30D7F">
              <w:rPr>
                <w:rFonts w:ascii="Verdana" w:hAnsi="Verdana" w:cs="Arial"/>
                <w:b/>
                <w:sz w:val="18"/>
                <w:szCs w:val="18"/>
                <w:highlight w:val="yellow"/>
                <w:lang w:val="en-GB"/>
              </w:rPr>
              <w:t>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 xml:space="preserve">e. Group Intervention </w:t>
            </w:r>
            <w:r w:rsidR="00C2775E">
              <w:rPr>
                <w:rFonts w:ascii="Verdana" w:hAnsi="Verdana" w:cs="Arial"/>
                <w:b/>
                <w:sz w:val="22"/>
                <w:szCs w:val="22"/>
                <w:lang w:val="en-GB"/>
              </w:rPr>
              <w:t>–</w:t>
            </w:r>
            <w:r>
              <w:rPr>
                <w:rFonts w:ascii="Verdana" w:hAnsi="Verdana" w:cs="Arial"/>
                <w:b/>
                <w:sz w:val="22"/>
                <w:szCs w:val="22"/>
                <w:lang w:val="en-GB"/>
              </w:rPr>
              <w:t xml:space="preserve"> Social</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30326E" w:rsidRDefault="00F012DD" w:rsidP="00F012DD">
            <w:pPr>
              <w:rPr>
                <w:rFonts w:ascii="Verdana" w:hAnsi="Verdana" w:cs="Arial"/>
                <w:sz w:val="22"/>
                <w:szCs w:val="22"/>
                <w:lang w:val="en-GB"/>
              </w:rPr>
            </w:pPr>
            <w:r w:rsidRPr="0030326E">
              <w:rPr>
                <w:rFonts w:ascii="Verdana" w:hAnsi="Verdana" w:cs="Arial"/>
                <w:sz w:val="22"/>
                <w:szCs w:val="22"/>
              </w:rPr>
              <w:lastRenderedPageBreak/>
              <w:t>Broaden the children’s experiences and increase levels of social skills, self-confidence teamwork and independence.</w:t>
            </w:r>
          </w:p>
        </w:tc>
        <w:tc>
          <w:tcPr>
            <w:tcW w:w="3544" w:type="dxa"/>
            <w:tcBorders>
              <w:bottom w:val="single" w:sz="4" w:space="0" w:color="auto"/>
            </w:tcBorders>
            <w:tcMar>
              <w:top w:w="57" w:type="dxa"/>
              <w:bottom w:w="57" w:type="dxa"/>
            </w:tcMar>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Monitor</w:t>
            </w:r>
            <w:r w:rsidRPr="0030326E">
              <w:rPr>
                <w:rFonts w:ascii="Verdana" w:hAnsi="Verdana" w:cs="Arial"/>
                <w:sz w:val="22"/>
                <w:szCs w:val="22"/>
                <w:lang w:val="en-GB"/>
              </w:rPr>
              <w:t xml:space="preserve"> Pupil Premium</w:t>
            </w:r>
            <w:r>
              <w:rPr>
                <w:rFonts w:ascii="Verdana" w:hAnsi="Verdana" w:cs="Arial"/>
                <w:sz w:val="22"/>
                <w:szCs w:val="22"/>
                <w:lang w:val="en-GB"/>
              </w:rPr>
              <w:t xml:space="preserve"> children to ensure that they have access to a range of enrichment activities developing their individual needs and self-confidence.</w:t>
            </w:r>
          </w:p>
        </w:tc>
        <w:tc>
          <w:tcPr>
            <w:tcW w:w="3685" w:type="dxa"/>
            <w:tcBorders>
              <w:bottom w:val="single" w:sz="4" w:space="0" w:color="auto"/>
            </w:tcBorders>
            <w:shd w:val="clear" w:color="auto" w:fill="auto"/>
            <w:tcMar>
              <w:top w:w="57" w:type="dxa"/>
              <w:bottom w:w="57" w:type="dxa"/>
            </w:tcMar>
          </w:tcPr>
          <w:p w:rsidR="00F012DD" w:rsidRPr="0030326E" w:rsidRDefault="0030326E" w:rsidP="00F012DD">
            <w:pPr>
              <w:rPr>
                <w:rFonts w:ascii="Verdana" w:hAnsi="Verdana" w:cs="Gisha"/>
                <w:sz w:val="22"/>
                <w:szCs w:val="22"/>
                <w:lang w:val="en-GB"/>
              </w:rPr>
            </w:pPr>
            <w:r>
              <w:rPr>
                <w:rFonts w:ascii="Verdana" w:hAnsi="Verdana" w:cs="Gisha"/>
                <w:sz w:val="22"/>
                <w:szCs w:val="22"/>
                <w:lang w:val="en-GB"/>
              </w:rPr>
              <w:t>Children who are confident, motivated and happy will achieve well at school</w:t>
            </w:r>
          </w:p>
        </w:tc>
        <w:tc>
          <w:tcPr>
            <w:tcW w:w="3260" w:type="dxa"/>
            <w:tcBorders>
              <w:bottom w:val="single" w:sz="4" w:space="0" w:color="auto"/>
            </w:tcBorders>
            <w:shd w:val="clear" w:color="auto" w:fill="auto"/>
            <w:tcMar>
              <w:top w:w="57" w:type="dxa"/>
              <w:bottom w:w="57" w:type="dxa"/>
            </w:tcMar>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Monitoring by class teachers and HT</w:t>
            </w:r>
          </w:p>
        </w:tc>
        <w:tc>
          <w:tcPr>
            <w:tcW w:w="1183" w:type="dxa"/>
            <w:tcBorders>
              <w:bottom w:val="single" w:sz="4" w:space="0" w:color="auto"/>
            </w:tcBorders>
            <w:shd w:val="clear" w:color="auto" w:fill="auto"/>
          </w:tcPr>
          <w:p w:rsidR="00F012DD" w:rsidRPr="0030326E" w:rsidRDefault="0030326E" w:rsidP="00F012DD">
            <w:pPr>
              <w:rPr>
                <w:rFonts w:ascii="Verdana" w:hAnsi="Verdana" w:cs="Arial"/>
                <w:sz w:val="22"/>
                <w:szCs w:val="22"/>
                <w:lang w:val="en-GB"/>
              </w:rPr>
            </w:pPr>
            <w:r>
              <w:rPr>
                <w:rFonts w:ascii="Verdana" w:hAnsi="Verdana" w:cs="Arial"/>
                <w:sz w:val="22"/>
                <w:szCs w:val="22"/>
                <w:lang w:val="en-GB"/>
              </w:rPr>
              <w:t>HT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32802">
              <w:rPr>
                <w:rFonts w:ascii="Verdana" w:hAnsi="Verdana" w:cs="Arial"/>
                <w:b/>
                <w:sz w:val="18"/>
                <w:szCs w:val="18"/>
                <w:highlight w:val="yellow"/>
                <w:lang w:val="en-GB"/>
              </w:rPr>
              <w:t>£</w:t>
            </w:r>
            <w:r w:rsidR="00986061" w:rsidRPr="00332802">
              <w:rPr>
                <w:rFonts w:ascii="Verdana" w:hAnsi="Verdana" w:cs="Arial"/>
                <w:b/>
                <w:sz w:val="18"/>
                <w:szCs w:val="18"/>
                <w:highlight w:val="yellow"/>
                <w:lang w:val="en-GB"/>
              </w:rPr>
              <w:t>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f. Learning Resources</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Children are tracked so that the impact of interventions and support is clear.</w:t>
            </w:r>
          </w:p>
        </w:tc>
        <w:tc>
          <w:tcPr>
            <w:tcW w:w="3544" w:type="dxa"/>
            <w:tcBorders>
              <w:bottom w:val="single" w:sz="4" w:space="0" w:color="auto"/>
            </w:tcBorders>
            <w:tcMar>
              <w:top w:w="57" w:type="dxa"/>
              <w:bottom w:w="57" w:type="dxa"/>
            </w:tcMar>
          </w:tcPr>
          <w:p w:rsidR="00F012DD" w:rsidRDefault="00986061" w:rsidP="00986061">
            <w:pPr>
              <w:rPr>
                <w:rFonts w:ascii="Verdana" w:hAnsi="Verdana" w:cs="Arial"/>
                <w:sz w:val="22"/>
                <w:szCs w:val="22"/>
                <w:lang w:val="en-GB"/>
              </w:rPr>
            </w:pPr>
            <w:r w:rsidRPr="00986061">
              <w:rPr>
                <w:rFonts w:ascii="Verdana" w:hAnsi="Verdana" w:cs="Arial"/>
                <w:sz w:val="22"/>
                <w:szCs w:val="22"/>
                <w:lang w:val="en-GB"/>
              </w:rPr>
              <w:t>Payment of School Pupil Tracker during notice period while we migrate to Target Tracker.</w:t>
            </w:r>
          </w:p>
          <w:p w:rsidR="00986061" w:rsidRPr="00986061" w:rsidRDefault="00986061" w:rsidP="00986061">
            <w:pPr>
              <w:rPr>
                <w:rFonts w:ascii="Verdana" w:hAnsi="Verdana" w:cs="Arial"/>
                <w:sz w:val="22"/>
                <w:szCs w:val="22"/>
                <w:lang w:val="en-GB"/>
              </w:rPr>
            </w:pPr>
            <w:r>
              <w:rPr>
                <w:rFonts w:ascii="Verdana" w:hAnsi="Verdana" w:cs="Arial"/>
                <w:sz w:val="22"/>
                <w:szCs w:val="22"/>
                <w:lang w:val="en-GB"/>
              </w:rPr>
              <w:t>Purchase of standardised test materials.</w:t>
            </w:r>
          </w:p>
        </w:tc>
        <w:tc>
          <w:tcPr>
            <w:tcW w:w="3685" w:type="dxa"/>
            <w:tcBorders>
              <w:bottom w:val="single" w:sz="4" w:space="0" w:color="auto"/>
            </w:tcBorders>
            <w:shd w:val="clear" w:color="auto" w:fill="auto"/>
            <w:tcMar>
              <w:top w:w="57" w:type="dxa"/>
              <w:bottom w:w="57" w:type="dxa"/>
            </w:tcMar>
          </w:tcPr>
          <w:p w:rsidR="00F012DD" w:rsidRPr="00986061" w:rsidRDefault="00C2775E" w:rsidP="00F012DD">
            <w:pPr>
              <w:rPr>
                <w:rFonts w:ascii="Verdana" w:hAnsi="Verdana" w:cs="Gisha"/>
                <w:sz w:val="22"/>
                <w:szCs w:val="22"/>
                <w:lang w:val="en-GB"/>
              </w:rPr>
            </w:pPr>
            <w:r>
              <w:rPr>
                <w:rFonts w:ascii="Verdana" w:hAnsi="Verdana" w:cs="Gisha"/>
                <w:sz w:val="22"/>
                <w:szCs w:val="22"/>
                <w:lang w:val="en-GB"/>
              </w:rPr>
              <w:t>If school</w:t>
            </w:r>
            <w:r w:rsidR="00986061" w:rsidRPr="00986061">
              <w:rPr>
                <w:rFonts w:ascii="Verdana" w:hAnsi="Verdana" w:cs="Gisha"/>
                <w:sz w:val="22"/>
                <w:szCs w:val="22"/>
                <w:lang w:val="en-GB"/>
              </w:rPr>
              <w:t>s are able to track progress they will be able to identify children for whom intervention is required and be able to quantify successful strategies.</w:t>
            </w:r>
          </w:p>
        </w:tc>
        <w:tc>
          <w:tcPr>
            <w:tcW w:w="3260" w:type="dxa"/>
            <w:tcBorders>
              <w:bottom w:val="single" w:sz="4" w:space="0" w:color="auto"/>
            </w:tcBorders>
            <w:shd w:val="clear" w:color="auto" w:fill="auto"/>
            <w:tcMar>
              <w:top w:w="57" w:type="dxa"/>
              <w:bottom w:w="57" w:type="dxa"/>
            </w:tcMar>
          </w:tcPr>
          <w:p w:rsidR="00F012DD" w:rsidRPr="00986061" w:rsidRDefault="00986061" w:rsidP="00F012DD">
            <w:pPr>
              <w:rPr>
                <w:rFonts w:ascii="Verdana" w:hAnsi="Verdana" w:cs="Arial"/>
                <w:sz w:val="22"/>
                <w:szCs w:val="22"/>
                <w:lang w:val="en-GB"/>
              </w:rPr>
            </w:pPr>
            <w:r w:rsidRPr="00986061">
              <w:rPr>
                <w:rFonts w:ascii="Verdana" w:hAnsi="Verdana" w:cs="Arial"/>
                <w:sz w:val="22"/>
                <w:szCs w:val="22"/>
                <w:lang w:val="en-GB"/>
              </w:rPr>
              <w:t>Monitoring by SLT and class teachers.</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SLT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Pr="00C2775E">
              <w:rPr>
                <w:rFonts w:ascii="Verdana" w:hAnsi="Verdana" w:cs="Arial"/>
                <w:b/>
                <w:sz w:val="22"/>
                <w:szCs w:val="22"/>
                <w:highlight w:val="green"/>
                <w:lang w:val="en-GB"/>
              </w:rPr>
              <w:t>:</w:t>
            </w:r>
            <w:r w:rsidR="00C2775E" w:rsidRPr="00C2775E">
              <w:rPr>
                <w:rFonts w:ascii="Verdana" w:hAnsi="Verdana" w:cs="Arial"/>
                <w:b/>
                <w:sz w:val="22"/>
                <w:szCs w:val="22"/>
                <w:highlight w:val="green"/>
                <w:lang w:val="en-GB"/>
              </w:rPr>
              <w:t xml:space="preserve">  All staff aware of pupil progress and where gaps </w:t>
            </w:r>
            <w:r w:rsidR="00C2775E" w:rsidRPr="001C00B4">
              <w:rPr>
                <w:rFonts w:ascii="Verdana" w:hAnsi="Verdana" w:cs="Arial"/>
                <w:b/>
                <w:sz w:val="22"/>
                <w:szCs w:val="22"/>
                <w:highlight w:val="green"/>
                <w:lang w:val="en-GB"/>
              </w:rPr>
              <w:t>are</w:t>
            </w:r>
            <w:r w:rsidR="001C00B4" w:rsidRPr="001C00B4">
              <w:rPr>
                <w:rFonts w:ascii="Verdana" w:hAnsi="Verdana" w:cs="Arial"/>
                <w:b/>
                <w:sz w:val="22"/>
                <w:szCs w:val="22"/>
                <w:highlight w:val="green"/>
                <w:lang w:val="en-GB"/>
              </w:rPr>
              <w:t xml:space="preserve"> : Children are made aware of strengths and</w:t>
            </w:r>
            <w:r w:rsidR="001C00B4">
              <w:rPr>
                <w:rFonts w:ascii="Verdana" w:hAnsi="Verdana" w:cs="Arial"/>
                <w:b/>
                <w:sz w:val="22"/>
                <w:szCs w:val="22"/>
                <w:lang w:val="en-GB"/>
              </w:rPr>
              <w:t xml:space="preserve"> h</w:t>
            </w:r>
            <w:r w:rsidR="001C00B4" w:rsidRPr="001C00B4">
              <w:rPr>
                <w:rFonts w:ascii="Verdana" w:hAnsi="Verdana" w:cs="Arial"/>
                <w:b/>
                <w:sz w:val="22"/>
                <w:szCs w:val="22"/>
                <w:highlight w:val="green"/>
                <w:lang w:val="en-GB"/>
              </w:rPr>
              <w:t>ow to improve</w:t>
            </w:r>
            <w:r w:rsidR="001C00B4">
              <w:rPr>
                <w:rFonts w:ascii="Verdana" w:hAnsi="Verdana" w:cs="Arial"/>
                <w:b/>
                <w:sz w:val="22"/>
                <w:szCs w:val="22"/>
                <w:lang w:val="en-GB"/>
              </w:rPr>
              <w:t xml:space="preserve">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32802">
              <w:rPr>
                <w:rFonts w:ascii="Verdana" w:hAnsi="Verdana" w:cs="Arial"/>
                <w:b/>
                <w:sz w:val="18"/>
                <w:szCs w:val="18"/>
                <w:highlight w:val="yellow"/>
                <w:lang w:val="en-GB"/>
              </w:rPr>
              <w:t>£</w:t>
            </w:r>
            <w:r w:rsidR="00986061" w:rsidRPr="00332802">
              <w:rPr>
                <w:rFonts w:ascii="Verdana" w:hAnsi="Verdana" w:cs="Arial"/>
                <w:b/>
                <w:sz w:val="18"/>
                <w:szCs w:val="18"/>
                <w:highlight w:val="yellow"/>
                <w:lang w:val="en-GB"/>
              </w:rPr>
              <w:t>720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g. Staff Training</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Default="00F012DD" w:rsidP="00F012DD">
            <w:pPr>
              <w:rPr>
                <w:rFonts w:ascii="Verdana" w:hAnsi="Verdana" w:cs="Arial"/>
                <w:sz w:val="20"/>
                <w:szCs w:val="20"/>
                <w:lang w:val="en-GB"/>
              </w:rPr>
            </w:pPr>
            <w:r>
              <w:rPr>
                <w:rFonts w:ascii="Verdana" w:hAnsi="Verdana" w:cs="Arial"/>
                <w:sz w:val="20"/>
                <w:szCs w:val="20"/>
                <w:lang w:val="en-GB"/>
              </w:rPr>
              <w:t>Improve Quality First Teaching</w:t>
            </w:r>
          </w:p>
          <w:p w:rsidR="00986061" w:rsidRDefault="00986061" w:rsidP="00F012DD">
            <w:pPr>
              <w:rPr>
                <w:rFonts w:ascii="Verdana" w:hAnsi="Verdana" w:cs="Arial"/>
                <w:sz w:val="20"/>
                <w:szCs w:val="20"/>
                <w:lang w:val="en-GB"/>
              </w:rPr>
            </w:pPr>
          </w:p>
          <w:p w:rsidR="00986061" w:rsidRPr="003107A8" w:rsidRDefault="00986061" w:rsidP="00F012DD">
            <w:pPr>
              <w:rPr>
                <w:rFonts w:ascii="Verdana" w:hAnsi="Verdana" w:cs="Arial"/>
                <w:sz w:val="20"/>
                <w:szCs w:val="20"/>
                <w:lang w:val="en-GB"/>
              </w:rPr>
            </w:pPr>
            <w:r>
              <w:rPr>
                <w:rFonts w:ascii="Verdana" w:hAnsi="Verdana" w:cs="Arial"/>
                <w:sz w:val="20"/>
                <w:szCs w:val="20"/>
                <w:lang w:val="en-GB"/>
              </w:rPr>
              <w:t>Improve Teaching Assistant knowledge and expertise</w:t>
            </w:r>
          </w:p>
        </w:tc>
        <w:tc>
          <w:tcPr>
            <w:tcW w:w="3544" w:type="dxa"/>
            <w:tcBorders>
              <w:bottom w:val="single" w:sz="4" w:space="0" w:color="auto"/>
            </w:tcBorders>
            <w:tcMar>
              <w:top w:w="57" w:type="dxa"/>
              <w:bottom w:w="57" w:type="dxa"/>
            </w:tcMar>
          </w:tcPr>
          <w:p w:rsidR="00F012DD" w:rsidRDefault="00F012DD" w:rsidP="00F012DD">
            <w:pPr>
              <w:rPr>
                <w:rFonts w:ascii="Verdana" w:hAnsi="Verdana" w:cs="Arial"/>
                <w:sz w:val="20"/>
                <w:szCs w:val="20"/>
                <w:lang w:val="en-GB"/>
              </w:rPr>
            </w:pPr>
            <w:r w:rsidRPr="00F012DD">
              <w:rPr>
                <w:rFonts w:ascii="Verdana" w:hAnsi="Verdana" w:cs="Arial"/>
                <w:sz w:val="20"/>
                <w:szCs w:val="20"/>
                <w:lang w:val="en-GB"/>
              </w:rPr>
              <w:t>Staff Inset to focus on Quality First Teaching</w:t>
            </w:r>
          </w:p>
          <w:p w:rsidR="00986061" w:rsidRDefault="00986061" w:rsidP="00F012DD">
            <w:pPr>
              <w:rPr>
                <w:rFonts w:ascii="Verdana" w:hAnsi="Verdana" w:cs="Arial"/>
                <w:sz w:val="20"/>
                <w:szCs w:val="20"/>
                <w:lang w:val="en-GB"/>
              </w:rPr>
            </w:pPr>
          </w:p>
          <w:p w:rsidR="00986061" w:rsidRPr="003107A8" w:rsidRDefault="00986061" w:rsidP="00C2775E">
            <w:pPr>
              <w:rPr>
                <w:rFonts w:ascii="Verdana" w:hAnsi="Verdana" w:cs="Arial"/>
                <w:sz w:val="20"/>
                <w:szCs w:val="20"/>
                <w:lang w:val="en-GB"/>
              </w:rPr>
            </w:pPr>
            <w:r w:rsidRPr="00C2775E">
              <w:rPr>
                <w:rFonts w:ascii="Verdana" w:hAnsi="Verdana" w:cs="Arial"/>
                <w:sz w:val="20"/>
                <w:szCs w:val="20"/>
                <w:highlight w:val="green"/>
                <w:lang w:val="en-GB"/>
              </w:rPr>
              <w:t xml:space="preserve">Targeted training for nominated TAs </w:t>
            </w:r>
          </w:p>
        </w:tc>
        <w:tc>
          <w:tcPr>
            <w:tcW w:w="3685" w:type="dxa"/>
            <w:tcBorders>
              <w:bottom w:val="single" w:sz="4" w:space="0" w:color="auto"/>
            </w:tcBorders>
            <w:shd w:val="clear" w:color="auto" w:fill="auto"/>
            <w:tcMar>
              <w:top w:w="57" w:type="dxa"/>
              <w:bottom w:w="57" w:type="dxa"/>
            </w:tcMar>
          </w:tcPr>
          <w:p w:rsidR="00F012DD" w:rsidRPr="003107A8" w:rsidRDefault="00986061" w:rsidP="00F012DD">
            <w:pPr>
              <w:rPr>
                <w:rFonts w:ascii="Verdana" w:hAnsi="Verdana" w:cs="Gisha"/>
                <w:sz w:val="20"/>
                <w:szCs w:val="22"/>
                <w:lang w:val="en-GB"/>
              </w:rPr>
            </w:pPr>
            <w:r>
              <w:rPr>
                <w:rFonts w:ascii="Verdana" w:hAnsi="Verdana" w:cs="Gisha"/>
                <w:sz w:val="20"/>
                <w:szCs w:val="22"/>
                <w:lang w:val="en-GB"/>
              </w:rPr>
              <w:t>Skilled staff will be better able to deliver relevant and effective interventions</w:t>
            </w:r>
          </w:p>
        </w:tc>
        <w:tc>
          <w:tcPr>
            <w:tcW w:w="3260" w:type="dxa"/>
            <w:tcBorders>
              <w:bottom w:val="single" w:sz="4" w:space="0" w:color="auto"/>
            </w:tcBorders>
            <w:shd w:val="clear" w:color="auto" w:fill="auto"/>
            <w:tcMar>
              <w:top w:w="57" w:type="dxa"/>
              <w:bottom w:w="57" w:type="dxa"/>
            </w:tcMar>
          </w:tcPr>
          <w:p w:rsidR="00F012DD" w:rsidRDefault="00986061" w:rsidP="00F012DD">
            <w:pPr>
              <w:rPr>
                <w:rFonts w:ascii="Verdana" w:hAnsi="Verdana" w:cs="Arial"/>
                <w:sz w:val="20"/>
                <w:szCs w:val="20"/>
                <w:lang w:val="en-GB"/>
              </w:rPr>
            </w:pPr>
            <w:r>
              <w:rPr>
                <w:rFonts w:ascii="Verdana" w:hAnsi="Verdana" w:cs="Arial"/>
                <w:sz w:val="20"/>
                <w:szCs w:val="20"/>
                <w:lang w:val="en-GB"/>
              </w:rPr>
              <w:t>Monitoring by HT</w:t>
            </w:r>
          </w:p>
          <w:p w:rsidR="001C00B4" w:rsidRDefault="001C00B4" w:rsidP="00F012DD">
            <w:pPr>
              <w:rPr>
                <w:rFonts w:ascii="Verdana" w:hAnsi="Verdana" w:cs="Arial"/>
                <w:sz w:val="20"/>
                <w:szCs w:val="20"/>
                <w:lang w:val="en-GB"/>
              </w:rPr>
            </w:pPr>
          </w:p>
          <w:p w:rsidR="001C00B4" w:rsidRPr="003107A8" w:rsidRDefault="001C00B4" w:rsidP="00F012DD">
            <w:pPr>
              <w:rPr>
                <w:rFonts w:ascii="Verdana" w:hAnsi="Verdana" w:cs="Arial"/>
                <w:sz w:val="20"/>
                <w:szCs w:val="20"/>
                <w:lang w:val="en-GB"/>
              </w:rPr>
            </w:pPr>
            <w:r>
              <w:rPr>
                <w:rFonts w:ascii="Verdana" w:hAnsi="Verdana" w:cs="Arial"/>
                <w:sz w:val="20"/>
                <w:szCs w:val="20"/>
                <w:lang w:val="en-GB"/>
              </w:rPr>
              <w:t xml:space="preserve">Regular NSET </w:t>
            </w:r>
          </w:p>
        </w:tc>
        <w:tc>
          <w:tcPr>
            <w:tcW w:w="1183" w:type="dxa"/>
            <w:tcBorders>
              <w:bottom w:val="single" w:sz="4" w:space="0" w:color="auto"/>
            </w:tcBorders>
            <w:shd w:val="clear" w:color="auto" w:fill="auto"/>
          </w:tcPr>
          <w:p w:rsidR="00F012DD" w:rsidRPr="003107A8" w:rsidRDefault="00986061" w:rsidP="00F012DD">
            <w:pPr>
              <w:rPr>
                <w:rFonts w:ascii="Verdana" w:hAnsi="Verdana" w:cs="Arial"/>
                <w:sz w:val="20"/>
                <w:szCs w:val="20"/>
                <w:lang w:val="en-GB"/>
              </w:rPr>
            </w:pPr>
            <w:r>
              <w:rPr>
                <w:rFonts w:ascii="Verdana" w:hAnsi="Verdana" w:cs="Arial"/>
                <w:sz w:val="20"/>
                <w:szCs w:val="20"/>
                <w:lang w:val="en-GB"/>
              </w:rPr>
              <w:t>HT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Default="00F012DD" w:rsidP="00F012DD">
            <w:pPr>
              <w:rPr>
                <w:rFonts w:ascii="Verdana" w:hAnsi="Verdana" w:cs="Arial"/>
                <w:b/>
                <w:sz w:val="22"/>
                <w:szCs w:val="22"/>
                <w:lang w:val="en-GB"/>
              </w:rPr>
            </w:pPr>
            <w:r>
              <w:rPr>
                <w:rFonts w:ascii="Verdana" w:hAnsi="Verdana" w:cs="Arial"/>
                <w:b/>
                <w:sz w:val="22"/>
                <w:szCs w:val="22"/>
                <w:lang w:val="en-GB"/>
              </w:rPr>
              <w:lastRenderedPageBreak/>
              <w:t>Outcomes of Mid-Year Review:</w:t>
            </w:r>
            <w:r w:rsidR="001C00B4">
              <w:rPr>
                <w:rFonts w:ascii="Verdana" w:hAnsi="Verdana" w:cs="Arial"/>
                <w:b/>
                <w:sz w:val="22"/>
                <w:szCs w:val="22"/>
                <w:lang w:val="en-GB"/>
              </w:rPr>
              <w:t xml:space="preserve">  </w:t>
            </w:r>
            <w:r w:rsidR="001C00B4" w:rsidRPr="001C00B4">
              <w:rPr>
                <w:rFonts w:ascii="Verdana" w:hAnsi="Verdana" w:cs="Arial"/>
                <w:b/>
                <w:sz w:val="22"/>
                <w:szCs w:val="22"/>
                <w:highlight w:val="green"/>
                <w:lang w:val="en-GB"/>
              </w:rPr>
              <w:t>Programme of CPD across the school increased understanding of how children best learn</w:t>
            </w:r>
          </w:p>
          <w:p w:rsidR="00F012DD" w:rsidRDefault="00F012DD" w:rsidP="00F012DD">
            <w:pPr>
              <w:rPr>
                <w:rFonts w:ascii="Verdana" w:hAnsi="Verdana" w:cs="Arial"/>
                <w:b/>
                <w:sz w:val="22"/>
                <w:szCs w:val="22"/>
                <w:lang w:val="en-GB"/>
              </w:rPr>
            </w:pPr>
          </w:p>
          <w:p w:rsidR="00F012DD" w:rsidRPr="003107A8" w:rsidRDefault="00F012DD" w:rsidP="00F012DD">
            <w:pPr>
              <w:rPr>
                <w:rFonts w:ascii="Verdana" w:hAnsi="Verdana" w:cs="Arial"/>
                <w:sz w:val="20"/>
                <w:szCs w:val="20"/>
                <w:lang w:val="en-GB"/>
              </w:rPr>
            </w:pP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32802" w:rsidRDefault="00F012DD" w:rsidP="00F012DD">
            <w:pPr>
              <w:rPr>
                <w:rFonts w:ascii="Verdana" w:hAnsi="Verdana" w:cs="Arial"/>
                <w:b/>
                <w:sz w:val="20"/>
                <w:szCs w:val="20"/>
                <w:highlight w:val="yellow"/>
                <w:lang w:val="en-GB"/>
              </w:rPr>
            </w:pPr>
            <w:r w:rsidRPr="00332802">
              <w:rPr>
                <w:rFonts w:ascii="Verdana" w:hAnsi="Verdana" w:cs="Arial"/>
                <w:b/>
                <w:sz w:val="18"/>
                <w:szCs w:val="18"/>
                <w:highlight w:val="yellow"/>
                <w:lang w:val="en-GB"/>
              </w:rPr>
              <w:t>£</w:t>
            </w:r>
            <w:r w:rsidR="00986061" w:rsidRPr="00332802">
              <w:rPr>
                <w:rFonts w:ascii="Verdana" w:hAnsi="Verdana" w:cs="Arial"/>
                <w:b/>
                <w:sz w:val="18"/>
                <w:szCs w:val="18"/>
                <w:highlight w:val="yellow"/>
                <w:lang w:val="en-GB"/>
              </w:rPr>
              <w:t>900</w:t>
            </w: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h. Enrichment/Raising Aspirations</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2"/>
                <w:lang w:val="en-GB"/>
              </w:rPr>
            </w:pPr>
            <w:r w:rsidRPr="00FE35FA">
              <w:rPr>
                <w:rFonts w:ascii="Verdana" w:hAnsi="Verdana" w:cs="Arial"/>
                <w:sz w:val="22"/>
                <w:szCs w:val="22"/>
                <w:lang w:val="en-GB"/>
              </w:rPr>
              <w:t>Pupil premium children are entitled to attend Educational Visits and After-School Clubs free of charge, where financial need is apparent.</w:t>
            </w:r>
          </w:p>
          <w:p w:rsidR="00F012DD" w:rsidRPr="00FE35FA" w:rsidRDefault="00F012DD" w:rsidP="00F012DD">
            <w:pPr>
              <w:rPr>
                <w:rFonts w:ascii="Verdana" w:hAnsi="Verdana" w:cs="Arial"/>
                <w:sz w:val="22"/>
                <w:szCs w:val="22"/>
                <w:lang w:val="en-GB"/>
              </w:rPr>
            </w:pPr>
            <w:r w:rsidRPr="007C1370">
              <w:rPr>
                <w:rFonts w:ascii="Verdana" w:hAnsi="Verdana" w:cs="Arial"/>
                <w:sz w:val="22"/>
                <w:szCs w:val="22"/>
              </w:rPr>
              <w:t>Small group invitation club to raise self-esteem, motivation and self</w:t>
            </w:r>
            <w:r w:rsidR="00986061" w:rsidRPr="007C1370">
              <w:rPr>
                <w:rFonts w:ascii="Verdana" w:hAnsi="Verdana" w:cs="Arial"/>
                <w:sz w:val="22"/>
                <w:szCs w:val="22"/>
              </w:rPr>
              <w:t>-</w:t>
            </w:r>
            <w:r w:rsidRPr="007C1370">
              <w:rPr>
                <w:rFonts w:ascii="Verdana" w:hAnsi="Verdana" w:cs="Arial"/>
                <w:sz w:val="22"/>
                <w:szCs w:val="22"/>
              </w:rPr>
              <w:t>regulation through an approach in relation to need.</w:t>
            </w:r>
          </w:p>
        </w:tc>
        <w:tc>
          <w:tcPr>
            <w:tcW w:w="3544" w:type="dxa"/>
            <w:tcBorders>
              <w:bottom w:val="single" w:sz="4" w:space="0" w:color="auto"/>
            </w:tcBorders>
            <w:tcMar>
              <w:top w:w="57" w:type="dxa"/>
              <w:bottom w:w="57" w:type="dxa"/>
            </w:tcMar>
          </w:tcPr>
          <w:p w:rsidR="00F012DD" w:rsidRDefault="00F012DD" w:rsidP="00F012DD">
            <w:pPr>
              <w:rPr>
                <w:rFonts w:ascii="Verdana" w:hAnsi="Verdana" w:cs="Arial"/>
                <w:sz w:val="22"/>
                <w:szCs w:val="22"/>
                <w:lang w:val="en-GB"/>
              </w:rPr>
            </w:pPr>
            <w:r w:rsidRPr="00FE35FA">
              <w:rPr>
                <w:rFonts w:ascii="Verdana" w:hAnsi="Verdana" w:cs="Arial"/>
                <w:sz w:val="22"/>
                <w:szCs w:val="22"/>
                <w:lang w:val="en-GB"/>
              </w:rPr>
              <w:t>Clubs</w:t>
            </w:r>
            <w:r w:rsidR="00986061">
              <w:rPr>
                <w:rFonts w:ascii="Verdana" w:hAnsi="Verdana" w:cs="Arial"/>
                <w:sz w:val="22"/>
                <w:szCs w:val="22"/>
                <w:lang w:val="en-GB"/>
              </w:rPr>
              <w:t>, music lessons</w:t>
            </w:r>
            <w:r w:rsidRPr="00FE35FA">
              <w:rPr>
                <w:rFonts w:ascii="Verdana" w:hAnsi="Verdana" w:cs="Arial"/>
                <w:sz w:val="22"/>
                <w:szCs w:val="22"/>
                <w:lang w:val="en-GB"/>
              </w:rPr>
              <w:t xml:space="preserve"> and educational visits are monitored by admin and HT to ensure that PP children are not missing opportunities for financial reasons.</w:t>
            </w:r>
          </w:p>
          <w:p w:rsidR="00986061" w:rsidRPr="00FE35FA" w:rsidRDefault="00986061" w:rsidP="00F012DD">
            <w:pPr>
              <w:rPr>
                <w:rFonts w:ascii="Verdana" w:hAnsi="Verdana" w:cs="Arial"/>
                <w:sz w:val="22"/>
                <w:szCs w:val="22"/>
                <w:lang w:val="en-GB"/>
              </w:rPr>
            </w:pPr>
          </w:p>
        </w:tc>
        <w:tc>
          <w:tcPr>
            <w:tcW w:w="3685"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Gisha"/>
                <w:sz w:val="22"/>
                <w:szCs w:val="22"/>
                <w:lang w:val="en-GB"/>
              </w:rPr>
            </w:pPr>
            <w:r w:rsidRPr="00FE35FA">
              <w:rPr>
                <w:rFonts w:ascii="Verdana" w:hAnsi="Verdana" w:cs="Gisha"/>
                <w:sz w:val="22"/>
                <w:szCs w:val="22"/>
                <w:lang w:val="en-GB"/>
              </w:rPr>
              <w:t>Children should have access to a wide range of educational opportunity in order to raise self-esteem and nurture aspirations.</w:t>
            </w:r>
          </w:p>
        </w:tc>
        <w:tc>
          <w:tcPr>
            <w:tcW w:w="3260" w:type="dxa"/>
            <w:tcBorders>
              <w:bottom w:val="single" w:sz="4" w:space="0" w:color="auto"/>
            </w:tcBorders>
            <w:shd w:val="clear" w:color="auto" w:fill="auto"/>
            <w:tcMar>
              <w:top w:w="57" w:type="dxa"/>
              <w:bottom w:w="57" w:type="dxa"/>
            </w:tcMar>
          </w:tcPr>
          <w:p w:rsidR="00F012DD" w:rsidRDefault="00F012DD" w:rsidP="00F012DD">
            <w:pPr>
              <w:rPr>
                <w:rFonts w:ascii="Verdana" w:hAnsi="Verdana" w:cs="Arial"/>
                <w:sz w:val="22"/>
                <w:szCs w:val="22"/>
                <w:lang w:val="en-GB"/>
              </w:rPr>
            </w:pPr>
            <w:r w:rsidRPr="00FE35FA">
              <w:rPr>
                <w:rFonts w:ascii="Verdana" w:hAnsi="Verdana" w:cs="Arial"/>
                <w:sz w:val="22"/>
                <w:szCs w:val="22"/>
                <w:lang w:val="en-GB"/>
              </w:rPr>
              <w:t>Monitoring by admin</w:t>
            </w:r>
          </w:p>
          <w:p w:rsidR="00812608" w:rsidRDefault="00812608" w:rsidP="00F012DD">
            <w:pPr>
              <w:rPr>
                <w:rFonts w:ascii="Verdana" w:hAnsi="Verdana" w:cs="Arial"/>
                <w:sz w:val="22"/>
                <w:szCs w:val="22"/>
                <w:lang w:val="en-GB"/>
              </w:rPr>
            </w:pPr>
          </w:p>
          <w:p w:rsidR="00812608" w:rsidRPr="00FE35FA" w:rsidRDefault="00812608" w:rsidP="00F012DD">
            <w:pPr>
              <w:rPr>
                <w:rFonts w:ascii="Verdana" w:hAnsi="Verdana" w:cs="Arial"/>
                <w:sz w:val="22"/>
                <w:szCs w:val="22"/>
                <w:lang w:val="en-GB"/>
              </w:rPr>
            </w:pPr>
            <w:r w:rsidRPr="00812608">
              <w:rPr>
                <w:rFonts w:ascii="Verdana" w:hAnsi="Verdana" w:cs="Arial"/>
                <w:sz w:val="22"/>
                <w:szCs w:val="22"/>
                <w:highlight w:val="green"/>
                <w:lang w:val="en-GB"/>
              </w:rPr>
              <w:t>Conferences with children</w:t>
            </w:r>
          </w:p>
        </w:tc>
        <w:tc>
          <w:tcPr>
            <w:tcW w:w="1183" w:type="dxa"/>
            <w:tcBorders>
              <w:bottom w:val="single" w:sz="4" w:space="0" w:color="auto"/>
            </w:tcBorders>
            <w:shd w:val="clear" w:color="auto" w:fill="auto"/>
          </w:tcPr>
          <w:p w:rsidR="00F012DD" w:rsidRDefault="00F012DD" w:rsidP="00F012DD">
            <w:pPr>
              <w:rPr>
                <w:rFonts w:ascii="Verdana" w:hAnsi="Verdana" w:cs="Arial"/>
                <w:sz w:val="22"/>
                <w:szCs w:val="20"/>
                <w:lang w:val="en-GB"/>
              </w:rPr>
            </w:pPr>
            <w:r w:rsidRPr="00FE35FA">
              <w:rPr>
                <w:rFonts w:ascii="Verdana" w:hAnsi="Verdana" w:cs="Arial"/>
                <w:sz w:val="22"/>
                <w:szCs w:val="20"/>
                <w:lang w:val="en-GB"/>
              </w:rPr>
              <w:t>Admin</w:t>
            </w:r>
          </w:p>
          <w:p w:rsidR="00812608" w:rsidRDefault="00812608" w:rsidP="00F012DD">
            <w:pPr>
              <w:rPr>
                <w:rFonts w:ascii="Verdana" w:hAnsi="Verdana" w:cs="Arial"/>
                <w:sz w:val="22"/>
                <w:szCs w:val="20"/>
                <w:lang w:val="en-GB"/>
              </w:rPr>
            </w:pPr>
          </w:p>
          <w:p w:rsidR="00812608" w:rsidRPr="00FE35FA" w:rsidRDefault="00812608" w:rsidP="00F012DD">
            <w:pPr>
              <w:rPr>
                <w:rFonts w:ascii="Verdana" w:hAnsi="Verdana" w:cs="Arial"/>
                <w:sz w:val="22"/>
                <w:szCs w:val="20"/>
                <w:lang w:val="en-GB"/>
              </w:rPr>
            </w:pPr>
            <w:r w:rsidRPr="00812608">
              <w:rPr>
                <w:rFonts w:ascii="Verdana" w:hAnsi="Verdana" w:cs="Arial"/>
                <w:sz w:val="22"/>
                <w:szCs w:val="20"/>
                <w:highlight w:val="green"/>
                <w:lang w:val="en-GB"/>
              </w:rPr>
              <w:t>SLT</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812608" w:rsidRDefault="00F012DD" w:rsidP="00F012DD">
            <w:pPr>
              <w:rPr>
                <w:rFonts w:ascii="Verdana" w:hAnsi="Verdana" w:cs="Arial"/>
                <w:b/>
                <w:sz w:val="22"/>
                <w:szCs w:val="22"/>
                <w:highlight w:val="green"/>
                <w:lang w:val="en-GB"/>
              </w:rPr>
            </w:pPr>
            <w:r>
              <w:rPr>
                <w:rFonts w:ascii="Verdana" w:hAnsi="Verdana" w:cs="Arial"/>
                <w:b/>
                <w:sz w:val="22"/>
                <w:szCs w:val="22"/>
                <w:lang w:val="en-GB"/>
              </w:rPr>
              <w:t>Outcomes of Mid-Year Review:</w:t>
            </w:r>
            <w:r w:rsidR="007C1370">
              <w:rPr>
                <w:rFonts w:ascii="Verdana" w:hAnsi="Verdana" w:cs="Arial"/>
                <w:b/>
                <w:sz w:val="22"/>
                <w:szCs w:val="22"/>
                <w:lang w:val="en-GB"/>
              </w:rPr>
              <w:t xml:space="preserve">  </w:t>
            </w:r>
            <w:r w:rsidR="007C1370" w:rsidRPr="00812608">
              <w:rPr>
                <w:rFonts w:ascii="Verdana" w:hAnsi="Verdana" w:cs="Arial"/>
                <w:b/>
                <w:sz w:val="22"/>
                <w:szCs w:val="22"/>
                <w:highlight w:val="green"/>
                <w:lang w:val="en-GB"/>
              </w:rPr>
              <w:t xml:space="preserve">The impact of PP children having access to music lessons is very positive. Conferences with PP children show motivation </w:t>
            </w:r>
            <w:proofErr w:type="gramStart"/>
            <w:r w:rsidR="007C1370" w:rsidRPr="00812608">
              <w:rPr>
                <w:rFonts w:ascii="Verdana" w:hAnsi="Verdana" w:cs="Arial"/>
                <w:b/>
                <w:sz w:val="22"/>
                <w:szCs w:val="22"/>
                <w:highlight w:val="green"/>
                <w:lang w:val="en-GB"/>
              </w:rPr>
              <w:t xml:space="preserve">and  </w:t>
            </w:r>
            <w:proofErr w:type="spellStart"/>
            <w:r w:rsidR="007C1370" w:rsidRPr="00812608">
              <w:rPr>
                <w:rFonts w:ascii="Verdana" w:hAnsi="Verdana" w:cs="Arial"/>
                <w:b/>
                <w:sz w:val="22"/>
                <w:szCs w:val="22"/>
                <w:highlight w:val="green"/>
                <w:lang w:val="en-GB"/>
              </w:rPr>
              <w:t>self</w:t>
            </w:r>
            <w:proofErr w:type="gramEnd"/>
            <w:r w:rsidR="007C1370" w:rsidRPr="00812608">
              <w:rPr>
                <w:rFonts w:ascii="Verdana" w:hAnsi="Verdana" w:cs="Arial"/>
                <w:b/>
                <w:sz w:val="22"/>
                <w:szCs w:val="22"/>
                <w:highlight w:val="green"/>
                <w:lang w:val="en-GB"/>
              </w:rPr>
              <w:t xml:space="preserve"> esteem</w:t>
            </w:r>
            <w:proofErr w:type="spellEnd"/>
            <w:r w:rsidR="007C1370" w:rsidRPr="00812608">
              <w:rPr>
                <w:rFonts w:ascii="Verdana" w:hAnsi="Verdana" w:cs="Arial"/>
                <w:b/>
                <w:sz w:val="22"/>
                <w:szCs w:val="22"/>
                <w:highlight w:val="green"/>
                <w:lang w:val="en-GB"/>
              </w:rPr>
              <w:t xml:space="preserve"> and extra good reasons for coming to school.</w:t>
            </w:r>
          </w:p>
          <w:p w:rsidR="007C1370" w:rsidRPr="00332802" w:rsidRDefault="007C1370" w:rsidP="00F012DD">
            <w:pPr>
              <w:rPr>
                <w:rFonts w:ascii="Verdana" w:hAnsi="Verdana" w:cs="Arial"/>
                <w:b/>
                <w:sz w:val="22"/>
                <w:szCs w:val="22"/>
                <w:lang w:val="en-GB"/>
              </w:rPr>
            </w:pPr>
            <w:r w:rsidRPr="00812608">
              <w:rPr>
                <w:rFonts w:ascii="Verdana" w:hAnsi="Verdana" w:cs="Arial"/>
                <w:b/>
                <w:sz w:val="22"/>
                <w:szCs w:val="22"/>
                <w:highlight w:val="green"/>
                <w:lang w:val="en-GB"/>
              </w:rPr>
              <w:t>Subsidised visits continue to broaden experiences and will therefore continue</w:t>
            </w:r>
            <w:r>
              <w:rPr>
                <w:rFonts w:ascii="Verdana" w:hAnsi="Verdana" w:cs="Arial"/>
                <w:b/>
                <w:sz w:val="22"/>
                <w:szCs w:val="22"/>
                <w:lang w:val="en-GB"/>
              </w:rPr>
              <w:t xml:space="preserve"> </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812608">
              <w:rPr>
                <w:rFonts w:ascii="Verdana" w:hAnsi="Verdana" w:cs="Arial"/>
                <w:b/>
                <w:sz w:val="18"/>
                <w:szCs w:val="18"/>
                <w:highlight w:val="yellow"/>
                <w:lang w:val="en-GB"/>
              </w:rPr>
              <w:t>£</w:t>
            </w:r>
            <w:r w:rsidR="002A62E7" w:rsidRPr="00812608">
              <w:rPr>
                <w:rFonts w:ascii="Verdana" w:hAnsi="Verdana" w:cs="Arial"/>
                <w:b/>
                <w:sz w:val="18"/>
                <w:szCs w:val="18"/>
                <w:highlight w:val="yellow"/>
                <w:lang w:val="en-GB"/>
              </w:rPr>
              <w:t>2173</w:t>
            </w:r>
          </w:p>
          <w:p w:rsidR="00F012DD" w:rsidRPr="003107A8" w:rsidRDefault="00F012DD" w:rsidP="00F012DD">
            <w:pPr>
              <w:rPr>
                <w:rFonts w:ascii="Verdana" w:hAnsi="Verdana" w:cs="Arial"/>
                <w:b/>
                <w:sz w:val="20"/>
                <w:szCs w:val="20"/>
                <w:lang w:val="en-GB"/>
              </w:rPr>
            </w:pP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Home Support (e.g. breakfast club, EWO etc.)</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lastRenderedPageBreak/>
              <w:t>Children begin the learning day in a healthy, happy and motivated way.</w:t>
            </w:r>
          </w:p>
        </w:tc>
        <w:tc>
          <w:tcPr>
            <w:tcW w:w="3544" w:type="dxa"/>
            <w:tcBorders>
              <w:bottom w:val="single" w:sz="4" w:space="0" w:color="auto"/>
            </w:tcBorders>
            <w:tcMar>
              <w:top w:w="57" w:type="dxa"/>
              <w:bottom w:w="57" w:type="dxa"/>
            </w:tcMar>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t>Provision of a daily breakfast club.</w:t>
            </w:r>
          </w:p>
        </w:tc>
        <w:tc>
          <w:tcPr>
            <w:tcW w:w="3685" w:type="dxa"/>
            <w:tcBorders>
              <w:bottom w:val="single" w:sz="4" w:space="0" w:color="auto"/>
            </w:tcBorders>
            <w:shd w:val="clear" w:color="auto" w:fill="auto"/>
            <w:tcMar>
              <w:top w:w="57" w:type="dxa"/>
              <w:bottom w:w="57" w:type="dxa"/>
            </w:tcMar>
          </w:tcPr>
          <w:p w:rsidR="00F012DD" w:rsidRPr="007C1370" w:rsidRDefault="00F012DD" w:rsidP="00F012DD">
            <w:pPr>
              <w:rPr>
                <w:rFonts w:ascii="Verdana" w:hAnsi="Verdana" w:cs="Gisha"/>
                <w:sz w:val="22"/>
                <w:szCs w:val="22"/>
                <w:lang w:val="en-GB"/>
              </w:rPr>
            </w:pPr>
            <w:r w:rsidRPr="007C1370">
              <w:rPr>
                <w:rFonts w:ascii="Verdana" w:hAnsi="Verdana" w:cs="Gisha"/>
                <w:sz w:val="22"/>
                <w:szCs w:val="22"/>
                <w:lang w:val="en-GB"/>
              </w:rPr>
              <w:t>Children who arrive at school in a calm way, having had a healthy breakfast, will be better placed to achieve well during lessons.</w:t>
            </w:r>
          </w:p>
        </w:tc>
        <w:tc>
          <w:tcPr>
            <w:tcW w:w="3260" w:type="dxa"/>
            <w:tcBorders>
              <w:bottom w:val="single" w:sz="4" w:space="0" w:color="auto"/>
            </w:tcBorders>
            <w:shd w:val="clear" w:color="auto" w:fill="auto"/>
            <w:tcMar>
              <w:top w:w="57" w:type="dxa"/>
              <w:bottom w:w="57" w:type="dxa"/>
            </w:tcMar>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t>Monitoring by HT and SFO</w:t>
            </w:r>
          </w:p>
        </w:tc>
        <w:tc>
          <w:tcPr>
            <w:tcW w:w="1183" w:type="dxa"/>
            <w:tcBorders>
              <w:bottom w:val="single" w:sz="4" w:space="0" w:color="auto"/>
            </w:tcBorders>
            <w:shd w:val="clear" w:color="auto" w:fill="auto"/>
          </w:tcPr>
          <w:p w:rsidR="00F012DD" w:rsidRPr="007C1370" w:rsidRDefault="00F012DD" w:rsidP="00F012DD">
            <w:pPr>
              <w:rPr>
                <w:rFonts w:ascii="Verdana" w:hAnsi="Verdana" w:cs="Arial"/>
                <w:sz w:val="22"/>
                <w:szCs w:val="20"/>
                <w:lang w:val="en-GB"/>
              </w:rPr>
            </w:pPr>
            <w:r w:rsidRPr="007C1370">
              <w:rPr>
                <w:rFonts w:ascii="Verdana" w:hAnsi="Verdana" w:cs="Arial"/>
                <w:sz w:val="22"/>
                <w:szCs w:val="20"/>
                <w:lang w:val="en-GB"/>
              </w:rPr>
              <w:t>SFO</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F012DD"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7C1370">
              <w:rPr>
                <w:rFonts w:ascii="Verdana" w:hAnsi="Verdana" w:cs="Arial"/>
                <w:b/>
                <w:sz w:val="22"/>
                <w:szCs w:val="22"/>
                <w:lang w:val="en-GB"/>
              </w:rPr>
              <w:t xml:space="preserve">  </w:t>
            </w:r>
            <w:r w:rsidR="007C1370" w:rsidRPr="007C1370">
              <w:rPr>
                <w:rFonts w:ascii="Verdana" w:hAnsi="Verdana" w:cs="Arial"/>
                <w:b/>
                <w:sz w:val="22"/>
                <w:szCs w:val="22"/>
                <w:highlight w:val="green"/>
                <w:lang w:val="en-GB"/>
              </w:rPr>
              <w:t xml:space="preserve">This has not happened and was not seen as a priority </w:t>
            </w:r>
            <w:proofErr w:type="gramStart"/>
            <w:r w:rsidR="007C1370" w:rsidRPr="007C1370">
              <w:rPr>
                <w:rFonts w:ascii="Verdana" w:hAnsi="Verdana" w:cs="Arial"/>
                <w:b/>
                <w:sz w:val="22"/>
                <w:szCs w:val="22"/>
                <w:highlight w:val="green"/>
                <w:lang w:val="en-GB"/>
              </w:rPr>
              <w:t>for  the</w:t>
            </w:r>
            <w:proofErr w:type="gramEnd"/>
            <w:r w:rsidR="007C1370" w:rsidRPr="007C1370">
              <w:rPr>
                <w:rFonts w:ascii="Verdana" w:hAnsi="Verdana" w:cs="Arial"/>
                <w:b/>
                <w:sz w:val="22"/>
                <w:szCs w:val="22"/>
                <w:highlight w:val="green"/>
                <w:lang w:val="en-GB"/>
              </w:rPr>
              <w:t xml:space="preserve"> year. The money will be reallocated to a different area.</w:t>
            </w:r>
            <w:r w:rsidR="002C6E3E">
              <w:rPr>
                <w:rFonts w:ascii="Verdana" w:hAnsi="Verdana" w:cs="Arial"/>
                <w:b/>
                <w:sz w:val="22"/>
                <w:szCs w:val="22"/>
                <w:lang w:val="en-GB"/>
              </w:rPr>
              <w:t xml:space="preserve"> </w:t>
            </w:r>
            <w:r w:rsidR="002C6E3E" w:rsidRPr="002C6E3E">
              <w:rPr>
                <w:rFonts w:ascii="Verdana" w:hAnsi="Verdana" w:cs="Arial"/>
                <w:b/>
                <w:sz w:val="22"/>
                <w:szCs w:val="22"/>
                <w:highlight w:val="green"/>
                <w:lang w:val="en-GB"/>
              </w:rPr>
              <w:t>Mental health</w:t>
            </w:r>
            <w:r w:rsidR="007C1370">
              <w:rPr>
                <w:rFonts w:ascii="Verdana" w:hAnsi="Verdana" w:cs="Arial"/>
                <w:b/>
                <w:sz w:val="22"/>
                <w:szCs w:val="22"/>
                <w:lang w:val="en-GB"/>
              </w:rPr>
              <w:t xml:space="preserve">  </w:t>
            </w:r>
            <w:r w:rsidR="007C1370" w:rsidRPr="007C1370">
              <w:rPr>
                <w:rFonts w:ascii="Verdana" w:hAnsi="Verdana" w:cs="Arial"/>
                <w:b/>
                <w:sz w:val="22"/>
                <w:szCs w:val="22"/>
                <w:highlight w:val="green"/>
                <w:lang w:val="en-GB"/>
              </w:rPr>
              <w:t>It will be reviewed in the summer</w:t>
            </w:r>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7C1370">
              <w:rPr>
                <w:rFonts w:ascii="Verdana" w:hAnsi="Verdana" w:cs="Arial"/>
                <w:b/>
                <w:sz w:val="18"/>
                <w:szCs w:val="18"/>
                <w:lang w:val="en-GB"/>
              </w:rPr>
              <w:t>£</w:t>
            </w:r>
            <w:r w:rsidR="002A62E7" w:rsidRPr="007C1370">
              <w:rPr>
                <w:rFonts w:ascii="Verdana" w:hAnsi="Verdana" w:cs="Arial"/>
                <w:b/>
                <w:sz w:val="18"/>
                <w:szCs w:val="18"/>
                <w:lang w:val="en-GB"/>
              </w:rPr>
              <w:t>500</w:t>
            </w:r>
          </w:p>
          <w:p w:rsidR="00F012DD" w:rsidRPr="003107A8" w:rsidRDefault="00F012DD" w:rsidP="00F012DD">
            <w:pPr>
              <w:rPr>
                <w:rFonts w:ascii="Verdana" w:hAnsi="Verdana" w:cs="Arial"/>
                <w:b/>
                <w:sz w:val="20"/>
                <w:szCs w:val="20"/>
                <w:lang w:val="en-GB"/>
              </w:rPr>
            </w:pPr>
          </w:p>
        </w:tc>
      </w:tr>
      <w:tr w:rsidR="00F012DD" w:rsidRPr="003107A8" w:rsidTr="00812608">
        <w:tc>
          <w:tcPr>
            <w:tcW w:w="14791" w:type="dxa"/>
            <w:gridSpan w:val="5"/>
            <w:shd w:val="clear" w:color="auto" w:fill="FFFFFF" w:themeFill="background1"/>
            <w:tcMar>
              <w:top w:w="57" w:type="dxa"/>
              <w:bottom w:w="57" w:type="dxa"/>
            </w:tcMar>
          </w:tcPr>
          <w:p w:rsidR="00F012DD" w:rsidRPr="003107A8" w:rsidRDefault="00F012DD" w:rsidP="00F012DD">
            <w:pPr>
              <w:rPr>
                <w:rFonts w:ascii="Verdana" w:hAnsi="Verdana" w:cs="Arial"/>
                <w:b/>
                <w:sz w:val="22"/>
                <w:szCs w:val="22"/>
                <w:lang w:val="en-GB"/>
              </w:rPr>
            </w:pPr>
            <w:r>
              <w:rPr>
                <w:rFonts w:ascii="Verdana" w:hAnsi="Verdana" w:cs="Arial"/>
                <w:b/>
                <w:sz w:val="22"/>
                <w:szCs w:val="22"/>
                <w:lang w:val="en-GB"/>
              </w:rPr>
              <w:t>j. Other, not captured by any of the above</w:t>
            </w:r>
          </w:p>
        </w:tc>
      </w:tr>
      <w:tr w:rsidR="00F012DD" w:rsidRPr="003107A8" w:rsidTr="001670CD">
        <w:trPr>
          <w:trHeight w:val="289"/>
        </w:trPr>
        <w:tc>
          <w:tcPr>
            <w:tcW w:w="3119"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Desired outcome</w:t>
            </w:r>
          </w:p>
        </w:tc>
        <w:tc>
          <w:tcPr>
            <w:tcW w:w="3544" w:type="dxa"/>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85"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260" w:type="dxa"/>
            <w:shd w:val="clear" w:color="auto" w:fill="auto"/>
            <w:tcMar>
              <w:top w:w="57" w:type="dxa"/>
              <w:bottom w:w="57" w:type="dxa"/>
            </w:tcMar>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183" w:type="dxa"/>
            <w:shd w:val="clear" w:color="auto" w:fill="auto"/>
          </w:tcPr>
          <w:p w:rsidR="00F012DD" w:rsidRPr="003107A8" w:rsidRDefault="00F012DD" w:rsidP="00F012DD">
            <w:pPr>
              <w:rPr>
                <w:rFonts w:ascii="Verdana" w:hAnsi="Verdana" w:cs="Arial"/>
                <w:b/>
                <w:sz w:val="22"/>
                <w:szCs w:val="22"/>
                <w:lang w:val="en-GB"/>
              </w:rPr>
            </w:pPr>
            <w:r w:rsidRPr="003107A8">
              <w:rPr>
                <w:rFonts w:ascii="Verdana" w:hAnsi="Verdana" w:cs="Arial"/>
                <w:b/>
                <w:sz w:val="22"/>
                <w:szCs w:val="22"/>
                <w:lang w:val="en-GB"/>
              </w:rPr>
              <w:t>Staff lead</w:t>
            </w:r>
          </w:p>
        </w:tc>
      </w:tr>
      <w:tr w:rsidR="00F012DD" w:rsidRPr="003107A8" w:rsidTr="001670CD">
        <w:trPr>
          <w:trHeight w:val="289"/>
        </w:trPr>
        <w:tc>
          <w:tcPr>
            <w:tcW w:w="3119"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 xml:space="preserve">Every child is able to wear the agreed school uniform. </w:t>
            </w:r>
          </w:p>
        </w:tc>
        <w:tc>
          <w:tcPr>
            <w:tcW w:w="3544" w:type="dxa"/>
            <w:tcBorders>
              <w:bottom w:val="single" w:sz="4" w:space="0" w:color="auto"/>
            </w:tcBorders>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Pupil Premium children are entitled to financial support in the purchase of school uniform.</w:t>
            </w:r>
          </w:p>
        </w:tc>
        <w:tc>
          <w:tcPr>
            <w:tcW w:w="3685"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Gisha"/>
                <w:sz w:val="22"/>
                <w:szCs w:val="22"/>
                <w:lang w:val="en-GB"/>
              </w:rPr>
            </w:pPr>
            <w:r w:rsidRPr="00FE35FA">
              <w:rPr>
                <w:rFonts w:ascii="Verdana" w:hAnsi="Verdana" w:cs="Gisha"/>
                <w:sz w:val="22"/>
                <w:szCs w:val="22"/>
                <w:lang w:val="en-GB"/>
              </w:rPr>
              <w:t>A sense of belonging is important to a child’s well-being and academic success at school.</w:t>
            </w:r>
          </w:p>
        </w:tc>
        <w:tc>
          <w:tcPr>
            <w:tcW w:w="3260" w:type="dxa"/>
            <w:tcBorders>
              <w:bottom w:val="single" w:sz="4" w:space="0" w:color="auto"/>
            </w:tcBorders>
            <w:shd w:val="clear" w:color="auto" w:fill="auto"/>
            <w:tcMar>
              <w:top w:w="57" w:type="dxa"/>
              <w:bottom w:w="57" w:type="dxa"/>
            </w:tcMar>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 xml:space="preserve">Monitoring </w:t>
            </w:r>
          </w:p>
        </w:tc>
        <w:tc>
          <w:tcPr>
            <w:tcW w:w="1183" w:type="dxa"/>
            <w:tcBorders>
              <w:bottom w:val="single" w:sz="4" w:space="0" w:color="auto"/>
            </w:tcBorders>
            <w:shd w:val="clear" w:color="auto" w:fill="auto"/>
          </w:tcPr>
          <w:p w:rsidR="00F012DD" w:rsidRPr="00FE35FA" w:rsidRDefault="00F012DD" w:rsidP="00F012DD">
            <w:pPr>
              <w:rPr>
                <w:rFonts w:ascii="Verdana" w:hAnsi="Verdana" w:cs="Arial"/>
                <w:sz w:val="22"/>
                <w:szCs w:val="20"/>
                <w:lang w:val="en-GB"/>
              </w:rPr>
            </w:pPr>
            <w:r w:rsidRPr="00FE35FA">
              <w:rPr>
                <w:rFonts w:ascii="Verdana" w:hAnsi="Verdana" w:cs="Arial"/>
                <w:sz w:val="22"/>
                <w:szCs w:val="20"/>
                <w:lang w:val="en-GB"/>
              </w:rPr>
              <w:t>Admin</w:t>
            </w:r>
          </w:p>
        </w:tc>
      </w:tr>
      <w:tr w:rsidR="00F012DD" w:rsidRPr="003107A8" w:rsidTr="00812608">
        <w:trPr>
          <w:trHeight w:val="289"/>
        </w:trPr>
        <w:tc>
          <w:tcPr>
            <w:tcW w:w="14791" w:type="dxa"/>
            <w:gridSpan w:val="5"/>
            <w:shd w:val="clear" w:color="auto" w:fill="C6D9F1" w:themeFill="text2" w:themeFillTint="33"/>
            <w:tcMar>
              <w:top w:w="57" w:type="dxa"/>
              <w:bottom w:w="57" w:type="dxa"/>
            </w:tcMar>
          </w:tcPr>
          <w:p w:rsidR="00812608" w:rsidRPr="00332802" w:rsidRDefault="00F012DD" w:rsidP="00F012DD">
            <w:pPr>
              <w:rPr>
                <w:rFonts w:ascii="Verdana" w:hAnsi="Verdana" w:cs="Arial"/>
                <w:b/>
                <w:sz w:val="22"/>
                <w:szCs w:val="22"/>
                <w:lang w:val="en-GB"/>
              </w:rPr>
            </w:pPr>
            <w:r>
              <w:rPr>
                <w:rFonts w:ascii="Verdana" w:hAnsi="Verdana" w:cs="Arial"/>
                <w:b/>
                <w:sz w:val="22"/>
                <w:szCs w:val="22"/>
                <w:lang w:val="en-GB"/>
              </w:rPr>
              <w:t>Outcomes of Mid-Year Review:</w:t>
            </w:r>
            <w:r w:rsidR="00812608">
              <w:rPr>
                <w:rFonts w:ascii="Verdana" w:hAnsi="Verdana" w:cs="Arial"/>
                <w:b/>
                <w:sz w:val="22"/>
                <w:szCs w:val="22"/>
                <w:lang w:val="en-GB"/>
              </w:rPr>
              <w:t xml:space="preserve">  </w:t>
            </w:r>
            <w:r w:rsidR="00812608" w:rsidRPr="00812608">
              <w:rPr>
                <w:rFonts w:ascii="Verdana" w:hAnsi="Verdana" w:cs="Arial"/>
                <w:b/>
                <w:sz w:val="22"/>
                <w:szCs w:val="22"/>
                <w:highlight w:val="green"/>
                <w:lang w:val="en-GB"/>
              </w:rPr>
              <w:t xml:space="preserve">This has been taken up by some parents of pupil premium children. Self-esteem important as school focusses on the wearing of the school </w:t>
            </w:r>
            <w:proofErr w:type="gramStart"/>
            <w:r w:rsidR="00812608" w:rsidRPr="00812608">
              <w:rPr>
                <w:rFonts w:ascii="Verdana" w:hAnsi="Verdana" w:cs="Arial"/>
                <w:b/>
                <w:sz w:val="22"/>
                <w:szCs w:val="22"/>
                <w:highlight w:val="green"/>
                <w:lang w:val="en-GB"/>
              </w:rPr>
              <w:t>uniform .</w:t>
            </w:r>
            <w:proofErr w:type="gramEnd"/>
          </w:p>
        </w:tc>
      </w:tr>
      <w:tr w:rsidR="00F012DD" w:rsidRPr="003107A8" w:rsidTr="001670CD">
        <w:trPr>
          <w:trHeight w:val="289"/>
        </w:trPr>
        <w:tc>
          <w:tcPr>
            <w:tcW w:w="13608" w:type="dxa"/>
            <w:gridSpan w:val="4"/>
            <w:tcMar>
              <w:top w:w="57" w:type="dxa"/>
              <w:bottom w:w="57" w:type="dxa"/>
            </w:tcMar>
          </w:tcPr>
          <w:p w:rsidR="00F012DD" w:rsidRPr="003107A8" w:rsidRDefault="00F012DD" w:rsidP="00F012D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183" w:type="dxa"/>
          </w:tcPr>
          <w:p w:rsidR="00F012DD" w:rsidRPr="003107A8" w:rsidRDefault="00F012DD" w:rsidP="00F012DD">
            <w:pPr>
              <w:rPr>
                <w:rFonts w:ascii="Verdana" w:hAnsi="Verdana" w:cs="Arial"/>
                <w:b/>
                <w:sz w:val="20"/>
                <w:szCs w:val="20"/>
                <w:lang w:val="en-GB"/>
              </w:rPr>
            </w:pPr>
            <w:r w:rsidRPr="003107A8">
              <w:rPr>
                <w:rFonts w:ascii="Verdana" w:hAnsi="Verdana" w:cs="Arial"/>
                <w:b/>
                <w:sz w:val="18"/>
                <w:szCs w:val="18"/>
                <w:lang w:val="en-GB"/>
              </w:rPr>
              <w:t>£</w:t>
            </w:r>
            <w:r w:rsidR="002A62E7">
              <w:rPr>
                <w:rFonts w:ascii="Verdana" w:hAnsi="Verdana" w:cs="Arial"/>
                <w:b/>
                <w:sz w:val="18"/>
                <w:szCs w:val="18"/>
                <w:lang w:val="en-GB"/>
              </w:rPr>
              <w:t>100</w:t>
            </w:r>
          </w:p>
        </w:tc>
      </w:tr>
    </w:tbl>
    <w:p w:rsidR="003107A8" w:rsidRDefault="003107A8" w:rsidP="003107A8">
      <w:pPr>
        <w:spacing w:line="276" w:lineRule="auto"/>
        <w:rPr>
          <w:rFonts w:ascii="Verdana" w:eastAsiaTheme="minorHAnsi" w:hAnsi="Verdana" w:cs="Arial"/>
          <w:sz w:val="18"/>
          <w:szCs w:val="18"/>
          <w:lang w:val="en-GB"/>
        </w:rPr>
      </w:pPr>
    </w:p>
    <w:p w:rsidR="0084445C" w:rsidRDefault="0084445C" w:rsidP="003107A8">
      <w:pPr>
        <w:spacing w:line="276" w:lineRule="auto"/>
        <w:rPr>
          <w:rFonts w:ascii="Verdana" w:eastAsiaTheme="minorHAnsi" w:hAnsi="Verdana" w:cs="Arial"/>
          <w:sz w:val="18"/>
          <w:szCs w:val="18"/>
          <w:lang w:val="en-GB"/>
        </w:rPr>
      </w:pPr>
    </w:p>
    <w:p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rsidTr="00B55DB2">
        <w:tc>
          <w:tcPr>
            <w:tcW w:w="14992" w:type="dxa"/>
            <w:shd w:val="clear" w:color="auto" w:fill="B8CCE4" w:themeFill="accent1" w:themeFillTint="66"/>
            <w:tcMar>
              <w:top w:w="57" w:type="dxa"/>
              <w:bottom w:w="57" w:type="dxa"/>
            </w:tcMar>
          </w:tcPr>
          <w:p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rsidTr="00812608">
        <w:trPr>
          <w:trHeight w:val="28"/>
        </w:trPr>
        <w:tc>
          <w:tcPr>
            <w:tcW w:w="14992" w:type="dxa"/>
            <w:shd w:val="clear" w:color="auto" w:fill="auto"/>
            <w:tcMar>
              <w:top w:w="57" w:type="dxa"/>
              <w:bottom w:w="57" w:type="dxa"/>
            </w:tcMar>
          </w:tcPr>
          <w:p w:rsidR="003107A8" w:rsidRPr="003107A8" w:rsidRDefault="003107A8" w:rsidP="00DE5420">
            <w:pPr>
              <w:ind w:left="567"/>
              <w:rPr>
                <w:rFonts w:ascii="Verdana" w:hAnsi="Verdana" w:cs="Arial"/>
                <w:sz w:val="20"/>
                <w:szCs w:val="18"/>
                <w:lang w:val="en-GB"/>
              </w:rPr>
            </w:pPr>
            <w:r w:rsidRPr="00FE35FA">
              <w:rPr>
                <w:rFonts w:ascii="Verdana" w:hAnsi="Verdana" w:cs="Arial"/>
                <w:sz w:val="22"/>
                <w:szCs w:val="18"/>
                <w:lang w:val="en-GB"/>
              </w:rPr>
              <w:t>This strategy will be subject to ongoing monitoring throughout the year. Changes will be made dependent on the needs of individual children and cohorts as deemed necessary.</w:t>
            </w:r>
            <w:r w:rsidR="00DE5420">
              <w:rPr>
                <w:rFonts w:ascii="Verdana" w:hAnsi="Verdana" w:cs="Arial"/>
                <w:sz w:val="22"/>
                <w:szCs w:val="18"/>
                <w:lang w:val="en-GB"/>
              </w:rPr>
              <w:t xml:space="preserve"> </w:t>
            </w:r>
          </w:p>
        </w:tc>
      </w:tr>
    </w:tbl>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45" w:rsidRDefault="00343145">
      <w:r>
        <w:separator/>
      </w:r>
    </w:p>
  </w:endnote>
  <w:endnote w:type="continuationSeparator" w:id="0">
    <w:p w:rsidR="00343145" w:rsidRDefault="0034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8" w:rsidRPr="004100E6" w:rsidRDefault="00812608"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8" w:rsidRPr="00207E3D" w:rsidRDefault="00812608"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812608" w:rsidRPr="003A4463" w:rsidRDefault="00812608"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rsidR="00812608" w:rsidRPr="007F1058" w:rsidRDefault="00812608"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45" w:rsidRDefault="00343145">
      <w:r>
        <w:separator/>
      </w:r>
    </w:p>
  </w:footnote>
  <w:footnote w:type="continuationSeparator" w:id="0">
    <w:p w:rsidR="00343145" w:rsidRDefault="0034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608" w:rsidRPr="001662D8" w:rsidRDefault="00812608"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812608" w:rsidRPr="00C50D6A" w:rsidRDefault="00812608"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812608" w:rsidRPr="00BB75BA" w:rsidRDefault="00812608"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812608" w:rsidRPr="00207E3D" w:rsidRDefault="00812608"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036"/>
    <w:multiLevelType w:val="hybridMultilevel"/>
    <w:tmpl w:val="93E4153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1A47AB6"/>
    <w:multiLevelType w:val="hybridMultilevel"/>
    <w:tmpl w:val="D7E87A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041695A"/>
    <w:multiLevelType w:val="hybridMultilevel"/>
    <w:tmpl w:val="25BE466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E13A7F"/>
    <w:multiLevelType w:val="hybridMultilevel"/>
    <w:tmpl w:val="A82622EA"/>
    <w:lvl w:ilvl="0" w:tplc="9FD6603C">
      <w:start w:val="1"/>
      <w:numFmt w:val="bullet"/>
      <w:lvlText w:val=""/>
      <w:lvlJc w:val="left"/>
      <w:pPr>
        <w:ind w:left="227" w:hanging="227"/>
      </w:pPr>
      <w:rPr>
        <w:rFonts w:ascii="Symbol" w:hAnsi="Symbol" w:hint="default"/>
      </w:rPr>
    </w:lvl>
    <w:lvl w:ilvl="1" w:tplc="39443258">
      <w:start w:val="1"/>
      <w:numFmt w:val="bullet"/>
      <w:lvlText w:val="o"/>
      <w:lvlJc w:val="left"/>
      <w:pPr>
        <w:tabs>
          <w:tab w:val="num" w:pos="1368"/>
        </w:tabs>
        <w:ind w:left="1368" w:hanging="288"/>
      </w:pPr>
      <w:rPr>
        <w:rFonts w:ascii="Courier New" w:hAnsi="Courier New"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98D5B2E"/>
    <w:multiLevelType w:val="hybridMultilevel"/>
    <w:tmpl w:val="7132FE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67BE4"/>
    <w:multiLevelType w:val="hybridMultilevel"/>
    <w:tmpl w:val="5BA4F97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6C3E29"/>
    <w:multiLevelType w:val="hybridMultilevel"/>
    <w:tmpl w:val="12CA5378"/>
    <w:lvl w:ilvl="0" w:tplc="F08855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81D6B"/>
    <w:multiLevelType w:val="hybridMultilevel"/>
    <w:tmpl w:val="A13ACCCC"/>
    <w:lvl w:ilvl="0" w:tplc="08090003">
      <w:start w:val="1"/>
      <w:numFmt w:val="bullet"/>
      <w:lvlText w:val="o"/>
      <w:lvlJc w:val="left"/>
      <w:pPr>
        <w:ind w:left="454" w:hanging="227"/>
      </w:pPr>
      <w:rPr>
        <w:rFonts w:ascii="Courier New" w:hAnsi="Courier New" w:cs="Courier New" w:hint="default"/>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5" w15:restartNumberingAfterBreak="0">
    <w:nsid w:val="7AF7295B"/>
    <w:multiLevelType w:val="hybridMultilevel"/>
    <w:tmpl w:val="A83C710A"/>
    <w:lvl w:ilvl="0" w:tplc="39443258">
      <w:start w:val="1"/>
      <w:numFmt w:val="bullet"/>
      <w:lvlText w:val="o"/>
      <w:lvlJc w:val="left"/>
      <w:pPr>
        <w:tabs>
          <w:tab w:val="num" w:pos="515"/>
        </w:tabs>
        <w:ind w:left="515" w:hanging="288"/>
      </w:pPr>
      <w:rPr>
        <w:rFonts w:ascii="Courier New" w:hAnsi="Courier New" w:hint="default"/>
        <w:sz w:val="20"/>
      </w:rPr>
    </w:lvl>
    <w:lvl w:ilvl="1" w:tplc="39443258">
      <w:start w:val="1"/>
      <w:numFmt w:val="bullet"/>
      <w:lvlText w:val="o"/>
      <w:lvlJc w:val="left"/>
      <w:pPr>
        <w:tabs>
          <w:tab w:val="num" w:pos="1595"/>
        </w:tabs>
        <w:ind w:left="1595" w:hanging="288"/>
      </w:pPr>
      <w:rPr>
        <w:rFonts w:ascii="Courier New" w:hAnsi="Courier New" w:hint="default"/>
        <w:sz w:val="20"/>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9"/>
  </w:num>
  <w:num w:numId="2">
    <w:abstractNumId w:val="5"/>
  </w:num>
  <w:num w:numId="3">
    <w:abstractNumId w:val="12"/>
  </w:num>
  <w:num w:numId="4">
    <w:abstractNumId w:val="2"/>
  </w:num>
  <w:num w:numId="5">
    <w:abstractNumId w:val="6"/>
  </w:num>
  <w:num w:numId="6">
    <w:abstractNumId w:val="13"/>
  </w:num>
  <w:num w:numId="7">
    <w:abstractNumId w:val="8"/>
  </w:num>
  <w:num w:numId="8">
    <w:abstractNumId w:val="1"/>
  </w:num>
  <w:num w:numId="9">
    <w:abstractNumId w:val="10"/>
  </w:num>
  <w:num w:numId="10">
    <w:abstractNumId w:val="4"/>
  </w:num>
  <w:num w:numId="11">
    <w:abstractNumId w:val="15"/>
  </w:num>
  <w:num w:numId="12">
    <w:abstractNumId w:val="0"/>
  </w:num>
  <w:num w:numId="13">
    <w:abstractNumId w:val="14"/>
  </w:num>
  <w:num w:numId="14">
    <w:abstractNumId w:val="7"/>
  </w:num>
  <w:num w:numId="15">
    <w:abstractNumId w:val="11"/>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2DCD"/>
    <w:rsid w:val="00027C55"/>
    <w:rsid w:val="000440CD"/>
    <w:rsid w:val="00046A23"/>
    <w:rsid w:val="000A4898"/>
    <w:rsid w:val="000B04AC"/>
    <w:rsid w:val="000D05DD"/>
    <w:rsid w:val="000D4F74"/>
    <w:rsid w:val="001106FC"/>
    <w:rsid w:val="00115B3E"/>
    <w:rsid w:val="001450CB"/>
    <w:rsid w:val="00156DAB"/>
    <w:rsid w:val="00163B91"/>
    <w:rsid w:val="001662D8"/>
    <w:rsid w:val="00166922"/>
    <w:rsid w:val="001670CD"/>
    <w:rsid w:val="00172B57"/>
    <w:rsid w:val="00176293"/>
    <w:rsid w:val="001772A4"/>
    <w:rsid w:val="00177642"/>
    <w:rsid w:val="001C00B4"/>
    <w:rsid w:val="001D24CA"/>
    <w:rsid w:val="001D343D"/>
    <w:rsid w:val="001D5558"/>
    <w:rsid w:val="001E1926"/>
    <w:rsid w:val="001E3C21"/>
    <w:rsid w:val="00204F39"/>
    <w:rsid w:val="00207E3D"/>
    <w:rsid w:val="00212152"/>
    <w:rsid w:val="00235DCD"/>
    <w:rsid w:val="00243D7F"/>
    <w:rsid w:val="00252E6A"/>
    <w:rsid w:val="00261339"/>
    <w:rsid w:val="00271084"/>
    <w:rsid w:val="002746D3"/>
    <w:rsid w:val="002834BD"/>
    <w:rsid w:val="0029198F"/>
    <w:rsid w:val="002A4B49"/>
    <w:rsid w:val="002A62E7"/>
    <w:rsid w:val="002B3EBD"/>
    <w:rsid w:val="002B3FCD"/>
    <w:rsid w:val="002C6E3E"/>
    <w:rsid w:val="0030326E"/>
    <w:rsid w:val="003107A8"/>
    <w:rsid w:val="003319E3"/>
    <w:rsid w:val="00332802"/>
    <w:rsid w:val="00343145"/>
    <w:rsid w:val="00353624"/>
    <w:rsid w:val="003A4463"/>
    <w:rsid w:val="003A4583"/>
    <w:rsid w:val="003B21EE"/>
    <w:rsid w:val="003E21D5"/>
    <w:rsid w:val="003E374D"/>
    <w:rsid w:val="003E7D5B"/>
    <w:rsid w:val="003F1870"/>
    <w:rsid w:val="0040388E"/>
    <w:rsid w:val="004100E6"/>
    <w:rsid w:val="004627CD"/>
    <w:rsid w:val="004750EF"/>
    <w:rsid w:val="00475CAA"/>
    <w:rsid w:val="004B2CF6"/>
    <w:rsid w:val="004C0E5D"/>
    <w:rsid w:val="004E2174"/>
    <w:rsid w:val="004F1B03"/>
    <w:rsid w:val="00512AF7"/>
    <w:rsid w:val="00526848"/>
    <w:rsid w:val="005621AF"/>
    <w:rsid w:val="00574AF9"/>
    <w:rsid w:val="00575827"/>
    <w:rsid w:val="005814F7"/>
    <w:rsid w:val="00584FED"/>
    <w:rsid w:val="005B737A"/>
    <w:rsid w:val="005C4CCF"/>
    <w:rsid w:val="005D0706"/>
    <w:rsid w:val="005D23E9"/>
    <w:rsid w:val="005E4AAF"/>
    <w:rsid w:val="005E618B"/>
    <w:rsid w:val="0060025B"/>
    <w:rsid w:val="006161B0"/>
    <w:rsid w:val="00622458"/>
    <w:rsid w:val="00626456"/>
    <w:rsid w:val="00642519"/>
    <w:rsid w:val="0068586A"/>
    <w:rsid w:val="006B4B7E"/>
    <w:rsid w:val="006E1897"/>
    <w:rsid w:val="007047DB"/>
    <w:rsid w:val="00726822"/>
    <w:rsid w:val="007335FE"/>
    <w:rsid w:val="00743DBF"/>
    <w:rsid w:val="00752D8B"/>
    <w:rsid w:val="0077497A"/>
    <w:rsid w:val="00783362"/>
    <w:rsid w:val="0078379C"/>
    <w:rsid w:val="007B7639"/>
    <w:rsid w:val="007C1370"/>
    <w:rsid w:val="007C4A8E"/>
    <w:rsid w:val="007C5515"/>
    <w:rsid w:val="007E724B"/>
    <w:rsid w:val="007F1058"/>
    <w:rsid w:val="008033D1"/>
    <w:rsid w:val="00812608"/>
    <w:rsid w:val="0084445C"/>
    <w:rsid w:val="00847602"/>
    <w:rsid w:val="00855D45"/>
    <w:rsid w:val="00884B86"/>
    <w:rsid w:val="008872E6"/>
    <w:rsid w:val="00896515"/>
    <w:rsid w:val="008A429B"/>
    <w:rsid w:val="008C65A3"/>
    <w:rsid w:val="008D2408"/>
    <w:rsid w:val="008E17E5"/>
    <w:rsid w:val="008E409E"/>
    <w:rsid w:val="008E70B5"/>
    <w:rsid w:val="008F4ADB"/>
    <w:rsid w:val="00905C86"/>
    <w:rsid w:val="00910CBD"/>
    <w:rsid w:val="00922AB2"/>
    <w:rsid w:val="00925B96"/>
    <w:rsid w:val="0094057C"/>
    <w:rsid w:val="0094282C"/>
    <w:rsid w:val="00986061"/>
    <w:rsid w:val="00995C16"/>
    <w:rsid w:val="009C4F5A"/>
    <w:rsid w:val="009C7D75"/>
    <w:rsid w:val="009E7932"/>
    <w:rsid w:val="009F32BA"/>
    <w:rsid w:val="00A16292"/>
    <w:rsid w:val="00A43B31"/>
    <w:rsid w:val="00A501AB"/>
    <w:rsid w:val="00A61170"/>
    <w:rsid w:val="00A92AE9"/>
    <w:rsid w:val="00AA0D1A"/>
    <w:rsid w:val="00AD443D"/>
    <w:rsid w:val="00AD65E8"/>
    <w:rsid w:val="00AE1D4F"/>
    <w:rsid w:val="00AE383F"/>
    <w:rsid w:val="00AE4581"/>
    <w:rsid w:val="00AF6F64"/>
    <w:rsid w:val="00B118EE"/>
    <w:rsid w:val="00B40A39"/>
    <w:rsid w:val="00B55DB2"/>
    <w:rsid w:val="00B6689E"/>
    <w:rsid w:val="00B75C1C"/>
    <w:rsid w:val="00B75F02"/>
    <w:rsid w:val="00B80ED2"/>
    <w:rsid w:val="00B97661"/>
    <w:rsid w:val="00BA367E"/>
    <w:rsid w:val="00BB29FD"/>
    <w:rsid w:val="00BB75BA"/>
    <w:rsid w:val="00BC6AED"/>
    <w:rsid w:val="00BE0FA8"/>
    <w:rsid w:val="00BE2E3A"/>
    <w:rsid w:val="00BF0E45"/>
    <w:rsid w:val="00BF6718"/>
    <w:rsid w:val="00C12EBC"/>
    <w:rsid w:val="00C17601"/>
    <w:rsid w:val="00C22E9A"/>
    <w:rsid w:val="00C2775E"/>
    <w:rsid w:val="00C27973"/>
    <w:rsid w:val="00C3325C"/>
    <w:rsid w:val="00C50D6A"/>
    <w:rsid w:val="00C53C71"/>
    <w:rsid w:val="00C55229"/>
    <w:rsid w:val="00C804E1"/>
    <w:rsid w:val="00CB4F20"/>
    <w:rsid w:val="00CC33FA"/>
    <w:rsid w:val="00CC5845"/>
    <w:rsid w:val="00CD44CF"/>
    <w:rsid w:val="00D1209B"/>
    <w:rsid w:val="00D177FA"/>
    <w:rsid w:val="00D71DF1"/>
    <w:rsid w:val="00D76F04"/>
    <w:rsid w:val="00DE5420"/>
    <w:rsid w:val="00E5163E"/>
    <w:rsid w:val="00E51B02"/>
    <w:rsid w:val="00E54DA3"/>
    <w:rsid w:val="00E7114A"/>
    <w:rsid w:val="00E73E19"/>
    <w:rsid w:val="00EB5A9D"/>
    <w:rsid w:val="00EB6421"/>
    <w:rsid w:val="00EC26EB"/>
    <w:rsid w:val="00EC2795"/>
    <w:rsid w:val="00EE0170"/>
    <w:rsid w:val="00F0072E"/>
    <w:rsid w:val="00F012DD"/>
    <w:rsid w:val="00F1796A"/>
    <w:rsid w:val="00F30D7F"/>
    <w:rsid w:val="00F34625"/>
    <w:rsid w:val="00F636A0"/>
    <w:rsid w:val="00F73B9C"/>
    <w:rsid w:val="00FA07BB"/>
    <w:rsid w:val="00FA17D2"/>
    <w:rsid w:val="00FD2FF8"/>
    <w:rsid w:val="00FD5DC2"/>
    <w:rsid w:val="00FE35FA"/>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7166-40A0-4024-A74A-72B48FC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Template.dot</Template>
  <TotalTime>1</TotalTime>
  <Pages>11</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john mannix</cp:lastModifiedBy>
  <cp:revision>2</cp:revision>
  <cp:lastPrinted>2018-01-21T12:33:00Z</cp:lastPrinted>
  <dcterms:created xsi:type="dcterms:W3CDTF">2018-03-03T17:31:00Z</dcterms:created>
  <dcterms:modified xsi:type="dcterms:W3CDTF">2018-03-03T17:31:00Z</dcterms:modified>
</cp:coreProperties>
</file>