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13" w:rsidRDefault="00451513"/>
    <w:p w:rsidR="00451513" w:rsidRDefault="00451513">
      <w:bookmarkStart w:id="0" w:name="_GoBack"/>
      <w:bookmarkEnd w:id="0"/>
    </w:p>
    <w:p w:rsidR="00451513" w:rsidRDefault="00451513" w:rsidP="00451513">
      <w:pPr>
        <w:jc w:val="center"/>
      </w:pPr>
    </w:p>
    <w:p w:rsidR="00451513" w:rsidRPr="00451513" w:rsidRDefault="00451513" w:rsidP="00451513">
      <w:pPr>
        <w:jc w:val="center"/>
        <w:rPr>
          <w:b/>
          <w:sz w:val="32"/>
          <w:szCs w:val="32"/>
        </w:rPr>
      </w:pPr>
      <w:r w:rsidRPr="00451513">
        <w:rPr>
          <w:b/>
          <w:sz w:val="32"/>
          <w:szCs w:val="32"/>
        </w:rPr>
        <w:t xml:space="preserve">St Mary’s Catholic Primary </w:t>
      </w:r>
      <w:proofErr w:type="spellStart"/>
      <w:r w:rsidRPr="00451513">
        <w:rPr>
          <w:b/>
          <w:sz w:val="32"/>
          <w:szCs w:val="32"/>
        </w:rPr>
        <w:t>Axminster</w:t>
      </w:r>
      <w:proofErr w:type="spellEnd"/>
      <w:r w:rsidRPr="00451513">
        <w:rPr>
          <w:b/>
          <w:sz w:val="32"/>
          <w:szCs w:val="32"/>
        </w:rPr>
        <w:t xml:space="preserve"> </w:t>
      </w:r>
    </w:p>
    <w:p w:rsidR="00451513" w:rsidRPr="00451513" w:rsidRDefault="00451513" w:rsidP="00451513">
      <w:pPr>
        <w:jc w:val="center"/>
        <w:rPr>
          <w:b/>
          <w:sz w:val="32"/>
          <w:szCs w:val="32"/>
        </w:rPr>
      </w:pPr>
    </w:p>
    <w:p w:rsidR="00451513" w:rsidRPr="00451513" w:rsidRDefault="00451513" w:rsidP="00451513">
      <w:pPr>
        <w:jc w:val="center"/>
        <w:rPr>
          <w:b/>
          <w:sz w:val="32"/>
          <w:szCs w:val="32"/>
        </w:rPr>
      </w:pPr>
      <w:r w:rsidRPr="00451513">
        <w:rPr>
          <w:b/>
          <w:sz w:val="32"/>
          <w:szCs w:val="32"/>
        </w:rPr>
        <w:t>End of Key Stage 2 reporting</w:t>
      </w:r>
      <w:r w:rsidR="006A6FA4">
        <w:rPr>
          <w:b/>
          <w:sz w:val="32"/>
          <w:szCs w:val="32"/>
        </w:rPr>
        <w:t xml:space="preserve"> Comparative data</w:t>
      </w:r>
    </w:p>
    <w:p w:rsidR="00451513" w:rsidRPr="00C77C0F" w:rsidRDefault="00451513">
      <w:pPr>
        <w:rPr>
          <w:b/>
        </w:rPr>
      </w:pPr>
    </w:p>
    <w:p w:rsidR="00222538" w:rsidRDefault="00222538"/>
    <w:tbl>
      <w:tblPr>
        <w:tblpPr w:leftFromText="180" w:rightFromText="180" w:vertAnchor="text" w:horzAnchor="page" w:tblpX="1483" w:tblpY="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79"/>
        <w:gridCol w:w="1885"/>
        <w:gridCol w:w="1760"/>
        <w:gridCol w:w="1654"/>
        <w:gridCol w:w="1638"/>
      </w:tblGrid>
      <w:tr w:rsidR="006A6FA4" w:rsidTr="00C77C0F">
        <w:trPr>
          <w:trHeight w:val="129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A6FA4" w:rsidRPr="00C77C0F" w:rsidRDefault="006A6FA4" w:rsidP="006A6FA4">
            <w:pPr>
              <w:rPr>
                <w:rFonts w:ascii="Arial" w:hAnsi="Arial" w:cs="Arial"/>
              </w:rPr>
            </w:pPr>
          </w:p>
          <w:p w:rsidR="00C77C0F" w:rsidRDefault="00C77C0F" w:rsidP="00C77C0F">
            <w:pPr>
              <w:jc w:val="center"/>
              <w:rPr>
                <w:rFonts w:ascii="Arial" w:hAnsi="Arial" w:cs="Arial"/>
              </w:rPr>
            </w:pPr>
          </w:p>
          <w:p w:rsidR="00C77C0F" w:rsidRPr="00C77C0F" w:rsidRDefault="00C77C0F" w:rsidP="00C77C0F">
            <w:pPr>
              <w:jc w:val="center"/>
              <w:rPr>
                <w:rFonts w:ascii="Arial" w:hAnsi="Arial" w:cs="Arial"/>
              </w:rPr>
            </w:pPr>
            <w:r w:rsidRPr="00C77C0F">
              <w:rPr>
                <w:rFonts w:ascii="Arial" w:hAnsi="Arial" w:cs="Arial"/>
              </w:rPr>
              <w:t>Subject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77C0F" w:rsidRPr="00C77C0F" w:rsidRDefault="006A6FA4" w:rsidP="00C77C0F">
            <w:pPr>
              <w:pStyle w:val="Text"/>
              <w:jc w:val="center"/>
            </w:pPr>
            <w:r w:rsidRPr="00C77C0F">
              <w:t>% of pupils meeting expected standard</w:t>
            </w:r>
            <w:r w:rsidR="00C77C0F" w:rsidRPr="00C77C0F">
              <w:t xml:space="preserve"> at </w:t>
            </w:r>
            <w:r w:rsidRPr="00C77C0F">
              <w:t xml:space="preserve">  </w:t>
            </w:r>
            <w:r w:rsidR="005F667E" w:rsidRPr="00C77C0F">
              <w:t xml:space="preserve">       </w:t>
            </w:r>
            <w:r w:rsidRPr="00C77C0F">
              <w:t>St</w:t>
            </w:r>
            <w:r w:rsidR="00C77C0F">
              <w:t xml:space="preserve"> </w:t>
            </w:r>
            <w:r w:rsidRPr="00C77C0F">
              <w:t xml:space="preserve">Mary’s </w:t>
            </w:r>
          </w:p>
          <w:p w:rsidR="006A6FA4" w:rsidRPr="00C77C0F" w:rsidRDefault="00C77C0F" w:rsidP="00C77C0F">
            <w:pPr>
              <w:pStyle w:val="Text"/>
              <w:jc w:val="center"/>
            </w:pPr>
            <w:r w:rsidRPr="00C77C0F">
              <w:t>(2018 )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77C0F" w:rsidRPr="00C77C0F" w:rsidRDefault="006A6FA4" w:rsidP="002F1D43">
            <w:pPr>
              <w:pStyle w:val="Text"/>
              <w:jc w:val="center"/>
            </w:pPr>
            <w:r w:rsidRPr="00C77C0F">
              <w:t>% of p</w:t>
            </w:r>
            <w:r w:rsidR="00C77C0F" w:rsidRPr="00C77C0F">
              <w:t xml:space="preserve">upils meeting expected standard </w:t>
            </w:r>
            <w:r w:rsidRPr="00C77C0F">
              <w:t xml:space="preserve"> nationally</w:t>
            </w:r>
          </w:p>
          <w:p w:rsidR="00C77C0F" w:rsidRPr="00C77C0F" w:rsidRDefault="00C77C0F" w:rsidP="002F1D43">
            <w:pPr>
              <w:pStyle w:val="Text"/>
              <w:jc w:val="center"/>
            </w:pPr>
            <w:r w:rsidRPr="00C77C0F">
              <w:t>(</w:t>
            </w:r>
            <w:r w:rsidR="006A6FA4" w:rsidRPr="00C77C0F">
              <w:t xml:space="preserve"> 2018</w:t>
            </w:r>
            <w:r w:rsidRPr="00C77C0F">
              <w:t xml:space="preserve"> ) </w:t>
            </w:r>
          </w:p>
          <w:p w:rsidR="006A6FA4" w:rsidRPr="00C77C0F" w:rsidRDefault="006A6FA4" w:rsidP="002F1D43">
            <w:pPr>
              <w:pStyle w:val="Text"/>
              <w:jc w:val="center"/>
            </w:pPr>
            <w:r w:rsidRPr="00C77C0F">
              <w:t xml:space="preserve"> interim data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77C0F" w:rsidRPr="00C77C0F" w:rsidRDefault="006A6FA4" w:rsidP="006A6FA4">
            <w:pPr>
              <w:pStyle w:val="Text"/>
              <w:jc w:val="center"/>
            </w:pPr>
            <w:r w:rsidRPr="00C77C0F">
              <w:t>Average scaled score</w:t>
            </w:r>
            <w:r w:rsidR="00C77C0F" w:rsidRPr="00C77C0F">
              <w:t xml:space="preserve"> at </w:t>
            </w:r>
            <w:r w:rsidR="00C77C0F">
              <w:t xml:space="preserve"> St </w:t>
            </w:r>
            <w:r w:rsidRPr="00C77C0F">
              <w:t xml:space="preserve">Mary’s </w:t>
            </w:r>
          </w:p>
          <w:p w:rsidR="006A6FA4" w:rsidRPr="00C77C0F" w:rsidRDefault="00C77C0F" w:rsidP="006A6FA4">
            <w:pPr>
              <w:pStyle w:val="Text"/>
              <w:jc w:val="center"/>
            </w:pPr>
            <w:r w:rsidRPr="00C77C0F">
              <w:t>(</w:t>
            </w:r>
            <w:r w:rsidR="006A6FA4" w:rsidRPr="00C77C0F">
              <w:t>2018</w:t>
            </w:r>
            <w:r w:rsidRPr="00C77C0F">
              <w:t>)</w:t>
            </w:r>
          </w:p>
          <w:p w:rsidR="00C77C0F" w:rsidRPr="00C77C0F" w:rsidRDefault="00C77C0F" w:rsidP="00C77C0F">
            <w:pPr>
              <w:pStyle w:val="Text"/>
              <w:jc w:val="center"/>
            </w:pPr>
            <w:r w:rsidRPr="00C77C0F">
              <w:t>In national tests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77C0F" w:rsidRPr="00C77C0F" w:rsidRDefault="006A6FA4" w:rsidP="00C77C0F">
            <w:pPr>
              <w:pStyle w:val="Text"/>
              <w:jc w:val="center"/>
            </w:pPr>
            <w:r w:rsidRPr="00C77C0F">
              <w:t xml:space="preserve">Average scaled score nationally </w:t>
            </w:r>
            <w:r w:rsidR="00C77C0F" w:rsidRPr="00C77C0F">
              <w:t>(</w:t>
            </w:r>
            <w:r w:rsidRPr="00C77C0F">
              <w:t xml:space="preserve">2018 </w:t>
            </w:r>
            <w:r w:rsidR="00C77C0F" w:rsidRPr="00C77C0F">
              <w:t>)</w:t>
            </w:r>
          </w:p>
          <w:p w:rsidR="00C77C0F" w:rsidRPr="00C77C0F" w:rsidRDefault="00C77C0F" w:rsidP="00C77C0F">
            <w:pPr>
              <w:pStyle w:val="Text"/>
              <w:jc w:val="center"/>
            </w:pPr>
          </w:p>
          <w:p w:rsidR="006A6FA4" w:rsidRPr="00C77C0F" w:rsidRDefault="006A6FA4" w:rsidP="00C77C0F">
            <w:pPr>
              <w:pStyle w:val="Text"/>
              <w:jc w:val="center"/>
            </w:pPr>
            <w:r w:rsidRPr="00C77C0F">
              <w:t xml:space="preserve"> interim data</w:t>
            </w:r>
          </w:p>
        </w:tc>
      </w:tr>
      <w:tr w:rsidR="006A6FA4" w:rsidRPr="005F3407" w:rsidTr="00C77C0F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F" w:rsidRDefault="006A6FA4" w:rsidP="002F1D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:rsidR="006A6FA4" w:rsidRPr="000C4C63" w:rsidRDefault="006A6FA4" w:rsidP="002F1D43">
            <w:pPr>
              <w:pStyle w:val="Text"/>
              <w:jc w:val="center"/>
            </w:pPr>
            <w:r>
              <w:rPr>
                <w:b/>
              </w:rPr>
              <w:t>(</w:t>
            </w:r>
            <w:r w:rsidR="00C77C0F">
              <w:rPr>
                <w:b/>
              </w:rPr>
              <w:t xml:space="preserve">national </w:t>
            </w:r>
            <w:r>
              <w:rPr>
                <w:b/>
              </w:rPr>
              <w:t>test)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93%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75%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106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105</w:t>
            </w:r>
          </w:p>
        </w:tc>
      </w:tr>
      <w:tr w:rsidR="006A6FA4" w:rsidRPr="005F3407" w:rsidTr="00C77C0F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F" w:rsidRDefault="006A6FA4" w:rsidP="002F1D43">
            <w:pPr>
              <w:pStyle w:val="Text"/>
              <w:jc w:val="center"/>
              <w:rPr>
                <w:b/>
              </w:rPr>
            </w:pPr>
            <w:r w:rsidRPr="00EC1989">
              <w:rPr>
                <w:b/>
              </w:rPr>
              <w:t xml:space="preserve">Grammar, punctuation and spelling </w:t>
            </w:r>
          </w:p>
          <w:p w:rsidR="006A6FA4" w:rsidRPr="00EC1989" w:rsidRDefault="006A6FA4" w:rsidP="002F1D43">
            <w:pPr>
              <w:pStyle w:val="Text"/>
              <w:jc w:val="center"/>
            </w:pPr>
            <w:r w:rsidRPr="00EC1989">
              <w:rPr>
                <w:b/>
              </w:rPr>
              <w:t>(</w:t>
            </w:r>
            <w:r w:rsidR="00C77C0F">
              <w:rPr>
                <w:b/>
              </w:rPr>
              <w:t xml:space="preserve">national </w:t>
            </w:r>
            <w:r w:rsidRPr="00EC1989">
              <w:rPr>
                <w:b/>
              </w:rPr>
              <w:t>test)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81%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78%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105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106</w:t>
            </w:r>
          </w:p>
        </w:tc>
      </w:tr>
      <w:tr w:rsidR="006A6FA4" w:rsidRPr="005F3407" w:rsidTr="00C77C0F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F" w:rsidRDefault="006A6FA4" w:rsidP="002F1D43">
            <w:pPr>
              <w:pStyle w:val="Text"/>
              <w:jc w:val="center"/>
              <w:rPr>
                <w:b/>
              </w:rPr>
            </w:pPr>
            <w:proofErr w:type="spellStart"/>
            <w:r w:rsidRPr="0032633D"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</w:t>
            </w:r>
          </w:p>
          <w:p w:rsidR="006A6FA4" w:rsidRPr="0032633D" w:rsidRDefault="006A6FA4" w:rsidP="002F1D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77C0F">
              <w:rPr>
                <w:b/>
              </w:rPr>
              <w:t xml:space="preserve">national </w:t>
            </w:r>
            <w:r>
              <w:rPr>
                <w:b/>
              </w:rPr>
              <w:t>test)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81%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76%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104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104</w:t>
            </w:r>
          </w:p>
        </w:tc>
      </w:tr>
      <w:tr w:rsidR="006A6FA4" w:rsidRPr="000C4C63" w:rsidTr="00C77C0F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A4" w:rsidRPr="009F531F" w:rsidRDefault="006A6FA4" w:rsidP="002F1D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Writing (teacher assessment)  - </w:t>
            </w:r>
            <w:r w:rsidRPr="009F531F">
              <w:rPr>
                <w:b/>
                <w:sz w:val="17"/>
                <w:szCs w:val="17"/>
              </w:rPr>
              <w:t>includes those working at greater depth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87%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78%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N/A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FA4" w:rsidRPr="000C4C63" w:rsidRDefault="006A6FA4" w:rsidP="002F1D43">
            <w:pPr>
              <w:pStyle w:val="Text"/>
              <w:jc w:val="center"/>
            </w:pPr>
            <w:r>
              <w:t>N/A</w:t>
            </w:r>
          </w:p>
        </w:tc>
      </w:tr>
      <w:tr w:rsidR="006A6FA4" w:rsidRPr="005F3407" w:rsidTr="00C77C0F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A4" w:rsidRDefault="006A6FA4" w:rsidP="002F1D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Science (teacher assessment)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A6FA4" w:rsidRPr="000C4C63" w:rsidRDefault="003E7C9D" w:rsidP="00C77C0F">
            <w:pPr>
              <w:pStyle w:val="Text"/>
              <w:jc w:val="center"/>
            </w:pPr>
            <w:r>
              <w:t>81%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2F1D43">
            <w:pPr>
              <w:pStyle w:val="Text"/>
              <w:jc w:val="center"/>
            </w:pPr>
          </w:p>
          <w:p w:rsidR="00C77C0F" w:rsidRDefault="006A6FA4" w:rsidP="002F1D43">
            <w:pPr>
              <w:pStyle w:val="Text"/>
              <w:jc w:val="center"/>
            </w:pPr>
            <w:r>
              <w:t xml:space="preserve">82% </w:t>
            </w:r>
          </w:p>
          <w:p w:rsidR="006A6FA4" w:rsidRDefault="006A6FA4" w:rsidP="002F1D43">
            <w:pPr>
              <w:pStyle w:val="Text"/>
              <w:jc w:val="center"/>
            </w:pPr>
            <w:r>
              <w:t>(2017 data)</w:t>
            </w:r>
            <w:r w:rsidR="00C77C0F">
              <w:t>*</w:t>
            </w:r>
          </w:p>
          <w:p w:rsidR="00C77C0F" w:rsidRPr="00C77C0F" w:rsidRDefault="00C77C0F" w:rsidP="002F1D43">
            <w:pPr>
              <w:pStyle w:val="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77C0F">
              <w:rPr>
                <w:sz w:val="16"/>
                <w:szCs w:val="16"/>
              </w:rPr>
              <w:t xml:space="preserve">2018 not yet available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N/A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FA4" w:rsidRPr="005F3407" w:rsidRDefault="006A6FA4" w:rsidP="002F1D43">
            <w:pPr>
              <w:pStyle w:val="Text"/>
              <w:jc w:val="center"/>
            </w:pPr>
            <w:r>
              <w:t>N/A</w:t>
            </w:r>
          </w:p>
        </w:tc>
      </w:tr>
      <w:tr w:rsidR="00B4131F" w:rsidRPr="005F3407" w:rsidTr="00C77C0F">
        <w:trPr>
          <w:trHeight w:val="42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1F" w:rsidRDefault="00B4131F" w:rsidP="002F1D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Reading Writing and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</w:t>
            </w:r>
            <w:r w:rsidR="00C77C0F">
              <w:rPr>
                <w:b/>
              </w:rPr>
              <w:t xml:space="preserve">combined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131F" w:rsidRPr="000C4C63" w:rsidRDefault="00B4131F" w:rsidP="002F1D43">
            <w:pPr>
              <w:pStyle w:val="Text"/>
              <w:jc w:val="center"/>
            </w:pPr>
            <w:r>
              <w:t>75%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1F" w:rsidRDefault="00B4131F" w:rsidP="002F1D43">
            <w:pPr>
              <w:pStyle w:val="Text"/>
              <w:jc w:val="center"/>
            </w:pPr>
            <w:r>
              <w:t>64%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31F" w:rsidRDefault="00B4131F" w:rsidP="002F1D43">
            <w:pPr>
              <w:pStyle w:val="Text"/>
              <w:jc w:val="center"/>
            </w:pPr>
            <w:r>
              <w:t>N/A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31F" w:rsidRDefault="00B4131F" w:rsidP="002F1D43">
            <w:pPr>
              <w:pStyle w:val="Text"/>
              <w:jc w:val="center"/>
            </w:pPr>
            <w:r>
              <w:t>N/A</w:t>
            </w:r>
          </w:p>
        </w:tc>
      </w:tr>
    </w:tbl>
    <w:p w:rsidR="00222538" w:rsidRDefault="00222538"/>
    <w:sectPr w:rsidR="00222538" w:rsidSect="006A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8"/>
    <w:rsid w:val="00222538"/>
    <w:rsid w:val="0029343A"/>
    <w:rsid w:val="002C250A"/>
    <w:rsid w:val="003E7C9D"/>
    <w:rsid w:val="00451513"/>
    <w:rsid w:val="004728BF"/>
    <w:rsid w:val="005F667E"/>
    <w:rsid w:val="006A1864"/>
    <w:rsid w:val="006A6FA4"/>
    <w:rsid w:val="006E7DAA"/>
    <w:rsid w:val="00722042"/>
    <w:rsid w:val="009D40D3"/>
    <w:rsid w:val="00B4131F"/>
    <w:rsid w:val="00BD0AC8"/>
    <w:rsid w:val="00C251AD"/>
    <w:rsid w:val="00C77C0F"/>
    <w:rsid w:val="00D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5962E-EA48-449D-A58B-A8FADBC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253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222538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222538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222538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222538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22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538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A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Elaine Mannix</cp:lastModifiedBy>
  <cp:revision>3</cp:revision>
  <cp:lastPrinted>2018-07-12T14:36:00Z</cp:lastPrinted>
  <dcterms:created xsi:type="dcterms:W3CDTF">2018-07-22T17:12:00Z</dcterms:created>
  <dcterms:modified xsi:type="dcterms:W3CDTF">2018-07-22T17:36:00Z</dcterms:modified>
</cp:coreProperties>
</file>