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Thursday 10</w:t>
      </w:r>
      <w:r w:rsidRPr="00FC09B2">
        <w:rPr>
          <w:rStyle w:val="normaltextrun1"/>
          <w:rFonts w:ascii="Calibri" w:hAnsi="Calibri"/>
          <w:sz w:val="22"/>
          <w:szCs w:val="22"/>
          <w:vertAlign w:val="superscript"/>
        </w:rPr>
        <w:t>th</w:t>
      </w:r>
      <w:r w:rsidRPr="00FC09B2">
        <w:rPr>
          <w:rStyle w:val="normaltextrun1"/>
          <w:rFonts w:ascii="Calibri" w:hAnsi="Calibri"/>
          <w:sz w:val="22"/>
          <w:szCs w:val="22"/>
        </w:rPr>
        <w:t xml:space="preserve"> January 2019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Default="00FC09B2" w:rsidP="00FC09B2">
      <w:pPr>
        <w:pStyle w:val="paragraph"/>
        <w:textAlignment w:val="baseline"/>
        <w:rPr>
          <w:rStyle w:val="normaltextrun1"/>
          <w:rFonts w:ascii="Calibri" w:hAnsi="Calibri"/>
          <w:b/>
          <w:bCs/>
          <w:sz w:val="22"/>
          <w:szCs w:val="22"/>
        </w:rPr>
      </w:pP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>Gymnastics Festival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Default="00FC09B2" w:rsidP="00FC09B2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Dear Parents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Default="00FC09B2" w:rsidP="00FC09B2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 xml:space="preserve">Owl Class will be participating in a gymnastics festival on </w:t>
      </w: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>Wednesday 16</w:t>
      </w:r>
      <w:r w:rsidRPr="00FC09B2">
        <w:rPr>
          <w:rStyle w:val="normaltextrun1"/>
          <w:rFonts w:ascii="Calibri" w:hAnsi="Calibri"/>
          <w:b/>
          <w:bCs/>
          <w:sz w:val="22"/>
          <w:szCs w:val="22"/>
          <w:vertAlign w:val="superscript"/>
        </w:rPr>
        <w:t>th</w:t>
      </w: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 xml:space="preserve"> January</w:t>
      </w:r>
      <w:r w:rsidRPr="00FC09B2">
        <w:rPr>
          <w:rStyle w:val="normaltextrun1"/>
          <w:rFonts w:ascii="Calibri" w:hAnsi="Calibri"/>
          <w:sz w:val="22"/>
          <w:szCs w:val="22"/>
        </w:rPr>
        <w:t xml:space="preserve"> from 12pm to 1:30pm at </w:t>
      </w:r>
      <w:proofErr w:type="spellStart"/>
      <w:r w:rsidRPr="00FC09B2">
        <w:rPr>
          <w:rStyle w:val="spellingerror"/>
          <w:rFonts w:ascii="Calibri" w:hAnsi="Calibri"/>
          <w:sz w:val="22"/>
          <w:szCs w:val="22"/>
        </w:rPr>
        <w:t>Colyton</w:t>
      </w:r>
      <w:proofErr w:type="spellEnd"/>
      <w:r w:rsidRPr="00FC09B2">
        <w:rPr>
          <w:rStyle w:val="normaltextrun1"/>
          <w:rFonts w:ascii="Calibri" w:hAnsi="Calibri"/>
          <w:sz w:val="22"/>
          <w:szCs w:val="22"/>
        </w:rPr>
        <w:t xml:space="preserve"> Grammar School.  During this </w:t>
      </w:r>
      <w:proofErr w:type="gramStart"/>
      <w:r w:rsidRPr="00FC09B2">
        <w:rPr>
          <w:rStyle w:val="normaltextrun1"/>
          <w:rFonts w:ascii="Calibri" w:hAnsi="Calibri"/>
          <w:sz w:val="22"/>
          <w:szCs w:val="22"/>
        </w:rPr>
        <w:t>festival</w:t>
      </w:r>
      <w:proofErr w:type="gramEnd"/>
      <w:r w:rsidRPr="00FC09B2">
        <w:rPr>
          <w:rStyle w:val="normaltextrun1"/>
          <w:rFonts w:ascii="Calibri" w:hAnsi="Calibri"/>
          <w:sz w:val="22"/>
          <w:szCs w:val="22"/>
        </w:rPr>
        <w:t xml:space="preserve"> the children will work on gymnastics skills.   When Owl Class have their gymnastics lessons in the second half of the spring term, they will be working on a class routine to perform at the gymnastics celebration on Tuesday 2</w:t>
      </w:r>
      <w:r w:rsidRPr="00FC09B2">
        <w:rPr>
          <w:rStyle w:val="normaltextrun1"/>
          <w:rFonts w:ascii="Calibri" w:hAnsi="Calibri"/>
          <w:sz w:val="22"/>
          <w:szCs w:val="22"/>
          <w:vertAlign w:val="superscript"/>
        </w:rPr>
        <w:t>nd</w:t>
      </w:r>
      <w:r w:rsidRPr="00FC09B2">
        <w:rPr>
          <w:rStyle w:val="normaltextrun1"/>
          <w:rFonts w:ascii="Calibri" w:hAnsi="Calibri"/>
          <w:sz w:val="22"/>
          <w:szCs w:val="22"/>
        </w:rPr>
        <w:t xml:space="preserve"> April.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Default="00FC09B2" w:rsidP="00FC09B2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bookmarkStart w:id="0" w:name="_GoBack"/>
      <w:bookmarkEnd w:id="0"/>
      <w:r w:rsidRPr="00FC09B2">
        <w:rPr>
          <w:rStyle w:val="normaltextrun1"/>
          <w:rFonts w:ascii="Calibri" w:hAnsi="Calibri"/>
          <w:sz w:val="22"/>
          <w:szCs w:val="22"/>
        </w:rPr>
        <w:t>On Wednesday 16</w:t>
      </w:r>
      <w:r w:rsidRPr="00FC09B2">
        <w:rPr>
          <w:rStyle w:val="normaltextrun1"/>
          <w:rFonts w:ascii="Calibri" w:hAnsi="Calibri"/>
          <w:sz w:val="22"/>
          <w:szCs w:val="22"/>
          <w:vertAlign w:val="superscript"/>
        </w:rPr>
        <w:t>th</w:t>
      </w:r>
      <w:r w:rsidRPr="00FC09B2">
        <w:rPr>
          <w:rStyle w:val="normaltextrun1"/>
          <w:rFonts w:ascii="Calibri" w:hAnsi="Calibri"/>
          <w:sz w:val="22"/>
          <w:szCs w:val="22"/>
        </w:rPr>
        <w:t xml:space="preserve"> </w:t>
      </w:r>
      <w:proofErr w:type="gramStart"/>
      <w:r w:rsidRPr="00FC09B2">
        <w:rPr>
          <w:rStyle w:val="normaltextrun1"/>
          <w:rFonts w:ascii="Calibri" w:hAnsi="Calibri"/>
          <w:sz w:val="22"/>
          <w:szCs w:val="22"/>
        </w:rPr>
        <w:t>January</w:t>
      </w:r>
      <w:proofErr w:type="gramEnd"/>
      <w:r w:rsidRPr="00FC09B2">
        <w:rPr>
          <w:rStyle w:val="normaltextrun1"/>
          <w:rFonts w:ascii="Calibri" w:hAnsi="Calibri"/>
          <w:sz w:val="22"/>
          <w:szCs w:val="22"/>
        </w:rPr>
        <w:t xml:space="preserve"> the children will be having an early lunch so they will need to bring in a </w:t>
      </w: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>packed lunch</w:t>
      </w:r>
      <w:r w:rsidRPr="00FC09B2">
        <w:rPr>
          <w:rStyle w:val="normaltextrun1"/>
          <w:rFonts w:ascii="Calibri" w:hAnsi="Calibri"/>
          <w:sz w:val="22"/>
          <w:szCs w:val="22"/>
        </w:rPr>
        <w:t>.  If your child is in Year 2 or in receipt of pupil premium funding you will be able to order your child a packed lunch.  Please order the lunch by Friday 11</w:t>
      </w:r>
      <w:r w:rsidRPr="00FC09B2">
        <w:rPr>
          <w:rStyle w:val="normaltextrun1"/>
          <w:rFonts w:ascii="Calibri" w:hAnsi="Calibri"/>
          <w:sz w:val="22"/>
          <w:szCs w:val="22"/>
          <w:vertAlign w:val="superscript"/>
        </w:rPr>
        <w:t>th</w:t>
      </w:r>
      <w:r w:rsidRPr="00FC09B2">
        <w:rPr>
          <w:rStyle w:val="normaltextrun1"/>
          <w:rFonts w:ascii="Calibri" w:hAnsi="Calibri"/>
          <w:sz w:val="22"/>
          <w:szCs w:val="22"/>
        </w:rPr>
        <w:t xml:space="preserve"> January.  The children will be travelling to </w:t>
      </w:r>
      <w:proofErr w:type="spellStart"/>
      <w:r w:rsidRPr="00FC09B2">
        <w:rPr>
          <w:rStyle w:val="spellingerror"/>
          <w:rFonts w:ascii="Calibri" w:hAnsi="Calibri"/>
          <w:sz w:val="22"/>
          <w:szCs w:val="22"/>
        </w:rPr>
        <w:t>Colyton</w:t>
      </w:r>
      <w:proofErr w:type="spellEnd"/>
      <w:r w:rsidRPr="00FC09B2">
        <w:rPr>
          <w:rStyle w:val="normaltextrun1"/>
          <w:rFonts w:ascii="Calibri" w:hAnsi="Calibri"/>
          <w:sz w:val="22"/>
          <w:szCs w:val="22"/>
        </w:rPr>
        <w:t xml:space="preserve"> Grammar School by coach and after the </w:t>
      </w:r>
      <w:proofErr w:type="gramStart"/>
      <w:r w:rsidRPr="00FC09B2">
        <w:rPr>
          <w:rStyle w:val="normaltextrun1"/>
          <w:rFonts w:ascii="Calibri" w:hAnsi="Calibri"/>
          <w:sz w:val="22"/>
          <w:szCs w:val="22"/>
        </w:rPr>
        <w:t>event</w:t>
      </w:r>
      <w:proofErr w:type="gramEnd"/>
      <w:r w:rsidRPr="00FC09B2">
        <w:rPr>
          <w:rStyle w:val="normaltextrun1"/>
          <w:rFonts w:ascii="Calibri" w:hAnsi="Calibri"/>
          <w:sz w:val="22"/>
          <w:szCs w:val="22"/>
        </w:rPr>
        <w:t xml:space="preserve"> they will be dropped off at The Flamingo Pool for their swimming lesson at 2pm.  </w:t>
      </w: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>Please make sure your child has their swimming kit in on this day</w:t>
      </w:r>
      <w:r w:rsidRPr="00FC09B2">
        <w:rPr>
          <w:rStyle w:val="normaltextrun1"/>
          <w:rFonts w:ascii="Calibri" w:hAnsi="Calibri"/>
          <w:sz w:val="22"/>
          <w:szCs w:val="22"/>
        </w:rPr>
        <w:t>. 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b/>
          <w:bCs/>
          <w:sz w:val="22"/>
          <w:szCs w:val="22"/>
        </w:rPr>
        <w:t>Children will need to wear their PE kits to school on this day</w:t>
      </w:r>
      <w:r w:rsidRPr="00FC09B2">
        <w:rPr>
          <w:rStyle w:val="normaltextrun1"/>
          <w:rFonts w:ascii="Calibri" w:hAnsi="Calibri"/>
          <w:sz w:val="22"/>
          <w:szCs w:val="22"/>
        </w:rPr>
        <w:t>. 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A reminder of school PE kit: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A gold round neck t-shirt with the school logo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 xml:space="preserve">Navy blue shorts or </w:t>
      </w:r>
      <w:proofErr w:type="spellStart"/>
      <w:r w:rsidRPr="00FC09B2">
        <w:rPr>
          <w:rStyle w:val="spellingerror"/>
          <w:rFonts w:ascii="Calibri" w:hAnsi="Calibri"/>
          <w:sz w:val="22"/>
          <w:szCs w:val="22"/>
        </w:rPr>
        <w:t>skorts</w:t>
      </w:r>
      <w:proofErr w:type="spellEnd"/>
      <w:r w:rsidRPr="00FC09B2">
        <w:rPr>
          <w:rStyle w:val="normaltextrun1"/>
          <w:rFonts w:ascii="Calibri" w:hAnsi="Calibri"/>
          <w:sz w:val="22"/>
          <w:szCs w:val="22"/>
        </w:rPr>
        <w:t xml:space="preserve"> for girls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White or navy socks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numPr>
          <w:ilvl w:val="0"/>
          <w:numId w:val="15"/>
        </w:numPr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Well fitted trainers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numPr>
          <w:ilvl w:val="0"/>
          <w:numId w:val="15"/>
        </w:numPr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 xml:space="preserve">Long hair should be tied back and only stud earrings, if they </w:t>
      </w:r>
      <w:proofErr w:type="gramStart"/>
      <w:r w:rsidRPr="00FC09B2">
        <w:rPr>
          <w:rStyle w:val="normaltextrun1"/>
          <w:rFonts w:ascii="Calibri" w:hAnsi="Calibri"/>
          <w:sz w:val="22"/>
          <w:szCs w:val="22"/>
        </w:rPr>
        <w:t>can't</w:t>
      </w:r>
      <w:proofErr w:type="gramEnd"/>
      <w:r w:rsidRPr="00FC09B2">
        <w:rPr>
          <w:rStyle w:val="normaltextrun1"/>
          <w:rFonts w:ascii="Calibri" w:hAnsi="Calibri"/>
          <w:sz w:val="22"/>
          <w:szCs w:val="22"/>
        </w:rPr>
        <w:t xml:space="preserve"> be taken out, should be worn and covered with a plaster. 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They will also need their water bottles please make sure it is in school on this day. Your child may also like to bring a healthy snack, e.g. apple, banana, cheese chunks, cucumber sticks, carrot sticks, or a sandwich in a container to eat in between gymnastics and swimming.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Thank you for your support.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Yours sincerely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 xml:space="preserve">Rachel </w:t>
      </w:r>
      <w:proofErr w:type="spellStart"/>
      <w:r w:rsidRPr="00FC09B2">
        <w:rPr>
          <w:rStyle w:val="normaltextrun1"/>
          <w:rFonts w:ascii="Calibri" w:hAnsi="Calibri"/>
          <w:sz w:val="22"/>
          <w:szCs w:val="22"/>
        </w:rPr>
        <w:t>Burrough</w:t>
      </w:r>
      <w:proofErr w:type="spellEnd"/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PE Coordinator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ind w:firstLine="10080"/>
        <w:textAlignment w:val="baseline"/>
        <w:rPr>
          <w:sz w:val="22"/>
          <w:szCs w:val="22"/>
        </w:rPr>
      </w:pP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FC09B2" w:rsidRPr="00FC09B2" w:rsidRDefault="00FC09B2" w:rsidP="00FC09B2">
      <w:pPr>
        <w:pStyle w:val="paragraph"/>
        <w:textAlignment w:val="baseline"/>
        <w:rPr>
          <w:sz w:val="22"/>
          <w:szCs w:val="22"/>
        </w:rPr>
      </w:pPr>
      <w:r w:rsidRPr="00FC09B2">
        <w:rPr>
          <w:rStyle w:val="normaltextrun1"/>
          <w:rFonts w:ascii="Calibri" w:hAnsi="Calibri"/>
          <w:sz w:val="22"/>
          <w:szCs w:val="22"/>
        </w:rPr>
        <w:t>My child is in *Year 2/in receipt of pupil premium funding* so I would like to order them a packed lunch.                          *delete as appropriate</w:t>
      </w:r>
      <w:r w:rsidRPr="00FC09B2">
        <w:rPr>
          <w:rStyle w:val="eop"/>
          <w:rFonts w:ascii="Calibri" w:hAnsi="Calibri"/>
          <w:sz w:val="22"/>
          <w:szCs w:val="22"/>
        </w:rPr>
        <w:t> </w:t>
      </w:r>
    </w:p>
    <w:p w:rsidR="00D81F18" w:rsidRPr="00FC09B2" w:rsidRDefault="00D81F18" w:rsidP="00D81F18">
      <w:pPr>
        <w:rPr>
          <w:rFonts w:asciiTheme="minorHAnsi" w:hAnsiTheme="minorHAnsi"/>
          <w:b/>
          <w:sz w:val="22"/>
          <w:szCs w:val="22"/>
          <w:lang w:val="en-GB"/>
        </w:rPr>
      </w:pPr>
    </w:p>
    <w:sectPr w:rsidR="00D81F18" w:rsidRPr="00FC09B2" w:rsidSect="005A4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851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08" w:rsidRDefault="000C4108">
      <w:r>
        <w:separator/>
      </w:r>
    </w:p>
  </w:endnote>
  <w:endnote w:type="continuationSeparator" w:id="0">
    <w:p w:rsidR="000C4108" w:rsidRDefault="000C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Lyme Road, Axminster,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08" w:rsidRDefault="000C4108">
      <w:r>
        <w:separator/>
      </w:r>
    </w:p>
  </w:footnote>
  <w:footnote w:type="continuationSeparator" w:id="0">
    <w:p w:rsidR="000C4108" w:rsidRDefault="000C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E634A5" w:rsidRDefault="0079170A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Mrs Elaine </w:t>
    </w:r>
    <w:proofErr w:type="spellStart"/>
    <w:r>
      <w:rPr>
        <w:rFonts w:ascii="Garamond" w:hAnsi="Garamond"/>
        <w:color w:val="000080"/>
        <w:lang w:val="en-GB"/>
      </w:rPr>
      <w:t>Mannix</w:t>
    </w:r>
    <w:proofErr w:type="spellEnd"/>
    <w:r>
      <w:rPr>
        <w:rFonts w:ascii="Garamond" w:hAnsi="Garamond"/>
        <w:color w:val="000080"/>
        <w:lang w:val="en-GB"/>
      </w:rPr>
      <w:t>,</w:t>
    </w:r>
    <w:r w:rsidR="00E634A5">
      <w:rPr>
        <w:rFonts w:ascii="Garamond" w:hAnsi="Garamond"/>
        <w:color w:val="000080"/>
        <w:lang w:val="en-GB"/>
      </w:rPr>
      <w:t xml:space="preserve"> Head Teacher</w:t>
    </w:r>
    <w:r w:rsidR="00CF4B51">
      <w:rPr>
        <w:rFonts w:ascii="Garamond" w:hAnsi="Garamond"/>
        <w:color w:val="000080"/>
        <w:lang w:val="en-GB"/>
      </w:rPr>
      <w:t xml:space="preserve"> ME d NPQH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531"/>
    <w:multiLevelType w:val="multilevel"/>
    <w:tmpl w:val="38A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2BEC"/>
    <w:multiLevelType w:val="multilevel"/>
    <w:tmpl w:val="8FD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21431"/>
    <w:multiLevelType w:val="multilevel"/>
    <w:tmpl w:val="801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E6BBD"/>
    <w:multiLevelType w:val="hybridMultilevel"/>
    <w:tmpl w:val="44C46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02793"/>
    <w:multiLevelType w:val="multilevel"/>
    <w:tmpl w:val="B97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932852"/>
    <w:multiLevelType w:val="hybridMultilevel"/>
    <w:tmpl w:val="1DF257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1680"/>
    <w:multiLevelType w:val="hybridMultilevel"/>
    <w:tmpl w:val="9CA62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3A3A"/>
    <w:multiLevelType w:val="hybridMultilevel"/>
    <w:tmpl w:val="EDDCB266"/>
    <w:lvl w:ilvl="0" w:tplc="F2F8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51317DDA"/>
    <w:multiLevelType w:val="hybridMultilevel"/>
    <w:tmpl w:val="E0F014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67D53"/>
    <w:multiLevelType w:val="hybridMultilevel"/>
    <w:tmpl w:val="3A3C7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434C"/>
    <w:multiLevelType w:val="hybridMultilevel"/>
    <w:tmpl w:val="D4FC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07A1D"/>
    <w:multiLevelType w:val="multilevel"/>
    <w:tmpl w:val="1E5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A"/>
    <w:rsid w:val="00005E09"/>
    <w:rsid w:val="00044F29"/>
    <w:rsid w:val="00047485"/>
    <w:rsid w:val="000524A3"/>
    <w:rsid w:val="00096E52"/>
    <w:rsid w:val="000B26F8"/>
    <w:rsid w:val="000C4108"/>
    <w:rsid w:val="000D7DB9"/>
    <w:rsid w:val="000E3E18"/>
    <w:rsid w:val="001079CD"/>
    <w:rsid w:val="00107A5D"/>
    <w:rsid w:val="00143A06"/>
    <w:rsid w:val="00155D0C"/>
    <w:rsid w:val="00170129"/>
    <w:rsid w:val="00172CC9"/>
    <w:rsid w:val="00174309"/>
    <w:rsid w:val="001755C4"/>
    <w:rsid w:val="0018235E"/>
    <w:rsid w:val="00183EFA"/>
    <w:rsid w:val="001866D5"/>
    <w:rsid w:val="001973CB"/>
    <w:rsid w:val="001A4022"/>
    <w:rsid w:val="00223126"/>
    <w:rsid w:val="002249B6"/>
    <w:rsid w:val="00224A49"/>
    <w:rsid w:val="002420C1"/>
    <w:rsid w:val="00246312"/>
    <w:rsid w:val="00255C91"/>
    <w:rsid w:val="00256620"/>
    <w:rsid w:val="0026169E"/>
    <w:rsid w:val="0026341F"/>
    <w:rsid w:val="002659C5"/>
    <w:rsid w:val="00276A6D"/>
    <w:rsid w:val="00286BF8"/>
    <w:rsid w:val="0029067E"/>
    <w:rsid w:val="0031576D"/>
    <w:rsid w:val="00333D47"/>
    <w:rsid w:val="00371A09"/>
    <w:rsid w:val="003758DF"/>
    <w:rsid w:val="00392A09"/>
    <w:rsid w:val="003A1AC3"/>
    <w:rsid w:val="003A1DB7"/>
    <w:rsid w:val="003D1CBE"/>
    <w:rsid w:val="003D39A2"/>
    <w:rsid w:val="003F6F2E"/>
    <w:rsid w:val="00414177"/>
    <w:rsid w:val="00417C5E"/>
    <w:rsid w:val="004346EB"/>
    <w:rsid w:val="00445DCD"/>
    <w:rsid w:val="004561D4"/>
    <w:rsid w:val="004667AA"/>
    <w:rsid w:val="00474C28"/>
    <w:rsid w:val="00476978"/>
    <w:rsid w:val="00487C72"/>
    <w:rsid w:val="004E292C"/>
    <w:rsid w:val="004F534D"/>
    <w:rsid w:val="005022D1"/>
    <w:rsid w:val="005071CC"/>
    <w:rsid w:val="00513809"/>
    <w:rsid w:val="005165DD"/>
    <w:rsid w:val="00520B4A"/>
    <w:rsid w:val="0052777C"/>
    <w:rsid w:val="00530859"/>
    <w:rsid w:val="0056132A"/>
    <w:rsid w:val="00562998"/>
    <w:rsid w:val="0059665F"/>
    <w:rsid w:val="005A04BE"/>
    <w:rsid w:val="005A1D21"/>
    <w:rsid w:val="005A35E9"/>
    <w:rsid w:val="005A48C5"/>
    <w:rsid w:val="005A5C22"/>
    <w:rsid w:val="006414DF"/>
    <w:rsid w:val="00655C5E"/>
    <w:rsid w:val="00663B58"/>
    <w:rsid w:val="00667877"/>
    <w:rsid w:val="0067157C"/>
    <w:rsid w:val="00685B65"/>
    <w:rsid w:val="006A1414"/>
    <w:rsid w:val="006B4A7B"/>
    <w:rsid w:val="006B6849"/>
    <w:rsid w:val="006C1F22"/>
    <w:rsid w:val="006D1601"/>
    <w:rsid w:val="006F056A"/>
    <w:rsid w:val="007045E8"/>
    <w:rsid w:val="00723E27"/>
    <w:rsid w:val="00735B8C"/>
    <w:rsid w:val="00747BF9"/>
    <w:rsid w:val="007567D1"/>
    <w:rsid w:val="007606EA"/>
    <w:rsid w:val="00760D77"/>
    <w:rsid w:val="00762024"/>
    <w:rsid w:val="00765374"/>
    <w:rsid w:val="00776411"/>
    <w:rsid w:val="00781413"/>
    <w:rsid w:val="0079170A"/>
    <w:rsid w:val="00791BDD"/>
    <w:rsid w:val="00797DAA"/>
    <w:rsid w:val="007A5D5E"/>
    <w:rsid w:val="007B4C08"/>
    <w:rsid w:val="007C6D94"/>
    <w:rsid w:val="007D6AFA"/>
    <w:rsid w:val="007E33C7"/>
    <w:rsid w:val="007F5FFF"/>
    <w:rsid w:val="00820C6C"/>
    <w:rsid w:val="008263FC"/>
    <w:rsid w:val="00850226"/>
    <w:rsid w:val="00856A81"/>
    <w:rsid w:val="00866271"/>
    <w:rsid w:val="00870524"/>
    <w:rsid w:val="008712A1"/>
    <w:rsid w:val="00894614"/>
    <w:rsid w:val="00895839"/>
    <w:rsid w:val="00896E10"/>
    <w:rsid w:val="008A333B"/>
    <w:rsid w:val="008A422B"/>
    <w:rsid w:val="008A67EC"/>
    <w:rsid w:val="008B48D6"/>
    <w:rsid w:val="008B4AAF"/>
    <w:rsid w:val="008C2B5C"/>
    <w:rsid w:val="008C6738"/>
    <w:rsid w:val="008D37F7"/>
    <w:rsid w:val="008E0BD2"/>
    <w:rsid w:val="008E72D6"/>
    <w:rsid w:val="00930ECC"/>
    <w:rsid w:val="00957350"/>
    <w:rsid w:val="00966F2E"/>
    <w:rsid w:val="00967F77"/>
    <w:rsid w:val="009B5F92"/>
    <w:rsid w:val="009B7720"/>
    <w:rsid w:val="009C0F96"/>
    <w:rsid w:val="009C595A"/>
    <w:rsid w:val="009F4FFE"/>
    <w:rsid w:val="00A013A8"/>
    <w:rsid w:val="00A01CF9"/>
    <w:rsid w:val="00A03A65"/>
    <w:rsid w:val="00A05B6A"/>
    <w:rsid w:val="00A10243"/>
    <w:rsid w:val="00A11F6A"/>
    <w:rsid w:val="00A12747"/>
    <w:rsid w:val="00A16B92"/>
    <w:rsid w:val="00A46AE6"/>
    <w:rsid w:val="00A81A2B"/>
    <w:rsid w:val="00AA4C88"/>
    <w:rsid w:val="00AB2B46"/>
    <w:rsid w:val="00AC333F"/>
    <w:rsid w:val="00AC77E0"/>
    <w:rsid w:val="00AE1066"/>
    <w:rsid w:val="00AE40D6"/>
    <w:rsid w:val="00AF0F5E"/>
    <w:rsid w:val="00AF1080"/>
    <w:rsid w:val="00AF11DC"/>
    <w:rsid w:val="00B111F3"/>
    <w:rsid w:val="00B22CA5"/>
    <w:rsid w:val="00B273D9"/>
    <w:rsid w:val="00B30AB2"/>
    <w:rsid w:val="00B36FBF"/>
    <w:rsid w:val="00B42CA0"/>
    <w:rsid w:val="00B615C0"/>
    <w:rsid w:val="00BA7209"/>
    <w:rsid w:val="00BC2A4C"/>
    <w:rsid w:val="00BD1620"/>
    <w:rsid w:val="00BF7189"/>
    <w:rsid w:val="00C05DBB"/>
    <w:rsid w:val="00C100B9"/>
    <w:rsid w:val="00C11FCA"/>
    <w:rsid w:val="00C36D48"/>
    <w:rsid w:val="00C4396E"/>
    <w:rsid w:val="00C449D4"/>
    <w:rsid w:val="00C733A1"/>
    <w:rsid w:val="00C75931"/>
    <w:rsid w:val="00C851B3"/>
    <w:rsid w:val="00C856D8"/>
    <w:rsid w:val="00C85D55"/>
    <w:rsid w:val="00CB5EC7"/>
    <w:rsid w:val="00CB67A9"/>
    <w:rsid w:val="00CB7E18"/>
    <w:rsid w:val="00CE3920"/>
    <w:rsid w:val="00CF27CD"/>
    <w:rsid w:val="00CF4B51"/>
    <w:rsid w:val="00D059F1"/>
    <w:rsid w:val="00D10B1D"/>
    <w:rsid w:val="00D13085"/>
    <w:rsid w:val="00D25BA9"/>
    <w:rsid w:val="00D34493"/>
    <w:rsid w:val="00D34B89"/>
    <w:rsid w:val="00D62C81"/>
    <w:rsid w:val="00D66D08"/>
    <w:rsid w:val="00D81F18"/>
    <w:rsid w:val="00D87001"/>
    <w:rsid w:val="00DA244F"/>
    <w:rsid w:val="00DB716B"/>
    <w:rsid w:val="00DC1138"/>
    <w:rsid w:val="00DE33C6"/>
    <w:rsid w:val="00DE4D32"/>
    <w:rsid w:val="00DE7A13"/>
    <w:rsid w:val="00DF5529"/>
    <w:rsid w:val="00E00684"/>
    <w:rsid w:val="00E02094"/>
    <w:rsid w:val="00E23FCD"/>
    <w:rsid w:val="00E372EB"/>
    <w:rsid w:val="00E611A4"/>
    <w:rsid w:val="00E634A5"/>
    <w:rsid w:val="00E65271"/>
    <w:rsid w:val="00E71EA8"/>
    <w:rsid w:val="00E8109F"/>
    <w:rsid w:val="00E869C4"/>
    <w:rsid w:val="00E916CE"/>
    <w:rsid w:val="00E96D5A"/>
    <w:rsid w:val="00EA4303"/>
    <w:rsid w:val="00EA7583"/>
    <w:rsid w:val="00EB4ED1"/>
    <w:rsid w:val="00EC6BEA"/>
    <w:rsid w:val="00ED1B9A"/>
    <w:rsid w:val="00EF6AD1"/>
    <w:rsid w:val="00F028D5"/>
    <w:rsid w:val="00F04285"/>
    <w:rsid w:val="00F32A14"/>
    <w:rsid w:val="00F33DB3"/>
    <w:rsid w:val="00F37765"/>
    <w:rsid w:val="00F45C05"/>
    <w:rsid w:val="00F50A09"/>
    <w:rsid w:val="00F52AE0"/>
    <w:rsid w:val="00F603B8"/>
    <w:rsid w:val="00F65068"/>
    <w:rsid w:val="00F92300"/>
    <w:rsid w:val="00F94EAD"/>
    <w:rsid w:val="00F978C9"/>
    <w:rsid w:val="00FA5C3C"/>
    <w:rsid w:val="00FB1719"/>
    <w:rsid w:val="00FC09B2"/>
    <w:rsid w:val="00FC23EA"/>
    <w:rsid w:val="00FD33C1"/>
    <w:rsid w:val="00FD3400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8113"/>
    <o:shapelayout v:ext="edit">
      <o:idmap v:ext="edit" data="1"/>
    </o:shapelayout>
  </w:shapeDefaults>
  <w:decimalSymbol w:val="."/>
  <w:listSeparator w:val=","/>
  <w14:docId w14:val="18F5EEF7"/>
  <w15:docId w15:val="{2C2A54FE-2D01-460A-B0BC-B3F875A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  <w:style w:type="table" w:styleId="TableGrid">
    <w:name w:val="Table Grid"/>
    <w:basedOn w:val="TableNormal"/>
    <w:rsid w:val="005A4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CE3920"/>
    <w:rPr>
      <w:rFonts w:ascii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CE3920"/>
  </w:style>
  <w:style w:type="character" w:customStyle="1" w:styleId="normaltextrun">
    <w:name w:val="normaltextrun"/>
    <w:basedOn w:val="DefaultParagraphFont"/>
    <w:rsid w:val="00CE3920"/>
  </w:style>
  <w:style w:type="character" w:customStyle="1" w:styleId="eop">
    <w:name w:val="eop"/>
    <w:basedOn w:val="DefaultParagraphFont"/>
    <w:rsid w:val="00CE3920"/>
  </w:style>
  <w:style w:type="character" w:customStyle="1" w:styleId="apple-converted-space">
    <w:name w:val="apple-converted-space"/>
    <w:basedOn w:val="DefaultParagraphFont"/>
    <w:rsid w:val="00D34B89"/>
  </w:style>
  <w:style w:type="table" w:customStyle="1" w:styleId="TableGrid1">
    <w:name w:val="Table Grid1"/>
    <w:basedOn w:val="TableNormal"/>
    <w:next w:val="TableGrid"/>
    <w:rsid w:val="00D66D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F056A"/>
    <w:rPr>
      <w:i/>
      <w:iCs/>
    </w:rPr>
  </w:style>
  <w:style w:type="character" w:customStyle="1" w:styleId="normaltextrun1">
    <w:name w:val="normaltextrun1"/>
    <w:basedOn w:val="DefaultParagraphFont"/>
    <w:rsid w:val="00FC23EA"/>
  </w:style>
  <w:style w:type="character" w:customStyle="1" w:styleId="HeaderChar">
    <w:name w:val="Header Char"/>
    <w:basedOn w:val="DefaultParagraphFont"/>
    <w:link w:val="Header"/>
    <w:rsid w:val="00D81F18"/>
    <w:rPr>
      <w:rFonts w:ascii="Times" w:hAnsi="Times" w:cs="Times"/>
      <w:sz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487C72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960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4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5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4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778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67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79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2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34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11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38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5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902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41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84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31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398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9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19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75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28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96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5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90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9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25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59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3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12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86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5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02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76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98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45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4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7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70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231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65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88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20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20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99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26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70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82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02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2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7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26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7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6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54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7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3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1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1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4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12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14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67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0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3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59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537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92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1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0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78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97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90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51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31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94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32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61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25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93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9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2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91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12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8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5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0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02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554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0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1847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Stewart</dc:creator>
  <cp:lastModifiedBy>Tammy Newcombe</cp:lastModifiedBy>
  <cp:revision>2</cp:revision>
  <cp:lastPrinted>2018-09-13T09:31:00Z</cp:lastPrinted>
  <dcterms:created xsi:type="dcterms:W3CDTF">2019-01-10T12:51:00Z</dcterms:created>
  <dcterms:modified xsi:type="dcterms:W3CDTF">2019-01-10T12:51:00Z</dcterms:modified>
</cp:coreProperties>
</file>