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BE" w:rsidRDefault="005A04BE" w:rsidP="005A04BE">
      <w:pPr>
        <w:rPr>
          <w:rFonts w:asciiTheme="minorHAnsi" w:hAnsiTheme="minorHAnsi" w:cstheme="minorHAnsi"/>
          <w:szCs w:val="24"/>
        </w:rPr>
      </w:pPr>
    </w:p>
    <w:p w:rsidR="00026201" w:rsidRDefault="00026201" w:rsidP="005A04BE">
      <w:pPr>
        <w:rPr>
          <w:rFonts w:asciiTheme="minorHAnsi" w:hAnsiTheme="minorHAnsi" w:cstheme="minorHAnsi"/>
          <w:szCs w:val="24"/>
        </w:rPr>
      </w:pPr>
      <w:r>
        <w:rPr>
          <w:rFonts w:asciiTheme="minorHAnsi" w:hAnsiTheme="minorHAnsi" w:cstheme="minorHAnsi"/>
          <w:szCs w:val="24"/>
        </w:rPr>
        <w:t>4 May 2017</w:t>
      </w:r>
    </w:p>
    <w:p w:rsidR="00026201" w:rsidRDefault="00026201" w:rsidP="005A04BE">
      <w:pPr>
        <w:rPr>
          <w:rFonts w:asciiTheme="minorHAnsi" w:hAnsiTheme="minorHAnsi" w:cstheme="minorHAnsi"/>
          <w:szCs w:val="24"/>
        </w:rPr>
      </w:pPr>
    </w:p>
    <w:p w:rsid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cs="Arial"/>
          <w:sz w:val="22"/>
          <w:szCs w:val="22"/>
        </w:rPr>
      </w:pPr>
      <w:r w:rsidRPr="00026201">
        <w:rPr>
          <w:rFonts w:asciiTheme="minorHAnsi" w:hAnsiTheme="minorHAnsi" w:cs="Arial"/>
          <w:sz w:val="22"/>
          <w:szCs w:val="22"/>
        </w:rPr>
        <w:t xml:space="preserve">Dear Parents / </w:t>
      </w:r>
      <w:proofErr w:type="spellStart"/>
      <w:r w:rsidRPr="00026201">
        <w:rPr>
          <w:rFonts w:asciiTheme="minorHAnsi" w:hAnsiTheme="minorHAnsi" w:cs="Arial"/>
          <w:sz w:val="22"/>
          <w:szCs w:val="22"/>
        </w:rPr>
        <w:t>Carers</w:t>
      </w:r>
      <w:proofErr w:type="spellEnd"/>
      <w:r w:rsidRPr="00026201">
        <w:rPr>
          <w:rFonts w:asciiTheme="minorHAnsi" w:hAnsiTheme="minorHAnsi" w:cs="Arial"/>
          <w:sz w:val="22"/>
          <w:szCs w:val="22"/>
        </w:rPr>
        <w:t xml:space="preserve">, </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As you are no doubt aware, our </w:t>
      </w:r>
      <w:proofErr w:type="spellStart"/>
      <w:r w:rsidRPr="00026201">
        <w:rPr>
          <w:rFonts w:asciiTheme="minorHAnsi" w:hAnsiTheme="minorHAnsi" w:cs="Arial"/>
          <w:sz w:val="22"/>
          <w:szCs w:val="22"/>
        </w:rPr>
        <w:t>Ofsted</w:t>
      </w:r>
      <w:proofErr w:type="spellEnd"/>
      <w:r w:rsidRPr="00026201">
        <w:rPr>
          <w:rFonts w:asciiTheme="minorHAnsi" w:hAnsiTheme="minorHAnsi" w:cs="Arial"/>
          <w:sz w:val="22"/>
          <w:szCs w:val="22"/>
        </w:rPr>
        <w:t xml:space="preserve"> Inspection took place on Tuesday 21</w:t>
      </w:r>
      <w:r w:rsidRPr="00026201">
        <w:rPr>
          <w:rFonts w:asciiTheme="minorHAnsi" w:hAnsiTheme="minorHAnsi" w:cs="Arial"/>
          <w:sz w:val="22"/>
          <w:szCs w:val="22"/>
          <w:vertAlign w:val="superscript"/>
        </w:rPr>
        <w:t>st</w:t>
      </w:r>
      <w:r w:rsidRPr="00026201">
        <w:rPr>
          <w:rFonts w:asciiTheme="minorHAnsi" w:hAnsiTheme="minorHAnsi" w:cs="Arial"/>
          <w:sz w:val="22"/>
          <w:szCs w:val="22"/>
        </w:rPr>
        <w:t xml:space="preserve"> and Wednesday 22</w:t>
      </w:r>
      <w:r w:rsidRPr="00026201">
        <w:rPr>
          <w:rFonts w:asciiTheme="minorHAnsi" w:hAnsiTheme="minorHAnsi" w:cs="Arial"/>
          <w:sz w:val="22"/>
          <w:szCs w:val="22"/>
          <w:vertAlign w:val="superscript"/>
        </w:rPr>
        <w:t>nd</w:t>
      </w:r>
      <w:r w:rsidRPr="00026201">
        <w:rPr>
          <w:rFonts w:asciiTheme="minorHAnsi" w:hAnsiTheme="minorHAnsi" w:cs="Arial"/>
          <w:sz w:val="22"/>
          <w:szCs w:val="22"/>
        </w:rPr>
        <w:t xml:space="preserve"> March 2017. The report will be published on the </w:t>
      </w:r>
      <w:proofErr w:type="spellStart"/>
      <w:r w:rsidRPr="00026201">
        <w:rPr>
          <w:rFonts w:asciiTheme="minorHAnsi" w:hAnsiTheme="minorHAnsi" w:cs="Arial"/>
          <w:sz w:val="22"/>
          <w:szCs w:val="22"/>
        </w:rPr>
        <w:t>Ofsted</w:t>
      </w:r>
      <w:proofErr w:type="spellEnd"/>
      <w:r w:rsidRPr="00026201">
        <w:rPr>
          <w:rFonts w:asciiTheme="minorHAnsi" w:hAnsiTheme="minorHAnsi" w:cs="Arial"/>
          <w:sz w:val="22"/>
          <w:szCs w:val="22"/>
        </w:rPr>
        <w:t xml:space="preserve"> website this week and we feel it is important to write to you to discuss the judgments made. The full report is now available to view on our website. Please contact the school office if you require a paper copy.</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Clearly the school has undergone a significant period of turbulence over the last five years. This was </w:t>
      </w:r>
      <w:proofErr w:type="spellStart"/>
      <w:r w:rsidRPr="00026201">
        <w:rPr>
          <w:rFonts w:asciiTheme="minorHAnsi" w:hAnsiTheme="minorHAnsi" w:cs="Arial"/>
          <w:sz w:val="22"/>
          <w:szCs w:val="22"/>
        </w:rPr>
        <w:t>recognised</w:t>
      </w:r>
      <w:proofErr w:type="spellEnd"/>
      <w:r w:rsidRPr="00026201">
        <w:rPr>
          <w:rFonts w:asciiTheme="minorHAnsi" w:hAnsiTheme="minorHAnsi" w:cs="Arial"/>
          <w:sz w:val="22"/>
          <w:szCs w:val="22"/>
        </w:rPr>
        <w:t xml:space="preserve"> by the </w:t>
      </w:r>
      <w:proofErr w:type="spellStart"/>
      <w:r w:rsidRPr="00026201">
        <w:rPr>
          <w:rFonts w:asciiTheme="minorHAnsi" w:hAnsiTheme="minorHAnsi" w:cs="Arial"/>
          <w:sz w:val="22"/>
          <w:szCs w:val="22"/>
        </w:rPr>
        <w:t>Ofsted</w:t>
      </w:r>
      <w:proofErr w:type="spellEnd"/>
      <w:r w:rsidRPr="00026201">
        <w:rPr>
          <w:rFonts w:asciiTheme="minorHAnsi" w:hAnsiTheme="minorHAnsi" w:cs="Arial"/>
          <w:sz w:val="22"/>
          <w:szCs w:val="22"/>
        </w:rPr>
        <w:t xml:space="preserve"> Inspector.</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The headline judgment is that the school ‘requires improvement to be good’ and this will be our continuing focus. There is no doubt that this is a disappointing outcome for the school, as under the previous inspection framework we were assessed as good. It is important therefore to get behind the headlines to the detail of the report. </w:t>
      </w:r>
    </w:p>
    <w:p w:rsid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cs="Arial"/>
          <w:sz w:val="22"/>
          <w:szCs w:val="22"/>
        </w:rPr>
      </w:pPr>
      <w:r w:rsidRPr="00026201">
        <w:rPr>
          <w:rFonts w:asciiTheme="minorHAnsi" w:hAnsiTheme="minorHAnsi" w:cs="Arial"/>
          <w:sz w:val="22"/>
          <w:szCs w:val="22"/>
        </w:rPr>
        <w:t xml:space="preserve">The inspector </w:t>
      </w:r>
      <w:proofErr w:type="spellStart"/>
      <w:r w:rsidRPr="00026201">
        <w:rPr>
          <w:rFonts w:asciiTheme="minorHAnsi" w:hAnsiTheme="minorHAnsi" w:cs="Arial"/>
          <w:sz w:val="22"/>
          <w:szCs w:val="22"/>
        </w:rPr>
        <w:t>recognised</w:t>
      </w:r>
      <w:proofErr w:type="spellEnd"/>
      <w:r w:rsidRPr="00026201">
        <w:rPr>
          <w:rFonts w:asciiTheme="minorHAnsi" w:hAnsiTheme="minorHAnsi" w:cs="Arial"/>
          <w:sz w:val="22"/>
          <w:szCs w:val="22"/>
        </w:rPr>
        <w:t xml:space="preserve"> the progress made to date and that there is:</w:t>
      </w:r>
    </w:p>
    <w:p w:rsidR="00026201" w:rsidRPr="00026201" w:rsidRDefault="00026201" w:rsidP="00026201">
      <w:pPr>
        <w:jc w:val="both"/>
        <w:rPr>
          <w:rFonts w:asciiTheme="minorHAnsi" w:hAnsiTheme="minorHAnsi" w:cs="Arial"/>
          <w:b/>
          <w:sz w:val="22"/>
          <w:szCs w:val="22"/>
        </w:rPr>
      </w:pPr>
      <w:r w:rsidRPr="00026201">
        <w:rPr>
          <w:rFonts w:asciiTheme="minorHAnsi" w:hAnsiTheme="minorHAnsi" w:cs="Arial"/>
          <w:b/>
          <w:sz w:val="22"/>
          <w:szCs w:val="22"/>
        </w:rPr>
        <w:t>“A restored spirit of mutual understanding exists at all levels of leadership, including governance”</w:t>
      </w:r>
    </w:p>
    <w:p w:rsidR="00026201" w:rsidRPr="00026201" w:rsidRDefault="00026201" w:rsidP="00026201">
      <w:pPr>
        <w:jc w:val="both"/>
        <w:rPr>
          <w:rFonts w:asciiTheme="minorHAnsi" w:hAnsiTheme="minorHAnsi" w:cs="Arial"/>
          <w:b/>
          <w:sz w:val="22"/>
          <w:szCs w:val="22"/>
        </w:rPr>
      </w:pPr>
      <w:r w:rsidRPr="00026201">
        <w:rPr>
          <w:rFonts w:asciiTheme="minorHAnsi" w:hAnsiTheme="minorHAnsi" w:cs="Arial"/>
          <w:b/>
          <w:sz w:val="22"/>
          <w:szCs w:val="22"/>
        </w:rPr>
        <w:t xml:space="preserve">“The recently appointed Executive </w:t>
      </w:r>
      <w:proofErr w:type="spellStart"/>
      <w:r w:rsidRPr="00026201">
        <w:rPr>
          <w:rFonts w:asciiTheme="minorHAnsi" w:hAnsiTheme="minorHAnsi" w:cs="Arial"/>
          <w:b/>
          <w:sz w:val="22"/>
          <w:szCs w:val="22"/>
        </w:rPr>
        <w:t>Headteacher</w:t>
      </w:r>
      <w:proofErr w:type="spellEnd"/>
      <w:r w:rsidRPr="00026201">
        <w:rPr>
          <w:rFonts w:asciiTheme="minorHAnsi" w:hAnsiTheme="minorHAnsi" w:cs="Arial"/>
          <w:b/>
          <w:sz w:val="22"/>
          <w:szCs w:val="22"/>
        </w:rPr>
        <w:t xml:space="preserve"> and</w:t>
      </w:r>
      <w:r w:rsidR="00E13107">
        <w:rPr>
          <w:rFonts w:asciiTheme="minorHAnsi" w:hAnsiTheme="minorHAnsi" w:cs="Arial"/>
          <w:b/>
          <w:sz w:val="22"/>
          <w:szCs w:val="22"/>
        </w:rPr>
        <w:t xml:space="preserve"> Assistant </w:t>
      </w:r>
      <w:proofErr w:type="spellStart"/>
      <w:r w:rsidR="00E13107">
        <w:rPr>
          <w:rFonts w:asciiTheme="minorHAnsi" w:hAnsiTheme="minorHAnsi" w:cs="Arial"/>
          <w:b/>
          <w:sz w:val="22"/>
          <w:szCs w:val="22"/>
        </w:rPr>
        <w:t>H</w:t>
      </w:r>
      <w:r w:rsidRPr="00026201">
        <w:rPr>
          <w:rFonts w:asciiTheme="minorHAnsi" w:hAnsiTheme="minorHAnsi" w:cs="Arial"/>
          <w:b/>
          <w:sz w:val="22"/>
          <w:szCs w:val="22"/>
        </w:rPr>
        <w:t>eadteachers</w:t>
      </w:r>
      <w:proofErr w:type="spellEnd"/>
      <w:r w:rsidRPr="00026201">
        <w:rPr>
          <w:rFonts w:asciiTheme="minorHAnsi" w:hAnsiTheme="minorHAnsi" w:cs="Arial"/>
          <w:b/>
          <w:sz w:val="22"/>
          <w:szCs w:val="22"/>
        </w:rPr>
        <w:t xml:space="preserve"> promote a clear vision for the school’s development. Improvements are already evident in the quality of teaching, learning and assessment, safeguarding and pupil’s general </w:t>
      </w:r>
      <w:proofErr w:type="spellStart"/>
      <w:r w:rsidRPr="00026201">
        <w:rPr>
          <w:rFonts w:asciiTheme="minorHAnsi" w:hAnsiTheme="minorHAnsi" w:cs="Arial"/>
          <w:b/>
          <w:sz w:val="22"/>
          <w:szCs w:val="22"/>
        </w:rPr>
        <w:t>behaviour</w:t>
      </w:r>
      <w:proofErr w:type="spellEnd"/>
      <w:r w:rsidRPr="00026201">
        <w:rPr>
          <w:rFonts w:asciiTheme="minorHAnsi" w:hAnsiTheme="minorHAnsi" w:cs="Arial"/>
          <w:b/>
          <w:sz w:val="22"/>
          <w:szCs w:val="22"/>
        </w:rPr>
        <w:t xml:space="preserve">”   </w:t>
      </w:r>
    </w:p>
    <w:p w:rsidR="00026201" w:rsidRPr="00026201" w:rsidRDefault="00026201" w:rsidP="00026201">
      <w:pPr>
        <w:jc w:val="both"/>
        <w:rPr>
          <w:rFonts w:asciiTheme="minorHAnsi" w:hAnsiTheme="minorHAnsi" w:cs="Arial"/>
          <w:b/>
          <w:sz w:val="22"/>
          <w:szCs w:val="22"/>
        </w:rPr>
      </w:pPr>
      <w:r w:rsidRPr="00026201">
        <w:rPr>
          <w:rFonts w:asciiTheme="minorHAnsi" w:hAnsiTheme="minorHAnsi" w:cs="Arial"/>
          <w:b/>
          <w:sz w:val="22"/>
          <w:szCs w:val="22"/>
        </w:rPr>
        <w:t xml:space="preserve">“Governors have successfully maintained the school’s inclusive culture despite a period of instability” </w:t>
      </w:r>
    </w:p>
    <w:p w:rsidR="00026201" w:rsidRPr="00026201" w:rsidRDefault="00026201" w:rsidP="00026201">
      <w:pPr>
        <w:rPr>
          <w:rFonts w:asciiTheme="minorHAnsi" w:hAnsiTheme="minorHAnsi" w:cs="Arial"/>
          <w:b/>
          <w:sz w:val="22"/>
          <w:szCs w:val="22"/>
        </w:rPr>
      </w:pPr>
      <w:r w:rsidRPr="00026201">
        <w:rPr>
          <w:rFonts w:asciiTheme="minorHAnsi" w:hAnsiTheme="minorHAnsi" w:cs="Arial"/>
          <w:b/>
          <w:sz w:val="22"/>
          <w:szCs w:val="22"/>
        </w:rPr>
        <w:t>“Good provision in the Early Years ensures that children make rapid progress and achieve well”</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These are all very positive points. We are pleased that the Early Years provision has received a Good judgment. This supports the positive start and opportunities given to the children on entering the school. In addition to the children making good academic progress, they also develop the necessary personal and social skills required to take their learning forward.</w:t>
      </w:r>
    </w:p>
    <w:p w:rsidR="00026201" w:rsidRPr="00026201" w:rsidRDefault="00026201" w:rsidP="00026201">
      <w:pPr>
        <w:jc w:val="both"/>
        <w:rPr>
          <w:rFonts w:asciiTheme="minorHAnsi" w:hAnsiTheme="minorHAnsi" w:cs="Arial"/>
          <w:b/>
          <w:sz w:val="22"/>
          <w:szCs w:val="22"/>
        </w:rPr>
      </w:pPr>
      <w:r w:rsidRPr="00026201">
        <w:rPr>
          <w:rFonts w:asciiTheme="minorHAnsi" w:hAnsiTheme="minorHAnsi" w:cs="Arial"/>
          <w:sz w:val="22"/>
          <w:szCs w:val="22"/>
        </w:rPr>
        <w:t>“</w:t>
      </w:r>
      <w:r w:rsidRPr="00026201">
        <w:rPr>
          <w:rFonts w:asciiTheme="minorHAnsi" w:hAnsiTheme="minorHAnsi" w:cs="Arial"/>
          <w:b/>
          <w:sz w:val="22"/>
          <w:szCs w:val="22"/>
        </w:rPr>
        <w:t>Pupils enjoy school, especially the strong provision for music and sport and their good relationships with each other and with adults.”</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The report </w:t>
      </w:r>
      <w:proofErr w:type="spellStart"/>
      <w:r w:rsidRPr="00026201">
        <w:rPr>
          <w:rFonts w:asciiTheme="minorHAnsi" w:hAnsiTheme="minorHAnsi" w:cs="Arial"/>
          <w:sz w:val="22"/>
          <w:szCs w:val="22"/>
        </w:rPr>
        <w:t>recognises</w:t>
      </w:r>
      <w:proofErr w:type="spellEnd"/>
      <w:r w:rsidRPr="00026201">
        <w:rPr>
          <w:rFonts w:asciiTheme="minorHAnsi" w:hAnsiTheme="minorHAnsi" w:cs="Arial"/>
          <w:sz w:val="22"/>
          <w:szCs w:val="22"/>
        </w:rPr>
        <w:t xml:space="preserve"> the breadth that the curriculum here at St Mary’s offers all pupils.</w:t>
      </w: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The report also </w:t>
      </w:r>
      <w:proofErr w:type="spellStart"/>
      <w:r w:rsidRPr="00026201">
        <w:rPr>
          <w:rFonts w:asciiTheme="minorHAnsi" w:hAnsiTheme="minorHAnsi" w:cs="Arial"/>
          <w:sz w:val="22"/>
          <w:szCs w:val="22"/>
        </w:rPr>
        <w:t>recognises</w:t>
      </w:r>
      <w:proofErr w:type="spellEnd"/>
      <w:r w:rsidRPr="00026201">
        <w:rPr>
          <w:rFonts w:asciiTheme="minorHAnsi" w:hAnsiTheme="minorHAnsi" w:cs="Arial"/>
          <w:sz w:val="22"/>
          <w:szCs w:val="22"/>
        </w:rPr>
        <w:t xml:space="preserve"> that children with additional needs receive good provision and are well supported by teaching assistants within a culture where pupil’s spiritual, moral and cultural development is well catered for.</w:t>
      </w:r>
    </w:p>
    <w:p w:rsidR="00026201" w:rsidRDefault="00026201" w:rsidP="00026201">
      <w:pPr>
        <w:jc w:val="both"/>
        <w:rPr>
          <w:rFonts w:asciiTheme="minorHAnsi" w:hAnsiTheme="minorHAnsi" w:cs="Arial"/>
          <w:sz w:val="22"/>
          <w:szCs w:val="22"/>
        </w:rPr>
      </w:pPr>
    </w:p>
    <w:p w:rsidR="00026201" w:rsidRDefault="00026201" w:rsidP="00026201">
      <w:pPr>
        <w:jc w:val="both"/>
        <w:rPr>
          <w:rFonts w:asciiTheme="minorHAnsi" w:hAnsiTheme="minorHAnsi" w:cs="Arial"/>
          <w:sz w:val="22"/>
          <w:szCs w:val="22"/>
        </w:rPr>
      </w:pP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lastRenderedPageBreak/>
        <w:t xml:space="preserve">However, there is still much work to be done and the staff and governors are committed to ensuring the school secures a Good judgment at re-inspection.  We have already started working closely with a National Leader of Education in order to ensure that our actions will bring about an improvement in outcomes for all children. </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We will continue our work to ensure the children at St Mary’s are sufficiently challenged and that standards continue to improve for all children. This means greater levels of consistency across the school in the quality of teaching, learning and assessment. The leadership team had identified this as a priority and initiatives introduced are improving the quality of teaching. This is further supported by the development of middle leaders.</w:t>
      </w:r>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We now have six months before an </w:t>
      </w:r>
      <w:proofErr w:type="spellStart"/>
      <w:r w:rsidRPr="00026201">
        <w:rPr>
          <w:rFonts w:asciiTheme="minorHAnsi" w:hAnsiTheme="minorHAnsi" w:cs="Arial"/>
          <w:sz w:val="22"/>
          <w:szCs w:val="22"/>
        </w:rPr>
        <w:t>Ofsted</w:t>
      </w:r>
      <w:proofErr w:type="spellEnd"/>
      <w:r w:rsidRPr="00026201">
        <w:rPr>
          <w:rFonts w:asciiTheme="minorHAnsi" w:hAnsiTheme="minorHAnsi" w:cs="Arial"/>
          <w:sz w:val="22"/>
          <w:szCs w:val="22"/>
        </w:rPr>
        <w:t xml:space="preserve"> monitoring visit to check progress towards the key targets identified, and two years at most before another full inspection. </w:t>
      </w:r>
      <w:r>
        <w:rPr>
          <w:rFonts w:asciiTheme="minorHAnsi" w:hAnsiTheme="minorHAnsi" w:cs="Arial"/>
          <w:sz w:val="22"/>
          <w:szCs w:val="22"/>
        </w:rPr>
        <w:t xml:space="preserve">  </w:t>
      </w:r>
      <w:proofErr w:type="gramStart"/>
      <w:r w:rsidRPr="00026201">
        <w:rPr>
          <w:rFonts w:asciiTheme="minorHAnsi" w:hAnsiTheme="minorHAnsi" w:cs="Arial"/>
          <w:sz w:val="22"/>
          <w:szCs w:val="22"/>
        </w:rPr>
        <w:t>As we move forward from this inspection these steps will enable us to be a stronger and better school as a result.</w:t>
      </w:r>
      <w:proofErr w:type="gramEnd"/>
    </w:p>
    <w:p w:rsidR="00026201" w:rsidRDefault="00026201" w:rsidP="00026201">
      <w:pPr>
        <w:jc w:val="both"/>
        <w:rPr>
          <w:rFonts w:asciiTheme="minorHAnsi" w:hAnsiTheme="minorHAnsi" w:cs="Arial"/>
          <w:sz w:val="22"/>
          <w:szCs w:val="22"/>
        </w:rPr>
      </w:pPr>
    </w:p>
    <w:p w:rsidR="00026201" w:rsidRPr="00026201" w:rsidRDefault="00026201" w:rsidP="00026201">
      <w:pPr>
        <w:jc w:val="both"/>
        <w:rPr>
          <w:rFonts w:asciiTheme="minorHAnsi" w:hAnsiTheme="minorHAnsi" w:cs="Arial"/>
          <w:sz w:val="22"/>
          <w:szCs w:val="22"/>
        </w:rPr>
      </w:pPr>
      <w:r w:rsidRPr="00026201">
        <w:rPr>
          <w:rFonts w:asciiTheme="minorHAnsi" w:hAnsiTheme="minorHAnsi" w:cs="Arial"/>
          <w:sz w:val="22"/>
          <w:szCs w:val="22"/>
        </w:rPr>
        <w:t xml:space="preserve">As a school, we will continue with the improvements already seen in the quality of teaching, learning and assessment, safeguarding and pupil’s general </w:t>
      </w:r>
      <w:proofErr w:type="spellStart"/>
      <w:r w:rsidRPr="00026201">
        <w:rPr>
          <w:rFonts w:asciiTheme="minorHAnsi" w:hAnsiTheme="minorHAnsi" w:cs="Arial"/>
          <w:sz w:val="22"/>
          <w:szCs w:val="22"/>
        </w:rPr>
        <w:t>behaviour</w:t>
      </w:r>
      <w:proofErr w:type="spellEnd"/>
      <w:r w:rsidRPr="00026201">
        <w:rPr>
          <w:rFonts w:asciiTheme="minorHAnsi" w:hAnsiTheme="minorHAnsi" w:cs="Arial"/>
          <w:sz w:val="22"/>
          <w:szCs w:val="22"/>
        </w:rPr>
        <w:t xml:space="preserve">. </w:t>
      </w:r>
      <w:r>
        <w:rPr>
          <w:rFonts w:asciiTheme="minorHAnsi" w:hAnsiTheme="minorHAnsi" w:cs="Arial"/>
          <w:sz w:val="22"/>
          <w:szCs w:val="22"/>
        </w:rPr>
        <w:t xml:space="preserve"> </w:t>
      </w:r>
      <w:r w:rsidRPr="00026201">
        <w:rPr>
          <w:rFonts w:asciiTheme="minorHAnsi" w:hAnsiTheme="minorHAnsi" w:cs="Arial"/>
          <w:sz w:val="22"/>
          <w:szCs w:val="22"/>
        </w:rPr>
        <w:t xml:space="preserve">This will ensure that St. Mary’s Catholic Primary School is the best that it possibly can be. </w:t>
      </w:r>
    </w:p>
    <w:p w:rsidR="00026201" w:rsidRP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cs="Arial"/>
          <w:sz w:val="22"/>
          <w:szCs w:val="22"/>
        </w:rPr>
      </w:pPr>
      <w:r w:rsidRPr="00026201">
        <w:rPr>
          <w:rFonts w:asciiTheme="minorHAnsi" w:hAnsiTheme="minorHAnsi" w:cs="Arial"/>
          <w:sz w:val="22"/>
          <w:szCs w:val="22"/>
        </w:rPr>
        <w:t>Yours sincerely,</w:t>
      </w:r>
    </w:p>
    <w:p w:rsidR="00026201" w:rsidRP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cs="Arial"/>
          <w:sz w:val="22"/>
          <w:szCs w:val="22"/>
        </w:rPr>
      </w:pPr>
      <w:r w:rsidRPr="00026201">
        <w:rPr>
          <w:rFonts w:asciiTheme="minorHAnsi" w:hAnsiTheme="minorHAnsi" w:cs="Arial"/>
          <w:sz w:val="22"/>
          <w:szCs w:val="22"/>
        </w:rPr>
        <w:t xml:space="preserve">Frances Guppy </w:t>
      </w:r>
      <w:r w:rsidRPr="00026201">
        <w:rPr>
          <w:rFonts w:asciiTheme="minorHAnsi" w:hAnsiTheme="minorHAnsi" w:cs="Arial"/>
          <w:sz w:val="22"/>
          <w:szCs w:val="22"/>
        </w:rPr>
        <w:tab/>
      </w:r>
      <w:r w:rsidRPr="00026201">
        <w:rPr>
          <w:rFonts w:asciiTheme="minorHAnsi" w:hAnsiTheme="minorHAnsi" w:cs="Arial"/>
          <w:sz w:val="22"/>
          <w:szCs w:val="22"/>
        </w:rPr>
        <w:tab/>
      </w:r>
      <w:r w:rsidRPr="00026201">
        <w:rPr>
          <w:rFonts w:asciiTheme="minorHAnsi" w:hAnsiTheme="minorHAnsi" w:cs="Arial"/>
          <w:sz w:val="22"/>
          <w:szCs w:val="22"/>
        </w:rPr>
        <w:tab/>
        <w:t xml:space="preserve">Mark </w:t>
      </w:r>
      <w:proofErr w:type="spellStart"/>
      <w:r w:rsidRPr="00026201">
        <w:rPr>
          <w:rFonts w:asciiTheme="minorHAnsi" w:hAnsiTheme="minorHAnsi" w:cs="Arial"/>
          <w:sz w:val="22"/>
          <w:szCs w:val="22"/>
        </w:rPr>
        <w:t>Burrough</w:t>
      </w:r>
      <w:proofErr w:type="spellEnd"/>
      <w:r w:rsidRPr="00026201">
        <w:rPr>
          <w:rFonts w:asciiTheme="minorHAnsi" w:hAnsiTheme="minorHAnsi" w:cs="Arial"/>
          <w:sz w:val="22"/>
          <w:szCs w:val="22"/>
        </w:rPr>
        <w:tab/>
      </w:r>
      <w:r w:rsidRPr="00026201">
        <w:rPr>
          <w:rFonts w:asciiTheme="minorHAnsi" w:hAnsiTheme="minorHAnsi" w:cs="Arial"/>
          <w:sz w:val="22"/>
          <w:szCs w:val="22"/>
        </w:rPr>
        <w:tab/>
      </w:r>
      <w:r w:rsidRPr="00026201">
        <w:rPr>
          <w:rFonts w:asciiTheme="minorHAnsi" w:hAnsiTheme="minorHAnsi" w:cs="Arial"/>
          <w:sz w:val="22"/>
          <w:szCs w:val="22"/>
        </w:rPr>
        <w:tab/>
        <w:t xml:space="preserve"> </w:t>
      </w:r>
    </w:p>
    <w:p w:rsidR="00026201" w:rsidRPr="00026201" w:rsidRDefault="00026201" w:rsidP="00026201">
      <w:pPr>
        <w:rPr>
          <w:rFonts w:asciiTheme="minorHAnsi" w:hAnsiTheme="minorHAnsi" w:cs="Arial"/>
          <w:sz w:val="22"/>
          <w:szCs w:val="22"/>
        </w:rPr>
      </w:pPr>
      <w:r w:rsidRPr="00026201">
        <w:rPr>
          <w:rFonts w:asciiTheme="minorHAnsi" w:hAnsiTheme="minorHAnsi" w:cs="Arial"/>
          <w:sz w:val="22"/>
          <w:szCs w:val="22"/>
        </w:rPr>
        <w:t xml:space="preserve">Executive </w:t>
      </w:r>
      <w:proofErr w:type="spellStart"/>
      <w:r w:rsidRPr="00026201">
        <w:rPr>
          <w:rFonts w:asciiTheme="minorHAnsi" w:hAnsiTheme="minorHAnsi" w:cs="Arial"/>
          <w:sz w:val="22"/>
          <w:szCs w:val="22"/>
        </w:rPr>
        <w:t>Headteacher</w:t>
      </w:r>
      <w:proofErr w:type="spellEnd"/>
      <w:r w:rsidRPr="00026201">
        <w:rPr>
          <w:rFonts w:asciiTheme="minorHAnsi" w:hAnsiTheme="minorHAnsi" w:cs="Arial"/>
          <w:sz w:val="22"/>
          <w:szCs w:val="22"/>
        </w:rPr>
        <w:tab/>
      </w:r>
      <w:r w:rsidRPr="00026201">
        <w:rPr>
          <w:rFonts w:asciiTheme="minorHAnsi" w:hAnsiTheme="minorHAnsi" w:cs="Arial"/>
          <w:sz w:val="22"/>
          <w:szCs w:val="22"/>
        </w:rPr>
        <w:tab/>
        <w:t>Chair of governors</w:t>
      </w:r>
      <w:r w:rsidRPr="00026201">
        <w:rPr>
          <w:rFonts w:asciiTheme="minorHAnsi" w:hAnsiTheme="minorHAnsi" w:cs="Arial"/>
          <w:sz w:val="22"/>
          <w:szCs w:val="22"/>
        </w:rPr>
        <w:tab/>
      </w:r>
      <w:r w:rsidRPr="00026201">
        <w:rPr>
          <w:rFonts w:asciiTheme="minorHAnsi" w:hAnsiTheme="minorHAnsi" w:cs="Arial"/>
          <w:sz w:val="22"/>
          <w:szCs w:val="22"/>
        </w:rPr>
        <w:tab/>
      </w:r>
      <w:r w:rsidRPr="00026201">
        <w:rPr>
          <w:rFonts w:asciiTheme="minorHAnsi" w:hAnsiTheme="minorHAnsi" w:cs="Arial"/>
          <w:sz w:val="22"/>
          <w:szCs w:val="22"/>
        </w:rPr>
        <w:tab/>
      </w:r>
    </w:p>
    <w:p w:rsidR="00026201" w:rsidRPr="00026201" w:rsidRDefault="00026201" w:rsidP="00026201">
      <w:pPr>
        <w:rPr>
          <w:rFonts w:asciiTheme="minorHAnsi" w:hAnsiTheme="minorHAnsi" w:cs="Arial"/>
          <w:sz w:val="22"/>
          <w:szCs w:val="22"/>
        </w:rPr>
      </w:pPr>
    </w:p>
    <w:p w:rsidR="00026201" w:rsidRPr="00026201" w:rsidRDefault="00026201" w:rsidP="00026201">
      <w:pPr>
        <w:rPr>
          <w:rFonts w:asciiTheme="minorHAnsi" w:hAnsiTheme="minorHAnsi"/>
          <w:sz w:val="22"/>
          <w:szCs w:val="22"/>
        </w:rPr>
      </w:pPr>
    </w:p>
    <w:p w:rsidR="00026201" w:rsidRPr="00026201" w:rsidRDefault="00026201" w:rsidP="00026201">
      <w:pPr>
        <w:rPr>
          <w:rFonts w:asciiTheme="minorHAnsi" w:hAnsiTheme="minorHAnsi"/>
          <w:sz w:val="22"/>
          <w:szCs w:val="22"/>
        </w:rPr>
      </w:pPr>
    </w:p>
    <w:p w:rsidR="00026201" w:rsidRPr="00026201" w:rsidRDefault="00026201" w:rsidP="00026201">
      <w:pPr>
        <w:rPr>
          <w:rFonts w:asciiTheme="minorHAnsi" w:hAnsiTheme="minorHAnsi"/>
          <w:sz w:val="22"/>
          <w:szCs w:val="22"/>
        </w:rPr>
      </w:pPr>
    </w:p>
    <w:p w:rsidR="005A04BE" w:rsidRPr="00026201" w:rsidRDefault="005A04BE" w:rsidP="005A04BE">
      <w:pPr>
        <w:rPr>
          <w:rFonts w:asciiTheme="minorHAnsi" w:hAnsiTheme="minorHAnsi" w:cs="Arial"/>
          <w:sz w:val="22"/>
          <w:szCs w:val="22"/>
        </w:rPr>
      </w:pPr>
    </w:p>
    <w:sectPr w:rsidR="005A04BE" w:rsidRPr="00026201" w:rsidSect="005A48C5">
      <w:headerReference w:type="first" r:id="rId7"/>
      <w:footerReference w:type="first" r:id="rId8"/>
      <w:pgSz w:w="11907" w:h="16840" w:code="9"/>
      <w:pgMar w:top="1440" w:right="1440" w:bottom="1440" w:left="1440"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01" w:rsidRDefault="006D1601">
      <w:r>
        <w:separator/>
      </w:r>
    </w:p>
  </w:endnote>
  <w:endnote w:type="continuationSeparator" w:id="0">
    <w:p w:rsidR="006D1601" w:rsidRDefault="006D1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01" w:rsidRDefault="006D1601">
      <w:r>
        <w:separator/>
      </w:r>
    </w:p>
  </w:footnote>
  <w:footnote w:type="continuationSeparator" w:id="0">
    <w:p w:rsidR="006D1601" w:rsidRDefault="006D1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224A49" w:rsidRDefault="00143A06"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143A06" w:rsidRDefault="00143A06"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143A06" w:rsidRPr="00AB2B46" w:rsidRDefault="00143A06"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117761"/>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05E09"/>
    <w:rsid w:val="00026201"/>
    <w:rsid w:val="00044F29"/>
    <w:rsid w:val="000524A3"/>
    <w:rsid w:val="00096E52"/>
    <w:rsid w:val="000B26F8"/>
    <w:rsid w:val="000D7DB9"/>
    <w:rsid w:val="000E3E18"/>
    <w:rsid w:val="000E7C48"/>
    <w:rsid w:val="001079CD"/>
    <w:rsid w:val="00107A5D"/>
    <w:rsid w:val="00142535"/>
    <w:rsid w:val="00143A06"/>
    <w:rsid w:val="00170129"/>
    <w:rsid w:val="00172CC9"/>
    <w:rsid w:val="00174309"/>
    <w:rsid w:val="001755C4"/>
    <w:rsid w:val="0018235E"/>
    <w:rsid w:val="00183EFA"/>
    <w:rsid w:val="001973CB"/>
    <w:rsid w:val="001A4022"/>
    <w:rsid w:val="00223126"/>
    <w:rsid w:val="002249B6"/>
    <w:rsid w:val="00224A49"/>
    <w:rsid w:val="002420C1"/>
    <w:rsid w:val="00246312"/>
    <w:rsid w:val="00255C91"/>
    <w:rsid w:val="0026169E"/>
    <w:rsid w:val="0026341F"/>
    <w:rsid w:val="0029067E"/>
    <w:rsid w:val="0031576D"/>
    <w:rsid w:val="00333D47"/>
    <w:rsid w:val="00371A09"/>
    <w:rsid w:val="003758DF"/>
    <w:rsid w:val="003A1AC3"/>
    <w:rsid w:val="003A1DB7"/>
    <w:rsid w:val="003D1CBE"/>
    <w:rsid w:val="00414177"/>
    <w:rsid w:val="00445DCD"/>
    <w:rsid w:val="004561D4"/>
    <w:rsid w:val="004667AA"/>
    <w:rsid w:val="00476978"/>
    <w:rsid w:val="004F534D"/>
    <w:rsid w:val="005022D1"/>
    <w:rsid w:val="00520B4A"/>
    <w:rsid w:val="00530859"/>
    <w:rsid w:val="0056132A"/>
    <w:rsid w:val="00562998"/>
    <w:rsid w:val="0059665F"/>
    <w:rsid w:val="005A04BE"/>
    <w:rsid w:val="005A35E9"/>
    <w:rsid w:val="005A48C5"/>
    <w:rsid w:val="006414DF"/>
    <w:rsid w:val="00655C5E"/>
    <w:rsid w:val="00667877"/>
    <w:rsid w:val="0067157C"/>
    <w:rsid w:val="00685B65"/>
    <w:rsid w:val="006A1414"/>
    <w:rsid w:val="006B4A7B"/>
    <w:rsid w:val="006B6849"/>
    <w:rsid w:val="006C1F22"/>
    <w:rsid w:val="006D1601"/>
    <w:rsid w:val="007045E8"/>
    <w:rsid w:val="00723E27"/>
    <w:rsid w:val="00747BF9"/>
    <w:rsid w:val="007606EA"/>
    <w:rsid w:val="00760D77"/>
    <w:rsid w:val="00762024"/>
    <w:rsid w:val="00765374"/>
    <w:rsid w:val="00781413"/>
    <w:rsid w:val="00791BDD"/>
    <w:rsid w:val="00797DAA"/>
    <w:rsid w:val="007B4C08"/>
    <w:rsid w:val="007C6D94"/>
    <w:rsid w:val="007E33C7"/>
    <w:rsid w:val="00820C6C"/>
    <w:rsid w:val="008263FC"/>
    <w:rsid w:val="00856A81"/>
    <w:rsid w:val="00866271"/>
    <w:rsid w:val="00870524"/>
    <w:rsid w:val="008712A1"/>
    <w:rsid w:val="00894614"/>
    <w:rsid w:val="00895839"/>
    <w:rsid w:val="00896E10"/>
    <w:rsid w:val="008B48D6"/>
    <w:rsid w:val="008B4AAF"/>
    <w:rsid w:val="008C2B5C"/>
    <w:rsid w:val="008C6738"/>
    <w:rsid w:val="008D37F7"/>
    <w:rsid w:val="008E0BD2"/>
    <w:rsid w:val="008E72D6"/>
    <w:rsid w:val="00957350"/>
    <w:rsid w:val="00967F77"/>
    <w:rsid w:val="009B7720"/>
    <w:rsid w:val="009C0F96"/>
    <w:rsid w:val="009C595A"/>
    <w:rsid w:val="00A013A8"/>
    <w:rsid w:val="00A01CF9"/>
    <w:rsid w:val="00A03A65"/>
    <w:rsid w:val="00A10243"/>
    <w:rsid w:val="00A12747"/>
    <w:rsid w:val="00A16B92"/>
    <w:rsid w:val="00A46AE6"/>
    <w:rsid w:val="00A81A2B"/>
    <w:rsid w:val="00AA4C88"/>
    <w:rsid w:val="00AB2B46"/>
    <w:rsid w:val="00AE1066"/>
    <w:rsid w:val="00AF1080"/>
    <w:rsid w:val="00AF11DC"/>
    <w:rsid w:val="00B22CA5"/>
    <w:rsid w:val="00B30AB2"/>
    <w:rsid w:val="00B36FBF"/>
    <w:rsid w:val="00B615C0"/>
    <w:rsid w:val="00BA7209"/>
    <w:rsid w:val="00BD1620"/>
    <w:rsid w:val="00BF7189"/>
    <w:rsid w:val="00C05DBB"/>
    <w:rsid w:val="00C100B9"/>
    <w:rsid w:val="00C11FCA"/>
    <w:rsid w:val="00C36D48"/>
    <w:rsid w:val="00C4396E"/>
    <w:rsid w:val="00C449D4"/>
    <w:rsid w:val="00C733A1"/>
    <w:rsid w:val="00C75931"/>
    <w:rsid w:val="00C856D8"/>
    <w:rsid w:val="00C85D55"/>
    <w:rsid w:val="00CB67A9"/>
    <w:rsid w:val="00CB7E18"/>
    <w:rsid w:val="00CF27CD"/>
    <w:rsid w:val="00D059F1"/>
    <w:rsid w:val="00D10B1D"/>
    <w:rsid w:val="00D13085"/>
    <w:rsid w:val="00D25BA9"/>
    <w:rsid w:val="00D34493"/>
    <w:rsid w:val="00DA244F"/>
    <w:rsid w:val="00DB716B"/>
    <w:rsid w:val="00DE33C6"/>
    <w:rsid w:val="00E00684"/>
    <w:rsid w:val="00E02094"/>
    <w:rsid w:val="00E13107"/>
    <w:rsid w:val="00E23FCD"/>
    <w:rsid w:val="00E372EB"/>
    <w:rsid w:val="00E611A4"/>
    <w:rsid w:val="00E71EA8"/>
    <w:rsid w:val="00E8109F"/>
    <w:rsid w:val="00E916CE"/>
    <w:rsid w:val="00E96D5A"/>
    <w:rsid w:val="00EA4303"/>
    <w:rsid w:val="00EA7583"/>
    <w:rsid w:val="00EB4ED1"/>
    <w:rsid w:val="00EC6BEA"/>
    <w:rsid w:val="00EF6AD1"/>
    <w:rsid w:val="00F028D5"/>
    <w:rsid w:val="00F04285"/>
    <w:rsid w:val="00F33DB3"/>
    <w:rsid w:val="00F37765"/>
    <w:rsid w:val="00F45C05"/>
    <w:rsid w:val="00F52AE0"/>
    <w:rsid w:val="00F65068"/>
    <w:rsid w:val="00F92300"/>
    <w:rsid w:val="00F94EAD"/>
    <w:rsid w:val="00F978C9"/>
    <w:rsid w:val="00FA5C3C"/>
    <w:rsid w:val="00FB1719"/>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593</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3751</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4</cp:revision>
  <cp:lastPrinted>2017-05-04T08:36:00Z</cp:lastPrinted>
  <dcterms:created xsi:type="dcterms:W3CDTF">2017-05-04T08:36:00Z</dcterms:created>
  <dcterms:modified xsi:type="dcterms:W3CDTF">2017-05-04T08:43:00Z</dcterms:modified>
</cp:coreProperties>
</file>